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01" w:rsidRPr="0053302D" w:rsidRDefault="00003401" w:rsidP="0000340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3302D">
        <w:rPr>
          <w:rFonts w:asciiTheme="majorBidi" w:hAnsiTheme="majorBidi" w:cstheme="majorBidi"/>
          <w:sz w:val="24"/>
          <w:szCs w:val="24"/>
          <w:lang w:val="en-US"/>
        </w:rPr>
        <w:t xml:space="preserve">Rouiga I.R., </w:t>
      </w:r>
      <w:r w:rsidRPr="0053302D">
        <w:rPr>
          <w:rFonts w:asciiTheme="majorBidi" w:hAnsiTheme="majorBidi" w:cstheme="majorBidi"/>
          <w:bCs/>
          <w:sz w:val="24"/>
          <w:szCs w:val="24"/>
          <w:lang w:val="en-US"/>
        </w:rPr>
        <w:t xml:space="preserve">O.N. Vladimirova , </w:t>
      </w:r>
      <w:r w:rsidRPr="0053302D">
        <w:rPr>
          <w:rFonts w:asciiTheme="majorBidi" w:hAnsiTheme="majorBidi" w:cstheme="majorBidi"/>
          <w:sz w:val="24"/>
          <w:szCs w:val="24"/>
          <w:lang w:val="en-US"/>
        </w:rPr>
        <w:t xml:space="preserve">Belyakova G. Y., Petrova A.T., Shchitnikov  A.S. Methodological Aspects of the Regional Innovative Development Evaluation with Focus on Investment Flows.  Indian Journal of Science and Technology //Volume 9, Issue 37, October 2016 </w:t>
      </w:r>
    </w:p>
    <w:p w:rsidR="00003401" w:rsidRPr="0053302D" w:rsidRDefault="00003401" w:rsidP="00003401">
      <w:pPr>
        <w:pStyle w:val="Default"/>
        <w:numPr>
          <w:ilvl w:val="0"/>
          <w:numId w:val="1"/>
        </w:numPr>
        <w:ind w:left="0" w:firstLine="709"/>
        <w:jc w:val="both"/>
        <w:rPr>
          <w:rFonts w:asciiTheme="majorBidi" w:hAnsiTheme="majorBidi" w:cstheme="majorBidi"/>
        </w:rPr>
      </w:pPr>
      <w:r w:rsidRPr="0053302D">
        <w:rPr>
          <w:rFonts w:asciiTheme="majorBidi" w:hAnsiTheme="majorBidi" w:cstheme="majorBidi"/>
          <w:bCs/>
          <w:lang w:val="en-US"/>
        </w:rPr>
        <w:t>Malakhovskaya M.V., A.T. Petrova, O.N. Vladimirova, I.T. Rustamova. Innovation management as a system management tool in the modernization of the services sector//</w:t>
      </w:r>
      <w:r w:rsidRPr="0053302D">
        <w:rPr>
          <w:rFonts w:asciiTheme="majorBidi" w:hAnsiTheme="majorBidi" w:cstheme="majorBidi"/>
          <w:iCs/>
          <w:lang w:val="en-US"/>
        </w:rPr>
        <w:t xml:space="preserve"> Journal of Internet Banking and Commerce, December 2016, vol. 21, no. S6</w:t>
      </w:r>
    </w:p>
    <w:p w:rsidR="00003401" w:rsidRPr="000F4882" w:rsidRDefault="00003401" w:rsidP="00003401">
      <w:pPr>
        <w:pStyle w:val="Default"/>
        <w:numPr>
          <w:ilvl w:val="0"/>
          <w:numId w:val="1"/>
        </w:numPr>
        <w:ind w:left="0" w:firstLine="709"/>
        <w:jc w:val="both"/>
        <w:rPr>
          <w:rFonts w:asciiTheme="majorBidi" w:hAnsiTheme="majorBidi" w:cstheme="majorBidi"/>
          <w:lang w:val="en-US"/>
        </w:rPr>
      </w:pPr>
      <w:r w:rsidRPr="0053302D">
        <w:rPr>
          <w:rFonts w:asciiTheme="majorBidi" w:hAnsiTheme="majorBidi" w:cstheme="majorBidi"/>
          <w:lang w:val="en-US"/>
        </w:rPr>
        <w:t>Petrova A. T., Shovkhalov Sh. A. Growth Prospects for Market of Muslim goods in Russia / Indian Journal of Science and Technology. Vol 9 (46). 2016.</w:t>
      </w:r>
    </w:p>
    <w:p w:rsidR="00003401" w:rsidRPr="0053302D" w:rsidRDefault="00003401" w:rsidP="00003401">
      <w:pPr>
        <w:pStyle w:val="a5"/>
        <w:widowControl w:val="0"/>
        <w:numPr>
          <w:ilvl w:val="0"/>
          <w:numId w:val="1"/>
        </w:numPr>
        <w:spacing w:before="0"/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53302D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Satsuk Tatiana P., Koneva Olga V. FINANCIAL MODELS OF TAXATION SYSTEMS: IDENTIFICATION APPROACHES.</w:t>
      </w:r>
      <w:r w:rsidRPr="0053302D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 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Globalization and Its Socio-Economic Consequences:16th International Scientific Conference,  University of Zilina, The Faculty of Operation and Economics of Transport and Communications, Department of Economics,  Rajecke Teplice, Slovak Republic, 5th – 6th October 2016 [Электронный ресурс]. – Part II. - Р. 1954-1963</w:t>
      </w:r>
      <w:proofErr w:type="gramStart"/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.–</w:t>
      </w:r>
      <w:proofErr w:type="gramEnd"/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Режим доступа:</w:t>
      </w:r>
      <w:r w:rsidRPr="0053302D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http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://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ke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.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uniza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.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sk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/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sites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/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default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/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files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/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content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_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files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/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proceedings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_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part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_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ii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>_0.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pdf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. – 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</w:rPr>
        <w:t>ISBN</w:t>
      </w:r>
      <w:r w:rsidRPr="0053302D">
        <w:rPr>
          <w:rFonts w:asciiTheme="majorBidi" w:hAnsiTheme="majorBidi" w:cstheme="majorBidi"/>
          <w:sz w:val="24"/>
          <w:szCs w:val="24"/>
          <w:shd w:val="clear" w:color="auto" w:fill="FFFFFF"/>
          <w:lang w:val="ru-RU"/>
        </w:rPr>
        <w:t xml:space="preserve"> 978-80-8154-191-9.</w:t>
      </w:r>
    </w:p>
    <w:p w:rsidR="00F2717A" w:rsidRDefault="00F2717A"/>
    <w:sectPr w:rsidR="00F2717A" w:rsidSect="00F2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21125"/>
    <w:multiLevelType w:val="hybridMultilevel"/>
    <w:tmpl w:val="D9FE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3401"/>
    <w:rsid w:val="00003401"/>
    <w:rsid w:val="00184F94"/>
    <w:rsid w:val="001B3154"/>
    <w:rsid w:val="002C382D"/>
    <w:rsid w:val="0042267F"/>
    <w:rsid w:val="004753C6"/>
    <w:rsid w:val="00490308"/>
    <w:rsid w:val="00795AE5"/>
    <w:rsid w:val="008A7FA9"/>
    <w:rsid w:val="008D414A"/>
    <w:rsid w:val="009356FB"/>
    <w:rsid w:val="009F575E"/>
    <w:rsid w:val="00A31AA5"/>
    <w:rsid w:val="00A77298"/>
    <w:rsid w:val="00A81B71"/>
    <w:rsid w:val="00E22856"/>
    <w:rsid w:val="00EF3D31"/>
    <w:rsid w:val="00F2717A"/>
    <w:rsid w:val="00F9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54"/>
    <w:pPr>
      <w:jc w:val="center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356FB"/>
    <w:rPr>
      <w:vertAlign w:val="superscript"/>
    </w:rPr>
  </w:style>
  <w:style w:type="paragraph" w:styleId="a4">
    <w:name w:val="List Paragraph"/>
    <w:basedOn w:val="a"/>
    <w:uiPriority w:val="34"/>
    <w:qFormat/>
    <w:rsid w:val="00003401"/>
    <w:pPr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rsid w:val="0000340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2"/>
      <w:szCs w:val="22"/>
      <w:lang w:val="en-US" w:eastAsia="cs-CZ"/>
    </w:rPr>
  </w:style>
  <w:style w:type="character" w:customStyle="1" w:styleId="a6">
    <w:name w:val="Верхний колонтитул Знак"/>
    <w:basedOn w:val="a0"/>
    <w:link w:val="a5"/>
    <w:rsid w:val="00003401"/>
    <w:rPr>
      <w:rFonts w:ascii="Times New Roman" w:eastAsia="Times New Roman" w:hAnsi="Times New Roman" w:cs="Times New Roman"/>
      <w:sz w:val="22"/>
      <w:szCs w:val="22"/>
      <w:lang w:val="en-US" w:eastAsia="cs-CZ"/>
    </w:rPr>
  </w:style>
  <w:style w:type="character" w:customStyle="1" w:styleId="apple-converted-space">
    <w:name w:val="apple-converted-space"/>
    <w:basedOn w:val="a0"/>
    <w:rsid w:val="00003401"/>
  </w:style>
  <w:style w:type="paragraph" w:customStyle="1" w:styleId="Default">
    <w:name w:val="Default"/>
    <w:rsid w:val="00003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Krokoz™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2017-09-19T12:02:00Z</dcterms:created>
  <dcterms:modified xsi:type="dcterms:W3CDTF">2017-09-19T12:03:00Z</dcterms:modified>
</cp:coreProperties>
</file>