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8D" w:rsidRPr="00ED3397" w:rsidRDefault="0023118D" w:rsidP="0023118D">
      <w:pPr>
        <w:jc w:val="center"/>
        <w:rPr>
          <w:caps/>
          <w:sz w:val="28"/>
          <w:szCs w:val="28"/>
        </w:rPr>
      </w:pPr>
      <w:r w:rsidRPr="00ED3397">
        <w:rPr>
          <w:caps/>
          <w:sz w:val="28"/>
          <w:szCs w:val="28"/>
        </w:rPr>
        <w:t xml:space="preserve">МИНИСТЕРСТВО </w:t>
      </w:r>
      <w:r>
        <w:rPr>
          <w:caps/>
          <w:sz w:val="28"/>
          <w:szCs w:val="28"/>
        </w:rPr>
        <w:t xml:space="preserve">высшего </w:t>
      </w:r>
      <w:r w:rsidRPr="00ED3397">
        <w:rPr>
          <w:caps/>
          <w:sz w:val="28"/>
          <w:szCs w:val="28"/>
        </w:rPr>
        <w:t xml:space="preserve">ОБРАЗОВАНИЯ И НАУКИ </w:t>
      </w:r>
    </w:p>
    <w:p w:rsidR="0023118D" w:rsidRPr="00ED3397" w:rsidRDefault="0023118D" w:rsidP="0023118D">
      <w:pPr>
        <w:jc w:val="center"/>
        <w:rPr>
          <w:caps/>
          <w:sz w:val="28"/>
          <w:szCs w:val="28"/>
        </w:rPr>
      </w:pPr>
      <w:r w:rsidRPr="00ED3397">
        <w:rPr>
          <w:caps/>
          <w:sz w:val="28"/>
          <w:szCs w:val="28"/>
        </w:rPr>
        <w:t>РОССИЙСКОЙ ФЕДЕРАЦИИ</w:t>
      </w:r>
    </w:p>
    <w:p w:rsidR="0023118D" w:rsidRPr="00ED3397" w:rsidRDefault="0023118D" w:rsidP="0023118D">
      <w:pPr>
        <w:jc w:val="center"/>
        <w:rPr>
          <w:caps/>
          <w:sz w:val="28"/>
          <w:szCs w:val="28"/>
        </w:rPr>
      </w:pPr>
    </w:p>
    <w:p w:rsidR="0023118D" w:rsidRPr="00ED3397" w:rsidRDefault="0023118D" w:rsidP="0023118D">
      <w:pPr>
        <w:jc w:val="center"/>
        <w:rPr>
          <w:caps/>
          <w:sz w:val="28"/>
          <w:szCs w:val="28"/>
        </w:rPr>
      </w:pPr>
      <w:r w:rsidRPr="00ED3397">
        <w:rPr>
          <w:caps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23118D" w:rsidRPr="00ED3397" w:rsidRDefault="0023118D" w:rsidP="0023118D">
      <w:pPr>
        <w:jc w:val="center"/>
        <w:rPr>
          <w:caps/>
          <w:sz w:val="28"/>
          <w:szCs w:val="28"/>
        </w:rPr>
      </w:pPr>
      <w:r w:rsidRPr="00ED3397">
        <w:rPr>
          <w:caps/>
          <w:sz w:val="28"/>
          <w:szCs w:val="28"/>
        </w:rPr>
        <w:t>высшего профессионального образования</w:t>
      </w:r>
    </w:p>
    <w:p w:rsidR="0023118D" w:rsidRPr="00ED3397" w:rsidRDefault="0023118D" w:rsidP="0023118D">
      <w:pPr>
        <w:jc w:val="center"/>
        <w:rPr>
          <w:caps/>
          <w:sz w:val="28"/>
          <w:szCs w:val="28"/>
        </w:rPr>
      </w:pPr>
      <w:r w:rsidRPr="00ED3397">
        <w:rPr>
          <w:caps/>
          <w:sz w:val="28"/>
          <w:szCs w:val="28"/>
        </w:rPr>
        <w:t>«СИБИРСКИЙ ФЕДЕРАЛЬНЫЙ УНИВЕРСИТЕТ»</w:t>
      </w:r>
    </w:p>
    <w:p w:rsidR="0023118D" w:rsidRDefault="0023118D" w:rsidP="0023118D">
      <w:pPr>
        <w:jc w:val="center"/>
        <w:rPr>
          <w:b/>
          <w:sz w:val="24"/>
        </w:rPr>
      </w:pPr>
    </w:p>
    <w:p w:rsidR="0023118D" w:rsidRPr="00ED3397" w:rsidRDefault="0023118D" w:rsidP="0023118D">
      <w:pPr>
        <w:jc w:val="center"/>
        <w:rPr>
          <w:b/>
          <w:sz w:val="24"/>
        </w:rPr>
      </w:pPr>
      <w:r>
        <w:rPr>
          <w:b/>
          <w:sz w:val="24"/>
        </w:rPr>
        <w:t>Торгово-экономический институт</w:t>
      </w:r>
    </w:p>
    <w:p w:rsidR="0023118D" w:rsidRPr="00ED3397" w:rsidRDefault="0023118D" w:rsidP="0023118D">
      <w:pPr>
        <w:jc w:val="center"/>
        <w:rPr>
          <w:b/>
          <w:sz w:val="24"/>
        </w:rPr>
      </w:pPr>
    </w:p>
    <w:p w:rsidR="0023118D" w:rsidRPr="00ED3397" w:rsidRDefault="0023118D" w:rsidP="0023118D">
      <w:pPr>
        <w:jc w:val="center"/>
        <w:rPr>
          <w:b/>
          <w:sz w:val="24"/>
        </w:rPr>
      </w:pPr>
    </w:p>
    <w:p w:rsidR="0023118D" w:rsidRPr="00ED3397" w:rsidRDefault="0023118D" w:rsidP="0023118D">
      <w:pPr>
        <w:jc w:val="center"/>
        <w:rPr>
          <w:b/>
          <w:sz w:val="24"/>
        </w:rPr>
      </w:pPr>
    </w:p>
    <w:p w:rsidR="0023118D" w:rsidRPr="00ED3397" w:rsidRDefault="0023118D" w:rsidP="0023118D">
      <w:pPr>
        <w:jc w:val="center"/>
        <w:rPr>
          <w:b/>
          <w:sz w:val="24"/>
        </w:rPr>
      </w:pPr>
      <w:r w:rsidRPr="00ED3397">
        <w:rPr>
          <w:b/>
          <w:sz w:val="24"/>
        </w:rPr>
        <w:t>Факультет экономики и управления</w:t>
      </w:r>
    </w:p>
    <w:p w:rsidR="0023118D" w:rsidRPr="00ED3397" w:rsidRDefault="0023118D" w:rsidP="0023118D">
      <w:pPr>
        <w:jc w:val="center"/>
        <w:rPr>
          <w:b/>
          <w:sz w:val="24"/>
        </w:rPr>
      </w:pPr>
      <w:r w:rsidRPr="00ED3397">
        <w:rPr>
          <w:b/>
          <w:sz w:val="24"/>
        </w:rPr>
        <w:t>Кафедра экономики и планирования</w:t>
      </w:r>
    </w:p>
    <w:p w:rsidR="0023118D" w:rsidRPr="00ED3397" w:rsidRDefault="0023118D" w:rsidP="0023118D">
      <w:pPr>
        <w:jc w:val="center"/>
        <w:rPr>
          <w:b/>
          <w:sz w:val="24"/>
        </w:rPr>
      </w:pPr>
    </w:p>
    <w:p w:rsidR="0023118D" w:rsidRPr="00ED3397" w:rsidRDefault="0023118D" w:rsidP="0023118D">
      <w:pPr>
        <w:jc w:val="center"/>
        <w:rPr>
          <w:b/>
          <w:sz w:val="24"/>
        </w:rPr>
      </w:pPr>
    </w:p>
    <w:p w:rsidR="0023118D" w:rsidRPr="00ED3397" w:rsidRDefault="0023118D" w:rsidP="0023118D">
      <w:pPr>
        <w:jc w:val="center"/>
        <w:rPr>
          <w:b/>
          <w:sz w:val="24"/>
        </w:rPr>
      </w:pPr>
    </w:p>
    <w:p w:rsidR="0023118D" w:rsidRPr="00ED3397" w:rsidRDefault="0023118D" w:rsidP="0023118D">
      <w:pPr>
        <w:jc w:val="center"/>
        <w:rPr>
          <w:b/>
          <w:sz w:val="24"/>
        </w:rPr>
      </w:pPr>
    </w:p>
    <w:p w:rsidR="0023118D" w:rsidRPr="00ED3397" w:rsidRDefault="0023118D" w:rsidP="0023118D">
      <w:pPr>
        <w:jc w:val="center"/>
        <w:rPr>
          <w:b/>
          <w:sz w:val="24"/>
        </w:rPr>
      </w:pPr>
    </w:p>
    <w:p w:rsidR="0023118D" w:rsidRPr="00ED3397" w:rsidRDefault="0023118D" w:rsidP="0023118D">
      <w:pPr>
        <w:jc w:val="center"/>
        <w:rPr>
          <w:b/>
          <w:sz w:val="24"/>
        </w:rPr>
      </w:pPr>
    </w:p>
    <w:p w:rsidR="0023118D" w:rsidRPr="00ED3397" w:rsidRDefault="0023118D" w:rsidP="0023118D">
      <w:pPr>
        <w:ind w:right="-1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ПЛАНИРОВАНИЕ НА ПРЕДПРИЯТИИ</w:t>
      </w:r>
    </w:p>
    <w:p w:rsidR="0023118D" w:rsidRPr="00ED3397" w:rsidRDefault="0023118D" w:rsidP="0023118D">
      <w:pPr>
        <w:jc w:val="center"/>
        <w:rPr>
          <w:b/>
          <w:sz w:val="24"/>
        </w:rPr>
      </w:pPr>
    </w:p>
    <w:p w:rsidR="0023118D" w:rsidRPr="00ED3397" w:rsidRDefault="0023118D" w:rsidP="0023118D">
      <w:pPr>
        <w:rPr>
          <w:b/>
          <w:sz w:val="24"/>
        </w:rPr>
      </w:pPr>
    </w:p>
    <w:p w:rsidR="0023118D" w:rsidRPr="00ED3397" w:rsidRDefault="0023118D" w:rsidP="0023118D">
      <w:pPr>
        <w:jc w:val="center"/>
        <w:rPr>
          <w:b/>
          <w:sz w:val="24"/>
        </w:rPr>
      </w:pPr>
    </w:p>
    <w:p w:rsidR="0023118D" w:rsidRPr="00ED3397" w:rsidRDefault="0023118D" w:rsidP="0023118D">
      <w:pPr>
        <w:jc w:val="center"/>
        <w:rPr>
          <w:b/>
          <w:sz w:val="24"/>
        </w:rPr>
      </w:pPr>
    </w:p>
    <w:p w:rsidR="0023118D" w:rsidRPr="00ED3397" w:rsidRDefault="0023118D" w:rsidP="0023118D">
      <w:pPr>
        <w:jc w:val="center"/>
        <w:rPr>
          <w:b/>
          <w:sz w:val="24"/>
        </w:rPr>
      </w:pPr>
    </w:p>
    <w:p w:rsidR="0023118D" w:rsidRPr="00ED3397" w:rsidRDefault="0023118D" w:rsidP="0023118D">
      <w:pPr>
        <w:jc w:val="center"/>
        <w:rPr>
          <w:b/>
          <w:sz w:val="24"/>
        </w:rPr>
      </w:pPr>
    </w:p>
    <w:p w:rsidR="0023118D" w:rsidRPr="0023118D" w:rsidRDefault="0023118D" w:rsidP="0023118D">
      <w:pPr>
        <w:jc w:val="center"/>
        <w:rPr>
          <w:i/>
          <w:sz w:val="28"/>
          <w:szCs w:val="32"/>
        </w:rPr>
      </w:pPr>
      <w:r w:rsidRPr="0023118D">
        <w:rPr>
          <w:i/>
          <w:sz w:val="28"/>
          <w:szCs w:val="32"/>
        </w:rPr>
        <w:t xml:space="preserve">Методические указания и задания к выполнению контрольных работ </w:t>
      </w:r>
    </w:p>
    <w:p w:rsidR="0023118D" w:rsidRPr="0023118D" w:rsidRDefault="0023118D" w:rsidP="0023118D">
      <w:pPr>
        <w:ind w:right="-1"/>
        <w:jc w:val="center"/>
        <w:rPr>
          <w:i/>
          <w:sz w:val="28"/>
          <w:szCs w:val="32"/>
        </w:rPr>
      </w:pPr>
      <w:r w:rsidRPr="0023118D">
        <w:rPr>
          <w:i/>
          <w:sz w:val="28"/>
          <w:szCs w:val="32"/>
        </w:rPr>
        <w:t xml:space="preserve">для студентов направления подготовки </w:t>
      </w:r>
      <w:proofErr w:type="gramStart"/>
      <w:r w:rsidRPr="0023118D">
        <w:rPr>
          <w:i/>
          <w:sz w:val="28"/>
          <w:szCs w:val="32"/>
        </w:rPr>
        <w:t>38.03.01  «</w:t>
      </w:r>
      <w:proofErr w:type="gramEnd"/>
      <w:r w:rsidRPr="0023118D">
        <w:rPr>
          <w:i/>
          <w:sz w:val="28"/>
          <w:szCs w:val="32"/>
        </w:rPr>
        <w:t>Экономика» профиль 38.03.01.10.09 «Экономика предприятий и организаций (в сфере услуг)»</w:t>
      </w:r>
    </w:p>
    <w:p w:rsidR="0023118D" w:rsidRPr="0023118D" w:rsidRDefault="0023118D" w:rsidP="0023118D">
      <w:pPr>
        <w:ind w:right="-1"/>
        <w:jc w:val="center"/>
        <w:rPr>
          <w:i/>
          <w:sz w:val="28"/>
          <w:szCs w:val="32"/>
        </w:rPr>
      </w:pPr>
      <w:r w:rsidRPr="0023118D">
        <w:rPr>
          <w:i/>
          <w:sz w:val="28"/>
          <w:szCs w:val="32"/>
        </w:rPr>
        <w:t xml:space="preserve"> заочной формы обучения</w:t>
      </w:r>
    </w:p>
    <w:p w:rsidR="0023118D" w:rsidRPr="00ED3397" w:rsidRDefault="0023118D" w:rsidP="0023118D">
      <w:pPr>
        <w:ind w:firstLine="567"/>
        <w:jc w:val="center"/>
        <w:rPr>
          <w:b/>
          <w:sz w:val="32"/>
        </w:rPr>
      </w:pPr>
    </w:p>
    <w:p w:rsidR="0023118D" w:rsidRPr="00ED3397" w:rsidRDefault="0023118D" w:rsidP="0023118D">
      <w:pPr>
        <w:rPr>
          <w:b/>
          <w:sz w:val="32"/>
        </w:rPr>
      </w:pPr>
    </w:p>
    <w:p w:rsidR="0023118D" w:rsidRPr="00ED3397" w:rsidRDefault="0023118D" w:rsidP="0023118D">
      <w:pPr>
        <w:rPr>
          <w:b/>
          <w:sz w:val="32"/>
        </w:rPr>
      </w:pPr>
    </w:p>
    <w:p w:rsidR="0023118D" w:rsidRPr="00ED3397" w:rsidRDefault="0023118D" w:rsidP="0023118D">
      <w:pPr>
        <w:rPr>
          <w:b/>
          <w:sz w:val="32"/>
        </w:rPr>
      </w:pPr>
    </w:p>
    <w:p w:rsidR="0023118D" w:rsidRPr="00ED3397" w:rsidRDefault="0023118D" w:rsidP="0023118D">
      <w:pPr>
        <w:ind w:firstLine="567"/>
        <w:jc w:val="center"/>
        <w:rPr>
          <w:b/>
          <w:sz w:val="32"/>
        </w:rPr>
      </w:pPr>
    </w:p>
    <w:p w:rsidR="0023118D" w:rsidRPr="00ED3397" w:rsidRDefault="0023118D" w:rsidP="0023118D">
      <w:pPr>
        <w:ind w:firstLine="567"/>
        <w:jc w:val="center"/>
        <w:rPr>
          <w:b/>
          <w:sz w:val="32"/>
        </w:rPr>
      </w:pPr>
    </w:p>
    <w:p w:rsidR="0023118D" w:rsidRPr="00ED3397" w:rsidRDefault="0023118D" w:rsidP="0023118D">
      <w:pPr>
        <w:ind w:firstLine="567"/>
        <w:jc w:val="center"/>
        <w:rPr>
          <w:b/>
          <w:sz w:val="32"/>
        </w:rPr>
      </w:pPr>
    </w:p>
    <w:p w:rsidR="0023118D" w:rsidRPr="00ED3397" w:rsidRDefault="0023118D" w:rsidP="0023118D">
      <w:pPr>
        <w:ind w:firstLine="567"/>
        <w:jc w:val="center"/>
        <w:rPr>
          <w:b/>
          <w:sz w:val="32"/>
        </w:rPr>
      </w:pPr>
    </w:p>
    <w:p w:rsidR="0023118D" w:rsidRPr="00ED3397" w:rsidRDefault="0023118D" w:rsidP="0023118D">
      <w:pPr>
        <w:ind w:firstLine="567"/>
        <w:jc w:val="center"/>
        <w:rPr>
          <w:b/>
          <w:sz w:val="32"/>
        </w:rPr>
      </w:pPr>
    </w:p>
    <w:p w:rsidR="0023118D" w:rsidRPr="00ED3397" w:rsidRDefault="0023118D" w:rsidP="0023118D">
      <w:pPr>
        <w:ind w:firstLine="567"/>
        <w:jc w:val="center"/>
        <w:rPr>
          <w:b/>
          <w:sz w:val="32"/>
        </w:rPr>
      </w:pPr>
    </w:p>
    <w:p w:rsidR="0023118D" w:rsidRPr="00ED3397" w:rsidRDefault="0023118D" w:rsidP="0023118D">
      <w:pPr>
        <w:jc w:val="center"/>
        <w:rPr>
          <w:b/>
          <w:sz w:val="28"/>
          <w:szCs w:val="28"/>
        </w:rPr>
      </w:pPr>
      <w:r w:rsidRPr="00ED3397">
        <w:rPr>
          <w:b/>
          <w:sz w:val="28"/>
          <w:szCs w:val="28"/>
        </w:rPr>
        <w:t>Красноярск 20</w:t>
      </w:r>
      <w:r>
        <w:rPr>
          <w:b/>
          <w:sz w:val="28"/>
          <w:szCs w:val="28"/>
        </w:rPr>
        <w:t>19</w:t>
      </w:r>
    </w:p>
    <w:p w:rsidR="0023118D" w:rsidRPr="00ED3397" w:rsidRDefault="0023118D" w:rsidP="0023118D">
      <w:pPr>
        <w:ind w:firstLine="708"/>
        <w:jc w:val="both"/>
        <w:outlineLvl w:val="0"/>
        <w:rPr>
          <w:snapToGrid w:val="0"/>
          <w:sz w:val="28"/>
          <w:szCs w:val="28"/>
        </w:rPr>
      </w:pPr>
      <w:r w:rsidRPr="00ED3397">
        <w:rPr>
          <w:sz w:val="24"/>
        </w:rPr>
        <w:br w:type="page"/>
      </w:r>
      <w:r>
        <w:rPr>
          <w:sz w:val="28"/>
          <w:szCs w:val="28"/>
        </w:rPr>
        <w:lastRenderedPageBreak/>
        <w:t>Планирование на предприятии</w:t>
      </w:r>
      <w:r w:rsidRPr="00ED3397">
        <w:rPr>
          <w:sz w:val="28"/>
          <w:szCs w:val="28"/>
        </w:rPr>
        <w:t xml:space="preserve">: </w:t>
      </w:r>
      <w:r w:rsidRPr="00ED3397">
        <w:rPr>
          <w:snapToGrid w:val="0"/>
          <w:sz w:val="28"/>
          <w:szCs w:val="28"/>
        </w:rPr>
        <w:t xml:space="preserve">Методические указания и задания к выполнению контрольных работ для студентов направления подготовки </w:t>
      </w:r>
      <w:proofErr w:type="gramStart"/>
      <w:r>
        <w:rPr>
          <w:snapToGrid w:val="0"/>
          <w:sz w:val="28"/>
          <w:szCs w:val="28"/>
        </w:rPr>
        <w:t>38.03.01</w:t>
      </w:r>
      <w:r w:rsidRPr="00ED3397">
        <w:rPr>
          <w:snapToGrid w:val="0"/>
          <w:sz w:val="28"/>
          <w:szCs w:val="28"/>
        </w:rPr>
        <w:t xml:space="preserve">  «</w:t>
      </w:r>
      <w:proofErr w:type="gramEnd"/>
      <w:r w:rsidRPr="00ED3397">
        <w:rPr>
          <w:snapToGrid w:val="0"/>
          <w:sz w:val="28"/>
          <w:szCs w:val="28"/>
        </w:rPr>
        <w:t>Экономика»</w:t>
      </w:r>
      <w:r>
        <w:rPr>
          <w:snapToGrid w:val="0"/>
          <w:sz w:val="28"/>
          <w:szCs w:val="28"/>
        </w:rPr>
        <w:t xml:space="preserve"> </w:t>
      </w:r>
      <w:r w:rsidRPr="00ED3397">
        <w:rPr>
          <w:snapToGrid w:val="0"/>
          <w:sz w:val="28"/>
          <w:szCs w:val="28"/>
        </w:rPr>
        <w:t xml:space="preserve"> заочной</w:t>
      </w:r>
      <w:r>
        <w:rPr>
          <w:snapToGrid w:val="0"/>
          <w:sz w:val="28"/>
          <w:szCs w:val="28"/>
        </w:rPr>
        <w:t xml:space="preserve"> </w:t>
      </w:r>
      <w:r w:rsidRPr="00ED3397">
        <w:rPr>
          <w:snapToGrid w:val="0"/>
          <w:sz w:val="28"/>
          <w:szCs w:val="28"/>
        </w:rPr>
        <w:t xml:space="preserve">формы обучения / Красноярск: </w:t>
      </w:r>
      <w:proofErr w:type="spellStart"/>
      <w:r w:rsidRPr="00ED3397">
        <w:rPr>
          <w:snapToGrid w:val="0"/>
          <w:sz w:val="28"/>
          <w:szCs w:val="28"/>
        </w:rPr>
        <w:t>Сиб</w:t>
      </w:r>
      <w:proofErr w:type="spellEnd"/>
      <w:r w:rsidRPr="00ED3397">
        <w:rPr>
          <w:snapToGrid w:val="0"/>
          <w:sz w:val="28"/>
          <w:szCs w:val="28"/>
        </w:rPr>
        <w:t xml:space="preserve">. </w:t>
      </w:r>
      <w:proofErr w:type="spellStart"/>
      <w:r w:rsidRPr="00ED3397">
        <w:rPr>
          <w:snapToGrid w:val="0"/>
          <w:sz w:val="28"/>
          <w:szCs w:val="28"/>
        </w:rPr>
        <w:t>федер</w:t>
      </w:r>
      <w:proofErr w:type="spellEnd"/>
      <w:r w:rsidRPr="00ED3397">
        <w:rPr>
          <w:snapToGrid w:val="0"/>
          <w:sz w:val="28"/>
          <w:szCs w:val="28"/>
        </w:rPr>
        <w:t>. ун-т, 20</w:t>
      </w:r>
      <w:r>
        <w:rPr>
          <w:snapToGrid w:val="0"/>
          <w:sz w:val="28"/>
          <w:szCs w:val="28"/>
        </w:rPr>
        <w:t>14</w:t>
      </w:r>
      <w:r w:rsidRPr="00ED3397">
        <w:rPr>
          <w:snapToGrid w:val="0"/>
          <w:sz w:val="28"/>
          <w:szCs w:val="28"/>
        </w:rPr>
        <w:t>.; сост.</w:t>
      </w:r>
      <w:r>
        <w:rPr>
          <w:snapToGrid w:val="0"/>
          <w:sz w:val="28"/>
          <w:szCs w:val="28"/>
        </w:rPr>
        <w:t xml:space="preserve"> канд. </w:t>
      </w:r>
      <w:proofErr w:type="spellStart"/>
      <w:r>
        <w:rPr>
          <w:snapToGrid w:val="0"/>
          <w:sz w:val="28"/>
          <w:szCs w:val="28"/>
        </w:rPr>
        <w:t>экон</w:t>
      </w:r>
      <w:proofErr w:type="spellEnd"/>
      <w:r>
        <w:rPr>
          <w:snapToGrid w:val="0"/>
          <w:sz w:val="28"/>
          <w:szCs w:val="28"/>
        </w:rPr>
        <w:t xml:space="preserve">. наук, доцент Белоногова </w:t>
      </w:r>
      <w:proofErr w:type="spellStart"/>
      <w:r>
        <w:rPr>
          <w:snapToGrid w:val="0"/>
          <w:sz w:val="28"/>
          <w:szCs w:val="28"/>
        </w:rPr>
        <w:t>Е.В</w:t>
      </w:r>
      <w:proofErr w:type="spellEnd"/>
      <w:r w:rsidRPr="00ED3397">
        <w:rPr>
          <w:snapToGrid w:val="0"/>
          <w:sz w:val="28"/>
          <w:szCs w:val="28"/>
        </w:rPr>
        <w:t>. – Красноярск, 201</w:t>
      </w:r>
      <w:r>
        <w:rPr>
          <w:snapToGrid w:val="0"/>
          <w:sz w:val="28"/>
          <w:szCs w:val="28"/>
        </w:rPr>
        <w:t>9</w:t>
      </w:r>
      <w:r w:rsidRPr="00ED3397">
        <w:rPr>
          <w:snapToGrid w:val="0"/>
          <w:sz w:val="28"/>
          <w:szCs w:val="28"/>
        </w:rPr>
        <w:t xml:space="preserve">. – </w:t>
      </w:r>
      <w:r>
        <w:rPr>
          <w:snapToGrid w:val="0"/>
          <w:sz w:val="28"/>
          <w:szCs w:val="28"/>
        </w:rPr>
        <w:t xml:space="preserve">15 </w:t>
      </w:r>
      <w:r w:rsidRPr="00ED3397">
        <w:rPr>
          <w:snapToGrid w:val="0"/>
          <w:sz w:val="28"/>
          <w:szCs w:val="28"/>
        </w:rPr>
        <w:t>с.</w:t>
      </w:r>
    </w:p>
    <w:p w:rsidR="0023118D" w:rsidRDefault="0023118D" w:rsidP="0023118D">
      <w:pPr>
        <w:ind w:firstLine="720"/>
        <w:jc w:val="both"/>
        <w:rPr>
          <w:sz w:val="24"/>
        </w:rPr>
      </w:pPr>
    </w:p>
    <w:p w:rsidR="0023118D" w:rsidRDefault="0023118D" w:rsidP="0023118D">
      <w:pPr>
        <w:ind w:firstLine="720"/>
        <w:jc w:val="both"/>
        <w:rPr>
          <w:sz w:val="24"/>
        </w:rPr>
      </w:pPr>
    </w:p>
    <w:p w:rsidR="0023118D" w:rsidRDefault="0023118D" w:rsidP="0023118D">
      <w:pPr>
        <w:ind w:firstLine="720"/>
        <w:jc w:val="both"/>
        <w:rPr>
          <w:sz w:val="24"/>
        </w:rPr>
      </w:pPr>
    </w:p>
    <w:p w:rsidR="0023118D" w:rsidRDefault="0023118D" w:rsidP="0023118D">
      <w:pPr>
        <w:ind w:firstLine="720"/>
        <w:jc w:val="both"/>
        <w:rPr>
          <w:sz w:val="24"/>
        </w:rPr>
      </w:pPr>
    </w:p>
    <w:p w:rsidR="0023118D" w:rsidRDefault="0023118D" w:rsidP="0023118D">
      <w:pPr>
        <w:ind w:firstLine="720"/>
        <w:jc w:val="both"/>
        <w:rPr>
          <w:sz w:val="24"/>
        </w:rPr>
      </w:pPr>
    </w:p>
    <w:p w:rsidR="0023118D" w:rsidRDefault="0023118D" w:rsidP="0023118D">
      <w:pPr>
        <w:ind w:firstLine="720"/>
        <w:jc w:val="both"/>
        <w:rPr>
          <w:sz w:val="24"/>
        </w:rPr>
      </w:pPr>
    </w:p>
    <w:p w:rsidR="0023118D" w:rsidRDefault="0023118D" w:rsidP="0023118D">
      <w:pPr>
        <w:ind w:firstLine="720"/>
        <w:jc w:val="both"/>
        <w:rPr>
          <w:sz w:val="24"/>
        </w:rPr>
      </w:pPr>
    </w:p>
    <w:p w:rsidR="0023118D" w:rsidRDefault="0023118D" w:rsidP="0023118D">
      <w:pPr>
        <w:ind w:firstLine="720"/>
        <w:jc w:val="both"/>
        <w:rPr>
          <w:sz w:val="24"/>
        </w:rPr>
      </w:pPr>
    </w:p>
    <w:p w:rsidR="0023118D" w:rsidRDefault="0023118D" w:rsidP="0023118D">
      <w:pPr>
        <w:ind w:firstLine="720"/>
        <w:jc w:val="both"/>
        <w:rPr>
          <w:sz w:val="24"/>
        </w:rPr>
      </w:pPr>
    </w:p>
    <w:p w:rsidR="0023118D" w:rsidRDefault="0023118D" w:rsidP="0023118D">
      <w:pPr>
        <w:ind w:firstLine="720"/>
        <w:jc w:val="both"/>
        <w:rPr>
          <w:sz w:val="24"/>
        </w:rPr>
      </w:pPr>
    </w:p>
    <w:p w:rsidR="0023118D" w:rsidRDefault="0023118D" w:rsidP="0023118D">
      <w:pPr>
        <w:ind w:firstLine="720"/>
        <w:jc w:val="both"/>
        <w:rPr>
          <w:sz w:val="24"/>
        </w:rPr>
      </w:pPr>
    </w:p>
    <w:p w:rsidR="0023118D" w:rsidRPr="00ED3397" w:rsidRDefault="0023118D" w:rsidP="0023118D">
      <w:pPr>
        <w:ind w:firstLine="720"/>
        <w:jc w:val="both"/>
        <w:rPr>
          <w:sz w:val="28"/>
          <w:szCs w:val="28"/>
        </w:rPr>
      </w:pPr>
    </w:p>
    <w:p w:rsidR="0023118D" w:rsidRPr="00ED3397" w:rsidRDefault="0023118D" w:rsidP="0023118D">
      <w:pPr>
        <w:ind w:firstLine="720"/>
        <w:jc w:val="both"/>
        <w:rPr>
          <w:sz w:val="28"/>
          <w:szCs w:val="28"/>
        </w:rPr>
      </w:pPr>
      <w:r w:rsidRPr="00ED3397">
        <w:rPr>
          <w:sz w:val="28"/>
          <w:szCs w:val="28"/>
        </w:rPr>
        <w:t>Зав. кафедрой</w:t>
      </w:r>
    </w:p>
    <w:p w:rsidR="0023118D" w:rsidRPr="00ED3397" w:rsidRDefault="0023118D" w:rsidP="0023118D">
      <w:pPr>
        <w:ind w:firstLine="720"/>
        <w:jc w:val="both"/>
        <w:rPr>
          <w:sz w:val="28"/>
          <w:szCs w:val="28"/>
        </w:rPr>
      </w:pPr>
      <w:r w:rsidRPr="00ED3397">
        <w:rPr>
          <w:sz w:val="28"/>
          <w:szCs w:val="28"/>
        </w:rPr>
        <w:t xml:space="preserve">экономики и планирования                                            </w:t>
      </w:r>
      <w:proofErr w:type="spellStart"/>
      <w:r w:rsidRPr="00ED3397">
        <w:rPr>
          <w:sz w:val="28"/>
          <w:szCs w:val="28"/>
        </w:rPr>
        <w:t>Ю.Л</w:t>
      </w:r>
      <w:proofErr w:type="spellEnd"/>
      <w:r w:rsidRPr="00ED3397">
        <w:rPr>
          <w:sz w:val="28"/>
          <w:szCs w:val="28"/>
        </w:rPr>
        <w:t>. Александров</w:t>
      </w:r>
    </w:p>
    <w:p w:rsidR="0023118D" w:rsidRPr="00ED3397" w:rsidRDefault="0023118D" w:rsidP="0023118D">
      <w:pPr>
        <w:jc w:val="center"/>
        <w:outlineLvl w:val="0"/>
        <w:rPr>
          <w:sz w:val="28"/>
          <w:szCs w:val="28"/>
        </w:rPr>
      </w:pPr>
    </w:p>
    <w:p w:rsidR="0023118D" w:rsidRPr="00ED3397" w:rsidRDefault="0023118D" w:rsidP="0023118D">
      <w:pPr>
        <w:jc w:val="center"/>
        <w:outlineLvl w:val="0"/>
        <w:rPr>
          <w:sz w:val="28"/>
          <w:szCs w:val="28"/>
        </w:rPr>
      </w:pPr>
    </w:p>
    <w:p w:rsidR="0023118D" w:rsidRPr="00ED3397" w:rsidRDefault="0023118D" w:rsidP="0023118D">
      <w:pPr>
        <w:jc w:val="center"/>
        <w:outlineLvl w:val="0"/>
        <w:rPr>
          <w:sz w:val="28"/>
          <w:szCs w:val="28"/>
        </w:rPr>
      </w:pPr>
    </w:p>
    <w:p w:rsidR="0023118D" w:rsidRPr="00ED3397" w:rsidRDefault="0023118D" w:rsidP="0023118D">
      <w:pPr>
        <w:jc w:val="center"/>
        <w:outlineLvl w:val="0"/>
        <w:rPr>
          <w:sz w:val="28"/>
          <w:szCs w:val="28"/>
        </w:rPr>
      </w:pPr>
    </w:p>
    <w:p w:rsidR="0023118D" w:rsidRPr="00ED3397" w:rsidRDefault="0023118D" w:rsidP="0023118D">
      <w:pPr>
        <w:jc w:val="center"/>
        <w:outlineLvl w:val="0"/>
        <w:rPr>
          <w:sz w:val="28"/>
          <w:szCs w:val="28"/>
        </w:rPr>
      </w:pPr>
    </w:p>
    <w:p w:rsidR="0023118D" w:rsidRPr="00ED3397" w:rsidRDefault="0023118D" w:rsidP="0023118D">
      <w:pPr>
        <w:jc w:val="center"/>
        <w:outlineLvl w:val="0"/>
        <w:rPr>
          <w:sz w:val="28"/>
          <w:szCs w:val="28"/>
        </w:rPr>
      </w:pPr>
    </w:p>
    <w:p w:rsidR="0023118D" w:rsidRPr="00ED3397" w:rsidRDefault="0023118D" w:rsidP="0023118D">
      <w:pPr>
        <w:jc w:val="center"/>
        <w:outlineLvl w:val="0"/>
        <w:rPr>
          <w:sz w:val="28"/>
          <w:szCs w:val="28"/>
        </w:rPr>
      </w:pPr>
    </w:p>
    <w:p w:rsidR="0023118D" w:rsidRPr="00ED3397" w:rsidRDefault="0023118D" w:rsidP="0023118D">
      <w:pPr>
        <w:rPr>
          <w:sz w:val="24"/>
        </w:rPr>
      </w:pPr>
    </w:p>
    <w:p w:rsidR="0023118D" w:rsidRPr="00ED3397" w:rsidRDefault="0023118D" w:rsidP="0023118D">
      <w:pPr>
        <w:rPr>
          <w:sz w:val="24"/>
        </w:rPr>
      </w:pPr>
    </w:p>
    <w:p w:rsidR="0023118D" w:rsidRPr="00ED3397" w:rsidRDefault="0023118D" w:rsidP="0023118D">
      <w:pPr>
        <w:rPr>
          <w:sz w:val="24"/>
        </w:rPr>
      </w:pPr>
    </w:p>
    <w:p w:rsidR="0023118D" w:rsidRPr="00ED3397" w:rsidRDefault="0023118D" w:rsidP="0023118D">
      <w:pPr>
        <w:rPr>
          <w:sz w:val="24"/>
        </w:rPr>
      </w:pPr>
    </w:p>
    <w:p w:rsidR="0023118D" w:rsidRPr="00ED3397" w:rsidRDefault="0023118D" w:rsidP="0023118D">
      <w:pPr>
        <w:jc w:val="center"/>
        <w:rPr>
          <w:sz w:val="24"/>
          <w:szCs w:val="24"/>
        </w:rPr>
      </w:pPr>
    </w:p>
    <w:p w:rsidR="0023118D" w:rsidRPr="00ED3397" w:rsidRDefault="0023118D" w:rsidP="0023118D">
      <w:pPr>
        <w:jc w:val="center"/>
        <w:rPr>
          <w:sz w:val="24"/>
          <w:szCs w:val="24"/>
        </w:rPr>
      </w:pPr>
    </w:p>
    <w:p w:rsidR="0023118D" w:rsidRPr="00ED3397" w:rsidRDefault="0023118D" w:rsidP="0023118D">
      <w:pPr>
        <w:jc w:val="center"/>
        <w:rPr>
          <w:sz w:val="24"/>
          <w:szCs w:val="24"/>
        </w:rPr>
      </w:pPr>
    </w:p>
    <w:p w:rsidR="0023118D" w:rsidRPr="00ED3397" w:rsidRDefault="0023118D" w:rsidP="0023118D">
      <w:pPr>
        <w:jc w:val="center"/>
        <w:rPr>
          <w:sz w:val="24"/>
          <w:szCs w:val="24"/>
        </w:rPr>
      </w:pPr>
    </w:p>
    <w:p w:rsidR="0023118D" w:rsidRPr="00ED3397" w:rsidRDefault="0023118D" w:rsidP="0023118D">
      <w:pPr>
        <w:jc w:val="center"/>
        <w:rPr>
          <w:sz w:val="24"/>
          <w:szCs w:val="24"/>
        </w:rPr>
      </w:pPr>
    </w:p>
    <w:p w:rsidR="0023118D" w:rsidRPr="00ED3397" w:rsidRDefault="0023118D" w:rsidP="0023118D">
      <w:pPr>
        <w:jc w:val="center"/>
        <w:rPr>
          <w:sz w:val="24"/>
          <w:szCs w:val="24"/>
        </w:rPr>
      </w:pPr>
    </w:p>
    <w:p w:rsidR="0023118D" w:rsidRPr="00ED3397" w:rsidRDefault="0023118D" w:rsidP="0023118D">
      <w:pPr>
        <w:jc w:val="center"/>
        <w:rPr>
          <w:sz w:val="24"/>
          <w:szCs w:val="24"/>
        </w:rPr>
      </w:pPr>
    </w:p>
    <w:p w:rsidR="0023118D" w:rsidRPr="00ED3397" w:rsidRDefault="0023118D" w:rsidP="0023118D">
      <w:pPr>
        <w:jc w:val="center"/>
        <w:rPr>
          <w:sz w:val="24"/>
          <w:szCs w:val="24"/>
        </w:rPr>
      </w:pPr>
    </w:p>
    <w:p w:rsidR="0023118D" w:rsidRPr="00ED3397" w:rsidRDefault="0023118D" w:rsidP="0023118D">
      <w:pPr>
        <w:widowControl w:val="0"/>
        <w:contextualSpacing/>
        <w:jc w:val="center"/>
        <w:rPr>
          <w:sz w:val="24"/>
          <w:szCs w:val="24"/>
        </w:rPr>
      </w:pPr>
    </w:p>
    <w:p w:rsidR="0023118D" w:rsidRPr="00ED3397" w:rsidRDefault="0023118D" w:rsidP="0023118D">
      <w:pPr>
        <w:ind w:left="2832" w:right="-83" w:firstLine="708"/>
        <w:jc w:val="center"/>
        <w:rPr>
          <w:sz w:val="28"/>
          <w:szCs w:val="28"/>
        </w:rPr>
      </w:pPr>
    </w:p>
    <w:p w:rsidR="0023118D" w:rsidRPr="00ED3397" w:rsidRDefault="0023118D" w:rsidP="0023118D">
      <w:pPr>
        <w:ind w:right="-83" w:firstLine="5670"/>
        <w:rPr>
          <w:sz w:val="28"/>
          <w:szCs w:val="28"/>
        </w:rPr>
      </w:pPr>
    </w:p>
    <w:p w:rsidR="0023118D" w:rsidRDefault="0023118D">
      <w:pPr>
        <w:spacing w:after="160" w:line="259" w:lineRule="auto"/>
        <w:rPr>
          <w:b/>
          <w:sz w:val="28"/>
        </w:rPr>
      </w:pPr>
      <w:r>
        <w:rPr>
          <w:sz w:val="28"/>
        </w:rPr>
        <w:br w:type="page"/>
      </w:r>
    </w:p>
    <w:p w:rsidR="0023118D" w:rsidRPr="0023118D" w:rsidRDefault="0023118D" w:rsidP="0023118D">
      <w:pPr>
        <w:pStyle w:val="a3"/>
        <w:jc w:val="center"/>
        <w:rPr>
          <w:b/>
        </w:rPr>
      </w:pPr>
      <w:bookmarkStart w:id="0" w:name="_GoBack"/>
      <w:bookmarkEnd w:id="0"/>
      <w:r w:rsidRPr="0023118D">
        <w:rPr>
          <w:b/>
        </w:rPr>
        <w:lastRenderedPageBreak/>
        <w:t>ВВЕДЕНИЕ</w:t>
      </w:r>
    </w:p>
    <w:p w:rsidR="0023118D" w:rsidRPr="0023118D" w:rsidRDefault="0023118D" w:rsidP="0023118D">
      <w:pPr>
        <w:pStyle w:val="a3"/>
        <w:jc w:val="center"/>
        <w:rPr>
          <w:b/>
        </w:rPr>
      </w:pPr>
    </w:p>
    <w:p w:rsidR="0023118D" w:rsidRPr="0023118D" w:rsidRDefault="0023118D" w:rsidP="0023118D">
      <w:pPr>
        <w:ind w:right="-1" w:firstLine="709"/>
        <w:jc w:val="both"/>
        <w:rPr>
          <w:sz w:val="28"/>
          <w:szCs w:val="28"/>
        </w:rPr>
      </w:pPr>
      <w:r w:rsidRPr="0023118D">
        <w:rPr>
          <w:sz w:val="28"/>
          <w:szCs w:val="28"/>
        </w:rPr>
        <w:t>Контрольная работа выполняется студентами направления подготовки 38.03.01 «Экономика» заочной формы обучения на 4 курсе. Контрольная работа является продолжением учебного процесса по дисци</w:t>
      </w:r>
      <w:r w:rsidRPr="0023118D">
        <w:rPr>
          <w:sz w:val="28"/>
          <w:szCs w:val="28"/>
        </w:rPr>
        <w:t>п</w:t>
      </w:r>
      <w:r w:rsidRPr="0023118D">
        <w:rPr>
          <w:sz w:val="28"/>
          <w:szCs w:val="28"/>
        </w:rPr>
        <w:t>лине «Планирование на предприятии»</w:t>
      </w:r>
      <w:r>
        <w:rPr>
          <w:sz w:val="28"/>
          <w:szCs w:val="28"/>
        </w:rPr>
        <w:t>, «Планирование на предприятии (организации)»</w:t>
      </w:r>
      <w:r w:rsidRPr="0023118D">
        <w:rPr>
          <w:sz w:val="28"/>
          <w:szCs w:val="28"/>
        </w:rPr>
        <w:t xml:space="preserve"> и имеет значение в подготовке и формировании экономистов высшей квалифик</w:t>
      </w:r>
      <w:r w:rsidRPr="0023118D">
        <w:rPr>
          <w:sz w:val="28"/>
          <w:szCs w:val="28"/>
        </w:rPr>
        <w:t>а</w:t>
      </w:r>
      <w:r w:rsidRPr="0023118D">
        <w:rPr>
          <w:sz w:val="28"/>
          <w:szCs w:val="28"/>
        </w:rPr>
        <w:t>ции.</w:t>
      </w:r>
    </w:p>
    <w:p w:rsidR="0023118D" w:rsidRPr="0023118D" w:rsidRDefault="0023118D" w:rsidP="0023118D">
      <w:pPr>
        <w:pStyle w:val="a3"/>
      </w:pPr>
      <w:r w:rsidRPr="0023118D">
        <w:t>Целью выполнения контрольной работы является:</w:t>
      </w:r>
    </w:p>
    <w:p w:rsidR="0023118D" w:rsidRPr="0023118D" w:rsidRDefault="0023118D" w:rsidP="0023118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</w:pPr>
      <w:r w:rsidRPr="0023118D">
        <w:t xml:space="preserve">закрепление полученных в процессе обучения теоретических знаний по </w:t>
      </w:r>
      <w:r>
        <w:t>дисциплине</w:t>
      </w:r>
      <w:r w:rsidRPr="0023118D">
        <w:t xml:space="preserve"> «Планирование на предприятии»</w:t>
      </w:r>
      <w:r>
        <w:t>, «Планирование на предприятии (организации)»</w:t>
      </w:r>
      <w:r w:rsidRPr="0023118D">
        <w:t>;</w:t>
      </w:r>
    </w:p>
    <w:p w:rsidR="0023118D" w:rsidRPr="0023118D" w:rsidRDefault="0023118D" w:rsidP="0023118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</w:pPr>
      <w:r w:rsidRPr="0023118D">
        <w:t>овладение студентами методикой планирования основных показат</w:t>
      </w:r>
      <w:r w:rsidRPr="0023118D">
        <w:t>е</w:t>
      </w:r>
      <w:r w:rsidRPr="0023118D">
        <w:t>лей деятельности предприятия в современных условиях.</w:t>
      </w:r>
    </w:p>
    <w:p w:rsidR="0023118D" w:rsidRPr="0023118D" w:rsidRDefault="0023118D" w:rsidP="0023118D">
      <w:pPr>
        <w:pStyle w:val="a3"/>
      </w:pPr>
      <w:r w:rsidRPr="0023118D">
        <w:rPr>
          <w:b/>
          <w:i/>
        </w:rPr>
        <w:t>Задачами</w:t>
      </w:r>
      <w:r w:rsidRPr="0023118D">
        <w:t xml:space="preserve"> выполнения контрольной работы является:</w:t>
      </w:r>
    </w:p>
    <w:p w:rsidR="0023118D" w:rsidRPr="0023118D" w:rsidRDefault="0023118D" w:rsidP="0023118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</w:pPr>
      <w:r w:rsidRPr="0023118D">
        <w:t>рассмотрение теоретических и методических аспектов планирования основных показателей деятельности предприятия;</w:t>
      </w:r>
    </w:p>
    <w:p w:rsidR="0023118D" w:rsidRDefault="0023118D" w:rsidP="0023118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</w:pPr>
      <w:r w:rsidRPr="0023118D">
        <w:t>практическое применение методов планирования основных показателей деятельности предприятия.</w:t>
      </w:r>
    </w:p>
    <w:p w:rsidR="0023118D" w:rsidRDefault="0023118D" w:rsidP="0023118D">
      <w:pPr>
        <w:pStyle w:val="a3"/>
      </w:pPr>
      <w:r>
        <w:t>Изучение дисциплины направлено на формирование следующих компетенций:</w:t>
      </w:r>
    </w:p>
    <w:p w:rsidR="0023118D" w:rsidRPr="0023118D" w:rsidRDefault="0023118D" w:rsidP="0023118D">
      <w:pPr>
        <w:pStyle w:val="a3"/>
      </w:pPr>
      <w:r w:rsidRPr="0023118D">
        <w:rPr>
          <w:b/>
        </w:rPr>
        <w:t>ПК-3</w:t>
      </w:r>
      <w:r w:rsidRPr="0023118D">
        <w:t xml:space="preserve"> -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стандартами;</w:t>
      </w:r>
    </w:p>
    <w:p w:rsidR="0023118D" w:rsidRPr="0023118D" w:rsidRDefault="0023118D" w:rsidP="0023118D">
      <w:pPr>
        <w:pStyle w:val="a3"/>
      </w:pPr>
      <w:r w:rsidRPr="0023118D">
        <w:rPr>
          <w:b/>
        </w:rPr>
        <w:t>ПК-4</w:t>
      </w:r>
      <w:r w:rsidRPr="0023118D">
        <w:t xml:space="preserve"> -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результаты;</w:t>
      </w:r>
    </w:p>
    <w:p w:rsidR="0023118D" w:rsidRPr="0023118D" w:rsidRDefault="0023118D" w:rsidP="0023118D">
      <w:pPr>
        <w:pStyle w:val="a3"/>
      </w:pPr>
      <w:r w:rsidRPr="0023118D">
        <w:rPr>
          <w:b/>
        </w:rPr>
        <w:t>ПК-8</w:t>
      </w:r>
      <w:r w:rsidRPr="0023118D">
        <w:t xml:space="preserve"> - способностью использовать для решения аналитических и исследовательских задач современные технические средства и информационные технологии.</w:t>
      </w:r>
    </w:p>
    <w:p w:rsidR="0023118D" w:rsidRPr="0023118D" w:rsidRDefault="0023118D" w:rsidP="0023118D">
      <w:pPr>
        <w:pStyle w:val="a3"/>
      </w:pPr>
    </w:p>
    <w:p w:rsidR="0023118D" w:rsidRPr="0023118D" w:rsidRDefault="0023118D" w:rsidP="0023118D">
      <w:pPr>
        <w:pStyle w:val="a3"/>
        <w:jc w:val="center"/>
        <w:rPr>
          <w:b/>
        </w:rPr>
      </w:pPr>
    </w:p>
    <w:p w:rsidR="0023118D" w:rsidRPr="0023118D" w:rsidRDefault="0023118D" w:rsidP="0023118D">
      <w:pPr>
        <w:pStyle w:val="a3"/>
        <w:ind w:firstLine="0"/>
        <w:jc w:val="center"/>
        <w:rPr>
          <w:b/>
        </w:rPr>
      </w:pPr>
      <w:r w:rsidRPr="0023118D">
        <w:rPr>
          <w:b/>
        </w:rPr>
        <w:t>ПОРЯДОК НАПИСАНИЯ И ЗАЩИТЫ КОНТРОЛЬНОЙ РАБОТЫ</w:t>
      </w:r>
    </w:p>
    <w:p w:rsidR="0023118D" w:rsidRPr="0023118D" w:rsidRDefault="0023118D" w:rsidP="0023118D">
      <w:pPr>
        <w:pStyle w:val="a3"/>
      </w:pPr>
    </w:p>
    <w:p w:rsidR="0023118D" w:rsidRPr="0023118D" w:rsidRDefault="0023118D" w:rsidP="0023118D">
      <w:pPr>
        <w:pStyle w:val="a3"/>
      </w:pPr>
      <w:r w:rsidRPr="0023118D">
        <w:t>Контрольная работа выполняется студентами самосто</w:t>
      </w:r>
      <w:r w:rsidRPr="0023118D">
        <w:t>я</w:t>
      </w:r>
      <w:r w:rsidRPr="0023118D">
        <w:t>тельно, согласно варианту, указанному в задании.</w:t>
      </w:r>
    </w:p>
    <w:p w:rsidR="0023118D" w:rsidRPr="0023118D" w:rsidRDefault="0023118D" w:rsidP="0023118D">
      <w:pPr>
        <w:pStyle w:val="a3"/>
      </w:pPr>
      <w:r w:rsidRPr="0023118D">
        <w:t>Контрольная работа должна выполняться в полном соотве</w:t>
      </w:r>
      <w:r w:rsidRPr="0023118D">
        <w:t>т</w:t>
      </w:r>
      <w:r w:rsidRPr="0023118D">
        <w:t>ствии с заданиями: содержать все нео</w:t>
      </w:r>
      <w:r w:rsidRPr="0023118D">
        <w:t>б</w:t>
      </w:r>
      <w:r w:rsidRPr="0023118D">
        <w:t>ходимые понятия при раскрытии теоретического вопроса; расчеты, пояснения, расчетно-аналитические таблицы при выполнении задачи. При написании контрольной работы студент должен использовать различные источники литературы, уметь обобщать и выделять ключевые моменты, проявлять знание методов расчета показателей, умение выбирать и обосновывать оптимальные варианты плановых п</w:t>
      </w:r>
      <w:r w:rsidRPr="0023118D">
        <w:t>о</w:t>
      </w:r>
      <w:r w:rsidRPr="0023118D">
        <w:t>казателей.</w:t>
      </w:r>
    </w:p>
    <w:p w:rsidR="0023118D" w:rsidRDefault="0023118D" w:rsidP="0023118D">
      <w:pPr>
        <w:pStyle w:val="a3"/>
        <w:rPr>
          <w:szCs w:val="28"/>
        </w:rPr>
      </w:pPr>
      <w:r>
        <w:rPr>
          <w:szCs w:val="28"/>
        </w:rPr>
        <w:lastRenderedPageBreak/>
        <w:t>Теоретический раздел включает 10 тестовых вопросов и 1 стандартный вопрос, требующий понятийных определений. При ответе на вопросы студент должен переписать тестовый вопрос и пометить правильный вариант ответа. При ответе на теоретические вопросы дать развернутое определение. Каждый вариант контрольной работы составлен таким образом, что включает вопросы из всех тем курса в соответствии с рабочей программой и позволяет проверить степень усвоения материала, так как для правильного ответа необходимо изучить весь учебный материал.</w:t>
      </w:r>
    </w:p>
    <w:p w:rsidR="00E43848" w:rsidRDefault="00E43848" w:rsidP="00E43848">
      <w:pPr>
        <w:pStyle w:val="a3"/>
      </w:pPr>
      <w:r>
        <w:rPr>
          <w:szCs w:val="28"/>
        </w:rPr>
        <w:t>В практическом разделе решаются задачи и выполняются расчеты в соответствии с условиями задачи. Условия задач полностью переписываются в работе, все расчеты сопровождаются необходимыми пояснениями, в которых отражается последовательность, исходные данные и методика исчисления. При необходимости расчеты оформляются в таблицах. Выполнение практического задания должно способствовать получению студентами навыков в области планирования.</w:t>
      </w:r>
    </w:p>
    <w:p w:rsidR="0023118D" w:rsidRPr="0023118D" w:rsidRDefault="0023118D" w:rsidP="0023118D">
      <w:pPr>
        <w:pStyle w:val="a3"/>
      </w:pPr>
      <w:r w:rsidRPr="0023118D">
        <w:t xml:space="preserve">Контрольная работа должна выполняться и оформляться в полном соответствии с требованиями </w:t>
      </w:r>
      <w:proofErr w:type="spellStart"/>
      <w:r w:rsidRPr="0023118D">
        <w:t>ЕСКД</w:t>
      </w:r>
      <w:proofErr w:type="spellEnd"/>
      <w:r w:rsidRPr="0023118D">
        <w:t>, либо рукописным способом в тетради, либо на одной стороне листов ста</w:t>
      </w:r>
      <w:r w:rsidRPr="0023118D">
        <w:t>н</w:t>
      </w:r>
      <w:r w:rsidRPr="0023118D">
        <w:t xml:space="preserve">дартного формата, сшитых в папку. </w:t>
      </w:r>
    </w:p>
    <w:p w:rsidR="0023118D" w:rsidRPr="0023118D" w:rsidRDefault="0023118D" w:rsidP="0023118D">
      <w:pPr>
        <w:pStyle w:val="a3"/>
      </w:pPr>
      <w:r w:rsidRPr="0023118D">
        <w:t>Выполненная контрольная работа сдается для проверки преподавателю на кафедру экономики торговли. При соответствии представленной контрольной работы предъявляемым требован</w:t>
      </w:r>
      <w:r w:rsidRPr="0023118D">
        <w:t>и</w:t>
      </w:r>
      <w:r w:rsidRPr="0023118D">
        <w:t xml:space="preserve">ям преподаватель допускает ее к защите. К защите студент должен устранить все замечания, указанные преподавателем при проверке. Защита контрольной работы проводится на кафедре экономики торговли ведущим преподавателем. </w:t>
      </w:r>
    </w:p>
    <w:p w:rsidR="0023118D" w:rsidRPr="0023118D" w:rsidRDefault="0023118D" w:rsidP="0023118D">
      <w:pPr>
        <w:pStyle w:val="a3"/>
      </w:pPr>
      <w:r w:rsidRPr="0023118D">
        <w:t>Вариант расчетно-аналитической работы выбирается по последней цифре номера зачетной книжки по таблице 1.</w:t>
      </w:r>
    </w:p>
    <w:p w:rsidR="0023118D" w:rsidRPr="0023118D" w:rsidRDefault="0023118D" w:rsidP="0023118D">
      <w:pPr>
        <w:pStyle w:val="a3"/>
        <w:ind w:firstLine="0"/>
      </w:pPr>
      <w:r w:rsidRPr="0023118D">
        <w:t>Таблица 1- Варианты контрольной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673"/>
      </w:tblGrid>
      <w:tr w:rsidR="0023118D" w:rsidRPr="0023118D" w:rsidTr="00E43848">
        <w:trPr>
          <w:jc w:val="center"/>
        </w:trPr>
        <w:tc>
          <w:tcPr>
            <w:tcW w:w="1701" w:type="dxa"/>
          </w:tcPr>
          <w:p w:rsidR="0023118D" w:rsidRPr="0023118D" w:rsidRDefault="0023118D" w:rsidP="0023118D">
            <w:pPr>
              <w:pStyle w:val="a3"/>
              <w:ind w:firstLine="0"/>
              <w:jc w:val="center"/>
            </w:pPr>
            <w:r w:rsidRPr="0023118D">
              <w:t>№ варианта</w:t>
            </w:r>
          </w:p>
        </w:tc>
        <w:tc>
          <w:tcPr>
            <w:tcW w:w="4673" w:type="dxa"/>
          </w:tcPr>
          <w:p w:rsidR="0023118D" w:rsidRPr="0023118D" w:rsidRDefault="0023118D" w:rsidP="0023118D">
            <w:pPr>
              <w:pStyle w:val="a3"/>
              <w:ind w:firstLine="0"/>
              <w:jc w:val="center"/>
            </w:pPr>
            <w:r w:rsidRPr="0023118D">
              <w:t>Начальная буква фамилии</w:t>
            </w:r>
          </w:p>
        </w:tc>
      </w:tr>
      <w:tr w:rsidR="0023118D" w:rsidRPr="0023118D" w:rsidTr="00E43848">
        <w:trPr>
          <w:jc w:val="center"/>
        </w:trPr>
        <w:tc>
          <w:tcPr>
            <w:tcW w:w="1701" w:type="dxa"/>
          </w:tcPr>
          <w:p w:rsidR="0023118D" w:rsidRPr="0023118D" w:rsidRDefault="0023118D" w:rsidP="0023118D">
            <w:pPr>
              <w:pStyle w:val="a3"/>
              <w:numPr>
                <w:ilvl w:val="0"/>
                <w:numId w:val="3"/>
              </w:numPr>
              <w:ind w:left="0" w:firstLine="176"/>
              <w:jc w:val="center"/>
            </w:pPr>
          </w:p>
        </w:tc>
        <w:tc>
          <w:tcPr>
            <w:tcW w:w="4673" w:type="dxa"/>
          </w:tcPr>
          <w:p w:rsidR="0023118D" w:rsidRPr="0023118D" w:rsidRDefault="00E43848" w:rsidP="00E43848">
            <w:pPr>
              <w:pStyle w:val="a3"/>
            </w:pPr>
            <w:r>
              <w:t>А Е (Ё) Л Р Х Э</w:t>
            </w:r>
          </w:p>
        </w:tc>
      </w:tr>
      <w:tr w:rsidR="0023118D" w:rsidRPr="0023118D" w:rsidTr="00E43848">
        <w:trPr>
          <w:jc w:val="center"/>
        </w:trPr>
        <w:tc>
          <w:tcPr>
            <w:tcW w:w="1701" w:type="dxa"/>
          </w:tcPr>
          <w:p w:rsidR="0023118D" w:rsidRPr="0023118D" w:rsidRDefault="0023118D" w:rsidP="0023118D">
            <w:pPr>
              <w:pStyle w:val="a3"/>
              <w:numPr>
                <w:ilvl w:val="0"/>
                <w:numId w:val="3"/>
              </w:numPr>
              <w:ind w:left="0" w:firstLine="176"/>
              <w:jc w:val="center"/>
            </w:pPr>
          </w:p>
        </w:tc>
        <w:tc>
          <w:tcPr>
            <w:tcW w:w="4673" w:type="dxa"/>
          </w:tcPr>
          <w:p w:rsidR="0023118D" w:rsidRPr="0023118D" w:rsidRDefault="00E43848" w:rsidP="0023118D">
            <w:pPr>
              <w:pStyle w:val="a3"/>
            </w:pPr>
            <w:r>
              <w:t>Б Ж М С Ц Ю</w:t>
            </w:r>
          </w:p>
        </w:tc>
      </w:tr>
      <w:tr w:rsidR="0023118D" w:rsidRPr="0023118D" w:rsidTr="00E43848">
        <w:trPr>
          <w:jc w:val="center"/>
        </w:trPr>
        <w:tc>
          <w:tcPr>
            <w:tcW w:w="1701" w:type="dxa"/>
          </w:tcPr>
          <w:p w:rsidR="0023118D" w:rsidRPr="0023118D" w:rsidRDefault="0023118D" w:rsidP="0023118D">
            <w:pPr>
              <w:pStyle w:val="a3"/>
              <w:numPr>
                <w:ilvl w:val="0"/>
                <w:numId w:val="3"/>
              </w:numPr>
              <w:ind w:left="0" w:firstLine="176"/>
              <w:jc w:val="center"/>
            </w:pPr>
          </w:p>
        </w:tc>
        <w:tc>
          <w:tcPr>
            <w:tcW w:w="4673" w:type="dxa"/>
          </w:tcPr>
          <w:p w:rsidR="0023118D" w:rsidRPr="0023118D" w:rsidRDefault="00E43848" w:rsidP="0023118D">
            <w:pPr>
              <w:pStyle w:val="a3"/>
            </w:pPr>
            <w:r>
              <w:t>В З  Н Т Ч Я</w:t>
            </w:r>
          </w:p>
        </w:tc>
      </w:tr>
      <w:tr w:rsidR="0023118D" w:rsidRPr="0023118D" w:rsidTr="00E43848">
        <w:trPr>
          <w:jc w:val="center"/>
        </w:trPr>
        <w:tc>
          <w:tcPr>
            <w:tcW w:w="1701" w:type="dxa"/>
          </w:tcPr>
          <w:p w:rsidR="0023118D" w:rsidRPr="0023118D" w:rsidRDefault="0023118D" w:rsidP="0023118D">
            <w:pPr>
              <w:pStyle w:val="a3"/>
              <w:numPr>
                <w:ilvl w:val="0"/>
                <w:numId w:val="3"/>
              </w:numPr>
              <w:ind w:left="0" w:firstLine="176"/>
              <w:jc w:val="center"/>
            </w:pPr>
          </w:p>
        </w:tc>
        <w:tc>
          <w:tcPr>
            <w:tcW w:w="4673" w:type="dxa"/>
          </w:tcPr>
          <w:p w:rsidR="0023118D" w:rsidRPr="0023118D" w:rsidRDefault="00E43848" w:rsidP="0023118D">
            <w:pPr>
              <w:pStyle w:val="a3"/>
            </w:pPr>
            <w:r>
              <w:t>Г И (Й) О У Ш</w:t>
            </w:r>
          </w:p>
        </w:tc>
      </w:tr>
      <w:tr w:rsidR="0023118D" w:rsidRPr="0023118D" w:rsidTr="00E43848">
        <w:trPr>
          <w:jc w:val="center"/>
        </w:trPr>
        <w:tc>
          <w:tcPr>
            <w:tcW w:w="1701" w:type="dxa"/>
          </w:tcPr>
          <w:p w:rsidR="0023118D" w:rsidRPr="0023118D" w:rsidRDefault="0023118D" w:rsidP="0023118D">
            <w:pPr>
              <w:pStyle w:val="a3"/>
              <w:numPr>
                <w:ilvl w:val="0"/>
                <w:numId w:val="3"/>
              </w:numPr>
              <w:ind w:left="0" w:firstLine="176"/>
              <w:jc w:val="center"/>
            </w:pPr>
          </w:p>
        </w:tc>
        <w:tc>
          <w:tcPr>
            <w:tcW w:w="4673" w:type="dxa"/>
          </w:tcPr>
          <w:p w:rsidR="0023118D" w:rsidRPr="0023118D" w:rsidRDefault="00E43848" w:rsidP="0023118D">
            <w:pPr>
              <w:pStyle w:val="a3"/>
            </w:pPr>
            <w:r>
              <w:t>Д К П Ф Щ</w:t>
            </w:r>
          </w:p>
        </w:tc>
      </w:tr>
    </w:tbl>
    <w:p w:rsidR="00E43848" w:rsidRDefault="00E43848" w:rsidP="00E43848">
      <w:pPr>
        <w:ind w:firstLine="709"/>
      </w:pPr>
    </w:p>
    <w:p w:rsidR="00E43848" w:rsidRDefault="00E43848">
      <w:pPr>
        <w:spacing w:after="160" w:line="259" w:lineRule="auto"/>
      </w:pPr>
      <w:r>
        <w:br w:type="page"/>
      </w:r>
    </w:p>
    <w:p w:rsidR="002041C0" w:rsidRPr="00972DB3" w:rsidRDefault="00E43848" w:rsidP="00E43848">
      <w:pPr>
        <w:pStyle w:val="a3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lastRenderedPageBreak/>
        <w:t>ВАРИАНТ 1</w:t>
      </w:r>
    </w:p>
    <w:p w:rsidR="00E43848" w:rsidRPr="00972DB3" w:rsidRDefault="00E43848" w:rsidP="00E43848">
      <w:pPr>
        <w:pStyle w:val="a3"/>
        <w:jc w:val="center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ТЕОРЕТИЧЕСКИЙ РАЗДЕЛ</w:t>
      </w:r>
    </w:p>
    <w:p w:rsidR="00E43848" w:rsidRPr="00972DB3" w:rsidRDefault="00E43848" w:rsidP="00E43848">
      <w:pPr>
        <w:pStyle w:val="a3"/>
        <w:numPr>
          <w:ilvl w:val="1"/>
          <w:numId w:val="5"/>
        </w:numPr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ТЕСТ</w:t>
      </w:r>
    </w:p>
    <w:p w:rsidR="00E43848" w:rsidRPr="00972DB3" w:rsidRDefault="00E43848" w:rsidP="00972DB3">
      <w:pPr>
        <w:numPr>
          <w:ilvl w:val="0"/>
          <w:numId w:val="6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К типам прогнозов относят: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675"/>
      </w:tblGrid>
      <w:tr w:rsidR="00E43848" w:rsidRPr="00972DB3" w:rsidTr="002041C0">
        <w:tc>
          <w:tcPr>
            <w:tcW w:w="4785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поисковый и нормативный;</w:t>
            </w:r>
          </w:p>
        </w:tc>
        <w:tc>
          <w:tcPr>
            <w:tcW w:w="4786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ретроградный и обратный;</w:t>
            </w:r>
          </w:p>
        </w:tc>
      </w:tr>
      <w:tr w:rsidR="00E43848" w:rsidRPr="00972DB3" w:rsidTr="002041C0">
        <w:tc>
          <w:tcPr>
            <w:tcW w:w="4785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директивный и необязательный;</w:t>
            </w:r>
          </w:p>
        </w:tc>
        <w:tc>
          <w:tcPr>
            <w:tcW w:w="4786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перспективный и текущий.</w:t>
            </w:r>
          </w:p>
        </w:tc>
      </w:tr>
    </w:tbl>
    <w:p w:rsidR="00E43848" w:rsidRPr="00972DB3" w:rsidRDefault="00E43848" w:rsidP="00972DB3">
      <w:pPr>
        <w:numPr>
          <w:ilvl w:val="0"/>
          <w:numId w:val="6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Принципами планирования являются: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3"/>
        <w:gridCol w:w="4672"/>
      </w:tblGrid>
      <w:tr w:rsidR="00E43848" w:rsidRPr="00972DB3" w:rsidTr="002041C0">
        <w:tc>
          <w:tcPr>
            <w:tcW w:w="4785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непрерывность;</w:t>
            </w:r>
          </w:p>
        </w:tc>
        <w:tc>
          <w:tcPr>
            <w:tcW w:w="4786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системность;</w:t>
            </w:r>
          </w:p>
        </w:tc>
      </w:tr>
      <w:tr w:rsidR="00E43848" w:rsidRPr="00972DB3" w:rsidTr="002041C0">
        <w:tc>
          <w:tcPr>
            <w:tcW w:w="4785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стратегия;</w:t>
            </w:r>
          </w:p>
        </w:tc>
        <w:tc>
          <w:tcPr>
            <w:tcW w:w="4786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д) прогноз;</w:t>
            </w:r>
          </w:p>
        </w:tc>
      </w:tr>
      <w:tr w:rsidR="00E43848" w:rsidRPr="00972DB3" w:rsidTr="002041C0">
        <w:tc>
          <w:tcPr>
            <w:tcW w:w="4785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комплексность;</w:t>
            </w:r>
          </w:p>
        </w:tc>
        <w:tc>
          <w:tcPr>
            <w:tcW w:w="4786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е)  диагностика.</w:t>
            </w:r>
          </w:p>
        </w:tc>
      </w:tr>
    </w:tbl>
    <w:p w:rsidR="00E43848" w:rsidRPr="00972DB3" w:rsidRDefault="00E43848" w:rsidP="00972DB3">
      <w:pPr>
        <w:numPr>
          <w:ilvl w:val="0"/>
          <w:numId w:val="6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Количественными методами планирования являются: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83"/>
      </w:tblGrid>
      <w:tr w:rsidR="00E43848" w:rsidRPr="00972DB3" w:rsidTr="002041C0">
        <w:tc>
          <w:tcPr>
            <w:tcW w:w="4785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балансовый;</w:t>
            </w:r>
          </w:p>
        </w:tc>
        <w:tc>
          <w:tcPr>
            <w:tcW w:w="4786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структурное планирование;</w:t>
            </w:r>
          </w:p>
        </w:tc>
      </w:tr>
      <w:tr w:rsidR="00E43848" w:rsidRPr="00972DB3" w:rsidTr="002041C0">
        <w:tc>
          <w:tcPr>
            <w:tcW w:w="4785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нормативный;</w:t>
            </w:r>
          </w:p>
        </w:tc>
        <w:tc>
          <w:tcPr>
            <w:tcW w:w="4786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д) экономико-статистические;</w:t>
            </w:r>
          </w:p>
        </w:tc>
      </w:tr>
      <w:tr w:rsidR="00E43848" w:rsidRPr="00972DB3" w:rsidTr="002041C0">
        <w:tc>
          <w:tcPr>
            <w:tcW w:w="4785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экспертные;</w:t>
            </w:r>
          </w:p>
        </w:tc>
        <w:tc>
          <w:tcPr>
            <w:tcW w:w="4786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е)  экономико-математические.</w:t>
            </w:r>
          </w:p>
        </w:tc>
      </w:tr>
    </w:tbl>
    <w:p w:rsidR="00E43848" w:rsidRPr="00972DB3" w:rsidRDefault="00E43848" w:rsidP="00972DB3">
      <w:pPr>
        <w:numPr>
          <w:ilvl w:val="0"/>
          <w:numId w:val="6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Выручку предприятия, используя балансовый метод, можно найти по формуле: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3"/>
        <w:gridCol w:w="6402"/>
      </w:tblGrid>
      <w:tr w:rsidR="00E43848" w:rsidRPr="00972DB3" w:rsidTr="002041C0">
        <w:tc>
          <w:tcPr>
            <w:tcW w:w="2980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а) </w:t>
            </w:r>
            <w:r w:rsidRPr="00972DB3">
              <w:rPr>
                <w:position w:val="-10"/>
                <w:sz w:val="26"/>
                <w:szCs w:val="26"/>
              </w:rPr>
              <w:object w:dxaOrig="21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15.75pt" o:ole="">
                  <v:imagedata r:id="rId5" o:title=""/>
                </v:shape>
                <o:OLEObject Type="Embed" ProgID="Equation.3" ShapeID="_x0000_i1025" DrawAspect="Content" ObjectID="_1614625781" r:id="rId6"/>
              </w:object>
            </w:r>
          </w:p>
        </w:tc>
        <w:tc>
          <w:tcPr>
            <w:tcW w:w="6591" w:type="dxa"/>
            <w:vMerge w:val="restart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где </w:t>
            </w:r>
            <w:proofErr w:type="spellStart"/>
            <w:r w:rsidRPr="00972DB3">
              <w:rPr>
                <w:sz w:val="26"/>
                <w:szCs w:val="26"/>
              </w:rPr>
              <w:t>Зн</w:t>
            </w:r>
            <w:proofErr w:type="spellEnd"/>
            <w:r w:rsidRPr="00972DB3">
              <w:rPr>
                <w:sz w:val="26"/>
                <w:szCs w:val="26"/>
              </w:rPr>
              <w:t xml:space="preserve">, </w:t>
            </w:r>
            <w:proofErr w:type="spellStart"/>
            <w:r w:rsidRPr="00972DB3">
              <w:rPr>
                <w:sz w:val="26"/>
                <w:szCs w:val="26"/>
              </w:rPr>
              <w:t>Зк</w:t>
            </w:r>
            <w:proofErr w:type="spellEnd"/>
            <w:r w:rsidRPr="00972DB3">
              <w:rPr>
                <w:sz w:val="26"/>
                <w:szCs w:val="26"/>
              </w:rPr>
              <w:t xml:space="preserve"> – запасы на начало и конец периода соответственно, тыс. руб.; П – поступление товаров. тыс. руб.; Р – выручка предприятия, тыс. руб.; В – прочее выбытие товаров, тыс. руб.</w:t>
            </w:r>
          </w:p>
        </w:tc>
      </w:tr>
      <w:tr w:rsidR="00E43848" w:rsidRPr="00972DB3" w:rsidTr="002041C0">
        <w:tc>
          <w:tcPr>
            <w:tcW w:w="2980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б) </w:t>
            </w:r>
            <w:r w:rsidRPr="00972DB3">
              <w:rPr>
                <w:position w:val="-10"/>
                <w:sz w:val="26"/>
                <w:szCs w:val="26"/>
              </w:rPr>
              <w:object w:dxaOrig="2100" w:dyaOrig="320">
                <v:shape id="_x0000_i1026" type="#_x0000_t75" style="width:105pt;height:15.75pt" o:ole="">
                  <v:imagedata r:id="rId7" o:title=""/>
                </v:shape>
                <o:OLEObject Type="Embed" ProgID="Equation.3" ShapeID="_x0000_i1026" DrawAspect="Content" ObjectID="_1614625782" r:id="rId8"/>
              </w:object>
            </w:r>
          </w:p>
        </w:tc>
        <w:tc>
          <w:tcPr>
            <w:tcW w:w="6591" w:type="dxa"/>
            <w:vMerge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</w:p>
        </w:tc>
      </w:tr>
      <w:tr w:rsidR="00E43848" w:rsidRPr="00972DB3" w:rsidTr="002041C0">
        <w:tc>
          <w:tcPr>
            <w:tcW w:w="2980" w:type="dxa"/>
          </w:tcPr>
          <w:p w:rsidR="00E43848" w:rsidRPr="00972DB3" w:rsidRDefault="00E43848" w:rsidP="00972DB3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в) </w:t>
            </w:r>
            <w:r w:rsidR="00972DB3" w:rsidRPr="00972DB3">
              <w:rPr>
                <w:position w:val="-10"/>
                <w:sz w:val="26"/>
                <w:szCs w:val="26"/>
              </w:rPr>
              <w:object w:dxaOrig="2079" w:dyaOrig="320">
                <v:shape id="_x0000_i1782" type="#_x0000_t75" style="width:104.25pt;height:15.75pt" o:ole="">
                  <v:imagedata r:id="rId9" o:title=""/>
                </v:shape>
                <o:OLEObject Type="Embed" ProgID="Equation.3" ShapeID="_x0000_i1782" DrawAspect="Content" ObjectID="_1614625783" r:id="rId10"/>
              </w:object>
            </w:r>
          </w:p>
        </w:tc>
        <w:tc>
          <w:tcPr>
            <w:tcW w:w="6591" w:type="dxa"/>
            <w:vMerge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</w:p>
        </w:tc>
      </w:tr>
      <w:tr w:rsidR="00E43848" w:rsidRPr="00972DB3" w:rsidTr="002041C0">
        <w:tc>
          <w:tcPr>
            <w:tcW w:w="2980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г) </w:t>
            </w:r>
            <w:r w:rsidRPr="00972DB3">
              <w:rPr>
                <w:position w:val="-6"/>
                <w:sz w:val="26"/>
                <w:szCs w:val="26"/>
              </w:rPr>
              <w:object w:dxaOrig="2079" w:dyaOrig="279">
                <v:shape id="_x0000_i1028" type="#_x0000_t75" style="width:104.25pt;height:14.25pt" o:ole="">
                  <v:imagedata r:id="rId11" o:title=""/>
                </v:shape>
                <o:OLEObject Type="Embed" ProgID="Equation.3" ShapeID="_x0000_i1028" DrawAspect="Content" ObjectID="_1614625784" r:id="rId12"/>
              </w:object>
            </w:r>
          </w:p>
        </w:tc>
        <w:tc>
          <w:tcPr>
            <w:tcW w:w="6591" w:type="dxa"/>
            <w:vMerge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</w:p>
        </w:tc>
      </w:tr>
    </w:tbl>
    <w:p w:rsidR="00E43848" w:rsidRPr="00972DB3" w:rsidRDefault="00E43848" w:rsidP="00972DB3">
      <w:pPr>
        <w:numPr>
          <w:ilvl w:val="0"/>
          <w:numId w:val="6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План расходов предприятия включает в себя: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план товароснабжения;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план по расходам от основной деятельности;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план по производительности труда работников;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сводный баланс активов и пассивов.</w:t>
            </w:r>
          </w:p>
        </w:tc>
      </w:tr>
    </w:tbl>
    <w:p w:rsidR="00E43848" w:rsidRPr="00972DB3" w:rsidRDefault="00E43848" w:rsidP="00972DB3">
      <w:pPr>
        <w:numPr>
          <w:ilvl w:val="0"/>
          <w:numId w:val="6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Заключительной стадией разработки плана продаж является: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планирование ассортиментной структуры;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планирование общего объема продаж;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планирование товароснабжения;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планирование объема производства.</w:t>
            </w:r>
          </w:p>
        </w:tc>
      </w:tr>
    </w:tbl>
    <w:p w:rsidR="00E43848" w:rsidRPr="00972DB3" w:rsidRDefault="00E43848" w:rsidP="00972DB3">
      <w:pPr>
        <w:numPr>
          <w:ilvl w:val="0"/>
          <w:numId w:val="6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Планирование численности осуществляется с помощью методов: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среднегодовых темпов роста;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через коэффициент эластичности;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балансовым методом;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штатным расписанием;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д) на основе списочной и явочной численности.</w:t>
            </w:r>
          </w:p>
        </w:tc>
      </w:tr>
    </w:tbl>
    <w:p w:rsidR="00E43848" w:rsidRPr="00972DB3" w:rsidRDefault="00E43848" w:rsidP="00972DB3">
      <w:pPr>
        <w:numPr>
          <w:ilvl w:val="0"/>
          <w:numId w:val="6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Сумма издержек на плановый период составит при условии, что коэффициент эластичности равен 0,7, прирост продаж 5%, сумма переменных и постоянных издержек отчетного года 300 и 250 тыс. руб. соответственно: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550 тыс. руб.;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567,1 тыс. руб.;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558,75 тыс. руб.;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560,5 тыс. руб.;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д) 569,25 тыс. руб.</w:t>
            </w:r>
          </w:p>
        </w:tc>
      </w:tr>
    </w:tbl>
    <w:p w:rsidR="00E43848" w:rsidRPr="00972DB3" w:rsidRDefault="00E43848" w:rsidP="00972DB3">
      <w:pPr>
        <w:numPr>
          <w:ilvl w:val="0"/>
          <w:numId w:val="6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Плановая сумма прибыли от продаж определяется методом: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прямого счета;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балансовым методом;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расчетно-аналитическим методом;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lastRenderedPageBreak/>
              <w:t>г) денежных потоков.</w:t>
            </w:r>
          </w:p>
        </w:tc>
      </w:tr>
    </w:tbl>
    <w:p w:rsidR="00E43848" w:rsidRPr="00972DB3" w:rsidRDefault="00E43848" w:rsidP="00972DB3">
      <w:pPr>
        <w:numPr>
          <w:ilvl w:val="0"/>
          <w:numId w:val="6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Планирование доходов от основной деятельности осуществляется методом: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по среднегодовым темпам роста;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с помощью коэффициента эластичности;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технико-экономических расчетов;</w:t>
            </w:r>
          </w:p>
        </w:tc>
      </w:tr>
      <w:tr w:rsidR="00E43848" w:rsidRPr="00972DB3" w:rsidTr="002041C0">
        <w:tc>
          <w:tcPr>
            <w:tcW w:w="9571" w:type="dxa"/>
          </w:tcPr>
          <w:p w:rsidR="00E43848" w:rsidRPr="00972DB3" w:rsidRDefault="00E43848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балансовым.</w:t>
            </w:r>
          </w:p>
        </w:tc>
      </w:tr>
    </w:tbl>
    <w:p w:rsidR="00E43848" w:rsidRPr="00972DB3" w:rsidRDefault="00E43848" w:rsidP="00E43848">
      <w:pPr>
        <w:jc w:val="both"/>
        <w:rPr>
          <w:b/>
          <w:sz w:val="26"/>
          <w:szCs w:val="26"/>
        </w:rPr>
      </w:pPr>
    </w:p>
    <w:p w:rsidR="00E43848" w:rsidRPr="00972DB3" w:rsidRDefault="00E43848" w:rsidP="00E43848">
      <w:pPr>
        <w:pStyle w:val="a3"/>
        <w:numPr>
          <w:ilvl w:val="1"/>
          <w:numId w:val="5"/>
        </w:numPr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ДАЙТЕ СЛЕДУЮЩИЕ ОПРЕДЕЛЕНИЯ</w:t>
      </w:r>
    </w:p>
    <w:p w:rsidR="002041C0" w:rsidRPr="00972DB3" w:rsidRDefault="002041C0" w:rsidP="002041C0">
      <w:pPr>
        <w:pStyle w:val="a3"/>
        <w:ind w:left="1129" w:firstLine="0"/>
        <w:rPr>
          <w:b/>
          <w:sz w:val="26"/>
          <w:szCs w:val="26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3256"/>
        <w:gridCol w:w="6080"/>
      </w:tblGrid>
      <w:tr w:rsidR="00E43848" w:rsidRPr="00972DB3" w:rsidTr="002041C0">
        <w:tc>
          <w:tcPr>
            <w:tcW w:w="1744" w:type="pct"/>
          </w:tcPr>
          <w:p w:rsidR="00E43848" w:rsidRPr="00972DB3" w:rsidRDefault="002041C0" w:rsidP="00E43848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Планирование </w:t>
            </w:r>
          </w:p>
          <w:p w:rsidR="002041C0" w:rsidRPr="00972DB3" w:rsidRDefault="002041C0" w:rsidP="00E43848">
            <w:pPr>
              <w:jc w:val="both"/>
              <w:rPr>
                <w:sz w:val="26"/>
                <w:szCs w:val="26"/>
              </w:rPr>
            </w:pPr>
          </w:p>
          <w:p w:rsidR="002041C0" w:rsidRPr="00972DB3" w:rsidRDefault="002041C0" w:rsidP="00E438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56" w:type="pct"/>
          </w:tcPr>
          <w:p w:rsidR="00E43848" w:rsidRPr="00972DB3" w:rsidRDefault="00E43848" w:rsidP="00E43848">
            <w:pPr>
              <w:jc w:val="both"/>
              <w:rPr>
                <w:sz w:val="26"/>
                <w:szCs w:val="26"/>
              </w:rPr>
            </w:pPr>
          </w:p>
        </w:tc>
      </w:tr>
      <w:tr w:rsidR="00E43848" w:rsidRPr="00972DB3" w:rsidTr="002041C0">
        <w:tc>
          <w:tcPr>
            <w:tcW w:w="1744" w:type="pct"/>
          </w:tcPr>
          <w:p w:rsidR="00E43848" w:rsidRPr="00972DB3" w:rsidRDefault="002041C0" w:rsidP="00E43848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Принцип участия</w:t>
            </w:r>
          </w:p>
          <w:p w:rsidR="002041C0" w:rsidRPr="00972DB3" w:rsidRDefault="002041C0" w:rsidP="00E43848">
            <w:pPr>
              <w:jc w:val="both"/>
              <w:rPr>
                <w:sz w:val="26"/>
                <w:szCs w:val="26"/>
              </w:rPr>
            </w:pPr>
          </w:p>
          <w:p w:rsidR="002041C0" w:rsidRPr="00972DB3" w:rsidRDefault="002041C0" w:rsidP="00E438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56" w:type="pct"/>
          </w:tcPr>
          <w:p w:rsidR="00E43848" w:rsidRPr="00972DB3" w:rsidRDefault="00E43848" w:rsidP="00E43848">
            <w:pPr>
              <w:jc w:val="both"/>
              <w:rPr>
                <w:sz w:val="26"/>
                <w:szCs w:val="26"/>
              </w:rPr>
            </w:pPr>
          </w:p>
        </w:tc>
      </w:tr>
    </w:tbl>
    <w:p w:rsidR="00E43848" w:rsidRPr="00972DB3" w:rsidRDefault="00E43848" w:rsidP="00E43848">
      <w:pPr>
        <w:jc w:val="both"/>
        <w:rPr>
          <w:b/>
          <w:sz w:val="26"/>
          <w:szCs w:val="26"/>
        </w:rPr>
      </w:pPr>
    </w:p>
    <w:p w:rsidR="00E43848" w:rsidRPr="00972DB3" w:rsidRDefault="002041C0" w:rsidP="002041C0">
      <w:pPr>
        <w:pStyle w:val="a3"/>
        <w:jc w:val="center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ПРАКТИЧЕСКИЙ РАЗДЕЛ</w:t>
      </w:r>
    </w:p>
    <w:p w:rsidR="002041C0" w:rsidRPr="00972DB3" w:rsidRDefault="002041C0" w:rsidP="002041C0">
      <w:pPr>
        <w:pStyle w:val="a3"/>
        <w:rPr>
          <w:sz w:val="26"/>
          <w:szCs w:val="26"/>
        </w:rPr>
      </w:pPr>
      <w:r w:rsidRPr="00972DB3">
        <w:rPr>
          <w:sz w:val="26"/>
          <w:szCs w:val="26"/>
        </w:rPr>
        <w:t>На основе данных таблицы провести планирование оборота розничной торговли магазина продовольственных товаров экономико-статистическими методами, обобщить результаты и обосновать рекомендуемое значение оборота.</w:t>
      </w:r>
    </w:p>
    <w:p w:rsidR="002041C0" w:rsidRPr="00972DB3" w:rsidRDefault="002041C0" w:rsidP="002041C0">
      <w:pPr>
        <w:pStyle w:val="a3"/>
        <w:rPr>
          <w:sz w:val="26"/>
          <w:szCs w:val="26"/>
        </w:rPr>
      </w:pPr>
    </w:p>
    <w:p w:rsidR="002041C0" w:rsidRPr="00972DB3" w:rsidRDefault="002041C0" w:rsidP="002041C0">
      <w:pPr>
        <w:pStyle w:val="a3"/>
        <w:ind w:firstLine="0"/>
        <w:rPr>
          <w:sz w:val="26"/>
          <w:szCs w:val="26"/>
        </w:rPr>
      </w:pPr>
      <w:r w:rsidRPr="00972DB3">
        <w:rPr>
          <w:sz w:val="26"/>
          <w:szCs w:val="26"/>
        </w:rPr>
        <w:t>Таблица – Анализ динамики оборота розничной торговли предприятия, тыс. руб.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222"/>
        <w:gridCol w:w="850"/>
        <w:gridCol w:w="851"/>
        <w:gridCol w:w="1134"/>
        <w:gridCol w:w="1615"/>
        <w:gridCol w:w="1616"/>
        <w:gridCol w:w="851"/>
        <w:gridCol w:w="957"/>
      </w:tblGrid>
      <w:tr w:rsidR="002041C0" w:rsidRPr="00972DB3" w:rsidTr="002041C0">
        <w:trPr>
          <w:trHeight w:val="547"/>
        </w:trPr>
        <w:tc>
          <w:tcPr>
            <w:tcW w:w="758" w:type="dxa"/>
            <w:vMerge w:val="restart"/>
            <w:textDirection w:val="btLr"/>
            <w:vAlign w:val="center"/>
          </w:tcPr>
          <w:p w:rsidR="002041C0" w:rsidRPr="00972DB3" w:rsidRDefault="002041C0" w:rsidP="002041C0">
            <w:pPr>
              <w:pStyle w:val="a3"/>
              <w:ind w:left="113" w:right="113"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Годы</w:t>
            </w:r>
          </w:p>
        </w:tc>
        <w:tc>
          <w:tcPr>
            <w:tcW w:w="1222" w:type="dxa"/>
            <w:vMerge w:val="restart"/>
            <w:textDirection w:val="btLr"/>
            <w:vAlign w:val="center"/>
          </w:tcPr>
          <w:p w:rsidR="002041C0" w:rsidRPr="00972DB3" w:rsidRDefault="002041C0" w:rsidP="002041C0">
            <w:pPr>
              <w:pStyle w:val="a3"/>
              <w:ind w:left="113" w:right="113"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Оборот розничной торговли в действующих ценах</w:t>
            </w:r>
          </w:p>
        </w:tc>
        <w:tc>
          <w:tcPr>
            <w:tcW w:w="1701" w:type="dxa"/>
            <w:gridSpan w:val="2"/>
            <w:vAlign w:val="center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Индексы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041C0" w:rsidRPr="00972DB3" w:rsidRDefault="002041C0" w:rsidP="002041C0">
            <w:pPr>
              <w:pStyle w:val="a3"/>
              <w:ind w:left="113" w:right="113"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Оборот розничной торговли в сопоставимых ценах (к базисному году)</w:t>
            </w:r>
          </w:p>
        </w:tc>
        <w:tc>
          <w:tcPr>
            <w:tcW w:w="1615" w:type="dxa"/>
            <w:vMerge w:val="restart"/>
            <w:textDirection w:val="btLr"/>
            <w:vAlign w:val="center"/>
          </w:tcPr>
          <w:p w:rsidR="002041C0" w:rsidRPr="00972DB3" w:rsidRDefault="002041C0" w:rsidP="002041C0">
            <w:pPr>
              <w:pStyle w:val="a3"/>
              <w:ind w:left="113" w:right="113"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Прирост оборота розничной торговли по сравнению с базисным годом (в сопоставимых ценах)</w:t>
            </w:r>
          </w:p>
        </w:tc>
        <w:tc>
          <w:tcPr>
            <w:tcW w:w="1616" w:type="dxa"/>
            <w:vMerge w:val="restart"/>
            <w:textDirection w:val="btLr"/>
            <w:vAlign w:val="center"/>
          </w:tcPr>
          <w:p w:rsidR="002041C0" w:rsidRPr="00972DB3" w:rsidRDefault="002041C0" w:rsidP="002041C0">
            <w:pPr>
              <w:pStyle w:val="a3"/>
              <w:ind w:left="113" w:right="113"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Прирост оборота розничной торговли по сравнению с предшествующим годом (в сопоставимых ценах)</w:t>
            </w:r>
          </w:p>
        </w:tc>
        <w:tc>
          <w:tcPr>
            <w:tcW w:w="1808" w:type="dxa"/>
            <w:gridSpan w:val="2"/>
            <w:vAlign w:val="center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Темп роста (снижения) в сопоставимых ценах к базисному году, %)</w:t>
            </w:r>
          </w:p>
        </w:tc>
      </w:tr>
      <w:tr w:rsidR="002041C0" w:rsidRPr="00972DB3" w:rsidTr="002041C0">
        <w:trPr>
          <w:trHeight w:val="1416"/>
        </w:trPr>
        <w:tc>
          <w:tcPr>
            <w:tcW w:w="758" w:type="dxa"/>
            <w:vMerge/>
            <w:textDirection w:val="btLr"/>
          </w:tcPr>
          <w:p w:rsidR="002041C0" w:rsidRPr="00972DB3" w:rsidRDefault="002041C0" w:rsidP="002041C0">
            <w:pPr>
              <w:pStyle w:val="a3"/>
              <w:ind w:left="113" w:righ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  <w:vMerge/>
            <w:textDirection w:val="btLr"/>
          </w:tcPr>
          <w:p w:rsidR="002041C0" w:rsidRPr="00972DB3" w:rsidRDefault="002041C0" w:rsidP="002041C0">
            <w:pPr>
              <w:pStyle w:val="a3"/>
              <w:ind w:left="113" w:righ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2041C0" w:rsidRPr="00972DB3" w:rsidRDefault="002041C0" w:rsidP="002041C0">
            <w:pPr>
              <w:pStyle w:val="a3"/>
              <w:ind w:left="113" w:right="113"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цепные</w:t>
            </w:r>
          </w:p>
        </w:tc>
        <w:tc>
          <w:tcPr>
            <w:tcW w:w="851" w:type="dxa"/>
            <w:textDirection w:val="btLr"/>
          </w:tcPr>
          <w:p w:rsidR="002041C0" w:rsidRPr="00972DB3" w:rsidRDefault="002041C0" w:rsidP="002041C0">
            <w:pPr>
              <w:pStyle w:val="a3"/>
              <w:ind w:left="113" w:right="113"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базисные</w:t>
            </w:r>
          </w:p>
        </w:tc>
        <w:tc>
          <w:tcPr>
            <w:tcW w:w="1134" w:type="dxa"/>
            <w:vMerge/>
            <w:textDirection w:val="btLr"/>
          </w:tcPr>
          <w:p w:rsidR="002041C0" w:rsidRPr="00972DB3" w:rsidRDefault="002041C0" w:rsidP="002041C0">
            <w:pPr>
              <w:pStyle w:val="a3"/>
              <w:ind w:left="113" w:righ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5" w:type="dxa"/>
            <w:vMerge/>
            <w:textDirection w:val="btLr"/>
          </w:tcPr>
          <w:p w:rsidR="002041C0" w:rsidRPr="00972DB3" w:rsidRDefault="002041C0" w:rsidP="002041C0">
            <w:pPr>
              <w:pStyle w:val="a3"/>
              <w:ind w:left="113" w:righ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6" w:type="dxa"/>
            <w:vMerge/>
            <w:textDirection w:val="btLr"/>
          </w:tcPr>
          <w:p w:rsidR="002041C0" w:rsidRPr="00972DB3" w:rsidRDefault="002041C0" w:rsidP="002041C0">
            <w:pPr>
              <w:pStyle w:val="a3"/>
              <w:ind w:left="113" w:righ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041C0" w:rsidRPr="00972DB3" w:rsidRDefault="002041C0" w:rsidP="002041C0">
            <w:pPr>
              <w:pStyle w:val="a3"/>
              <w:ind w:left="113" w:right="113"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цепные</w:t>
            </w:r>
          </w:p>
        </w:tc>
        <w:tc>
          <w:tcPr>
            <w:tcW w:w="957" w:type="dxa"/>
            <w:textDirection w:val="btLr"/>
            <w:vAlign w:val="center"/>
          </w:tcPr>
          <w:p w:rsidR="002041C0" w:rsidRPr="00972DB3" w:rsidRDefault="002041C0" w:rsidP="002041C0">
            <w:pPr>
              <w:pStyle w:val="a3"/>
              <w:ind w:left="113" w:right="113"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базисные</w:t>
            </w:r>
          </w:p>
        </w:tc>
      </w:tr>
      <w:tr w:rsidR="002041C0" w:rsidRPr="00972DB3" w:rsidTr="002041C0">
        <w:tc>
          <w:tcPr>
            <w:tcW w:w="758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2014</w:t>
            </w:r>
          </w:p>
        </w:tc>
        <w:tc>
          <w:tcPr>
            <w:tcW w:w="1222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12 300</w:t>
            </w:r>
          </w:p>
        </w:tc>
        <w:tc>
          <w:tcPr>
            <w:tcW w:w="850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5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041C0" w:rsidRPr="00972DB3" w:rsidTr="002041C0">
        <w:tc>
          <w:tcPr>
            <w:tcW w:w="758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2015</w:t>
            </w:r>
          </w:p>
        </w:tc>
        <w:tc>
          <w:tcPr>
            <w:tcW w:w="1222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13 500</w:t>
            </w:r>
          </w:p>
        </w:tc>
        <w:tc>
          <w:tcPr>
            <w:tcW w:w="850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5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041C0" w:rsidRPr="00972DB3" w:rsidTr="002041C0">
        <w:tc>
          <w:tcPr>
            <w:tcW w:w="758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2016</w:t>
            </w:r>
          </w:p>
        </w:tc>
        <w:tc>
          <w:tcPr>
            <w:tcW w:w="1222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15 100</w:t>
            </w:r>
          </w:p>
        </w:tc>
        <w:tc>
          <w:tcPr>
            <w:tcW w:w="850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5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041C0" w:rsidRPr="00972DB3" w:rsidTr="002041C0">
        <w:tc>
          <w:tcPr>
            <w:tcW w:w="758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2017</w:t>
            </w:r>
          </w:p>
        </w:tc>
        <w:tc>
          <w:tcPr>
            <w:tcW w:w="1222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14 900</w:t>
            </w:r>
          </w:p>
        </w:tc>
        <w:tc>
          <w:tcPr>
            <w:tcW w:w="850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5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041C0" w:rsidRPr="00972DB3" w:rsidTr="002041C0">
        <w:tc>
          <w:tcPr>
            <w:tcW w:w="758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2018</w:t>
            </w:r>
          </w:p>
        </w:tc>
        <w:tc>
          <w:tcPr>
            <w:tcW w:w="1222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17 000</w:t>
            </w:r>
          </w:p>
        </w:tc>
        <w:tc>
          <w:tcPr>
            <w:tcW w:w="850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5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2041C0" w:rsidRPr="00972DB3" w:rsidRDefault="002041C0" w:rsidP="002041C0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2041C0" w:rsidRPr="00972DB3" w:rsidRDefault="002041C0" w:rsidP="00E43848">
      <w:pPr>
        <w:jc w:val="both"/>
        <w:rPr>
          <w:b/>
          <w:sz w:val="26"/>
          <w:szCs w:val="26"/>
        </w:rPr>
      </w:pPr>
    </w:p>
    <w:p w:rsidR="002041C0" w:rsidRPr="00972DB3" w:rsidRDefault="002041C0">
      <w:pPr>
        <w:spacing w:after="160" w:line="259" w:lineRule="auto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br w:type="page"/>
      </w:r>
    </w:p>
    <w:p w:rsidR="002041C0" w:rsidRPr="00972DB3" w:rsidRDefault="002041C0" w:rsidP="002041C0">
      <w:pPr>
        <w:pStyle w:val="a3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lastRenderedPageBreak/>
        <w:t>ВАРИАНТ 2</w:t>
      </w:r>
    </w:p>
    <w:p w:rsidR="002041C0" w:rsidRPr="00972DB3" w:rsidRDefault="002041C0" w:rsidP="002041C0">
      <w:pPr>
        <w:pStyle w:val="a3"/>
        <w:jc w:val="center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ТЕОРЕТИЧЕСКИЙ РАЗДЕЛ</w:t>
      </w:r>
    </w:p>
    <w:p w:rsidR="002041C0" w:rsidRPr="00972DB3" w:rsidRDefault="002041C0" w:rsidP="002041C0">
      <w:pPr>
        <w:pStyle w:val="a3"/>
        <w:numPr>
          <w:ilvl w:val="1"/>
          <w:numId w:val="11"/>
        </w:numPr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ТЕСТ</w:t>
      </w:r>
    </w:p>
    <w:p w:rsidR="002041C0" w:rsidRPr="00972DB3" w:rsidRDefault="002041C0" w:rsidP="00972DB3">
      <w:pPr>
        <w:numPr>
          <w:ilvl w:val="0"/>
          <w:numId w:val="12"/>
        </w:numPr>
        <w:tabs>
          <w:tab w:val="clear" w:pos="720"/>
          <w:tab w:val="left" w:pos="709"/>
          <w:tab w:val="num" w:pos="851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Поисковый прогноз позволяет установить: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041C0" w:rsidRPr="00972DB3" w:rsidTr="002041C0">
        <w:tc>
          <w:tcPr>
            <w:tcW w:w="9468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пути и сроки достижения определенных состояний объекта прогнозирования;</w:t>
            </w:r>
          </w:p>
        </w:tc>
      </w:tr>
      <w:tr w:rsidR="002041C0" w:rsidRPr="00972DB3" w:rsidTr="002041C0">
        <w:tc>
          <w:tcPr>
            <w:tcW w:w="9468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возможные состояния объекта прогнозирования в будущем.</w:t>
            </w:r>
          </w:p>
        </w:tc>
      </w:tr>
    </w:tbl>
    <w:p w:rsidR="002041C0" w:rsidRPr="00972DB3" w:rsidRDefault="002041C0" w:rsidP="00972DB3">
      <w:pPr>
        <w:numPr>
          <w:ilvl w:val="0"/>
          <w:numId w:val="12"/>
        </w:numPr>
        <w:tabs>
          <w:tab w:val="clear" w:pos="720"/>
          <w:tab w:val="left" w:pos="709"/>
          <w:tab w:val="num" w:pos="851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Концепциями планирования являются: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стратегическое, текущее, ретроградное;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ретроградное, прогрессивное, обратное;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оперативное, прогрессивное, перспективное;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стратегическое, обратное. ретроградное.</w:t>
            </w:r>
          </w:p>
        </w:tc>
      </w:tr>
    </w:tbl>
    <w:p w:rsidR="002041C0" w:rsidRPr="00972DB3" w:rsidRDefault="002041C0" w:rsidP="00972DB3">
      <w:pPr>
        <w:numPr>
          <w:ilvl w:val="0"/>
          <w:numId w:val="12"/>
        </w:numPr>
        <w:tabs>
          <w:tab w:val="clear" w:pos="720"/>
          <w:tab w:val="left" w:pos="709"/>
          <w:tab w:val="num" w:pos="851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Качественными методами планирования являются: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83"/>
      </w:tblGrid>
      <w:tr w:rsidR="002041C0" w:rsidRPr="00972DB3" w:rsidTr="002041C0">
        <w:tc>
          <w:tcPr>
            <w:tcW w:w="4785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балансовый;</w:t>
            </w:r>
          </w:p>
        </w:tc>
        <w:tc>
          <w:tcPr>
            <w:tcW w:w="4786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структурное планирование;</w:t>
            </w:r>
          </w:p>
        </w:tc>
      </w:tr>
      <w:tr w:rsidR="002041C0" w:rsidRPr="00972DB3" w:rsidTr="002041C0">
        <w:tc>
          <w:tcPr>
            <w:tcW w:w="4785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нормативный;</w:t>
            </w:r>
          </w:p>
        </w:tc>
        <w:tc>
          <w:tcPr>
            <w:tcW w:w="4786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д) экономико-статистические;</w:t>
            </w:r>
          </w:p>
        </w:tc>
      </w:tr>
      <w:tr w:rsidR="002041C0" w:rsidRPr="00972DB3" w:rsidTr="002041C0">
        <w:tc>
          <w:tcPr>
            <w:tcW w:w="4785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экспертные;</w:t>
            </w:r>
          </w:p>
        </w:tc>
        <w:tc>
          <w:tcPr>
            <w:tcW w:w="4786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е)  экономико-математические.</w:t>
            </w:r>
          </w:p>
        </w:tc>
      </w:tr>
    </w:tbl>
    <w:p w:rsidR="002041C0" w:rsidRPr="00972DB3" w:rsidRDefault="002041C0" w:rsidP="00972DB3">
      <w:pPr>
        <w:numPr>
          <w:ilvl w:val="0"/>
          <w:numId w:val="12"/>
        </w:numPr>
        <w:tabs>
          <w:tab w:val="clear" w:pos="720"/>
          <w:tab w:val="left" w:pos="709"/>
          <w:tab w:val="num" w:pos="851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Спрос на будущий год на мясо составит при условии среднедушевого объема спроса в отчетном году 213 кг., рост доходов составит 10%, коэффициент эластичности спроса на мясо 0,74, численность населения в будущем году – 245 тыс. чел.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2041C0" w:rsidRPr="00972DB3" w:rsidTr="002041C0">
        <w:tc>
          <w:tcPr>
            <w:tcW w:w="4785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465,4 кг.;</w:t>
            </w:r>
          </w:p>
        </w:tc>
        <w:tc>
          <w:tcPr>
            <w:tcW w:w="4786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56047 кг.;</w:t>
            </w:r>
          </w:p>
        </w:tc>
      </w:tr>
      <w:tr w:rsidR="002041C0" w:rsidRPr="00972DB3" w:rsidTr="002041C0">
        <w:tc>
          <w:tcPr>
            <w:tcW w:w="4785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52185 кг.;</w:t>
            </w:r>
          </w:p>
        </w:tc>
        <w:tc>
          <w:tcPr>
            <w:tcW w:w="4786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42479 кг.</w:t>
            </w:r>
          </w:p>
        </w:tc>
      </w:tr>
    </w:tbl>
    <w:p w:rsidR="002041C0" w:rsidRPr="00972DB3" w:rsidRDefault="002041C0" w:rsidP="00972DB3">
      <w:pPr>
        <w:numPr>
          <w:ilvl w:val="0"/>
          <w:numId w:val="12"/>
        </w:numPr>
        <w:tabs>
          <w:tab w:val="clear" w:pos="720"/>
          <w:tab w:val="left" w:pos="709"/>
          <w:tab w:val="num" w:pos="851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Определите последовательность составления планов предприятия: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а) план потребности в </w:t>
            </w:r>
            <w:r w:rsidR="00972DB3">
              <w:rPr>
                <w:sz w:val="26"/>
                <w:szCs w:val="26"/>
              </w:rPr>
              <w:t>основном и оборотном капитале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972DB3" w:rsidP="002041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 план по труду и его оплате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в) план </w:t>
            </w:r>
            <w:r w:rsidR="00972DB3">
              <w:rPr>
                <w:sz w:val="26"/>
                <w:szCs w:val="26"/>
              </w:rPr>
              <w:t>доходов и прибыли предприятия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план п</w:t>
            </w:r>
            <w:r w:rsidR="00972DB3">
              <w:rPr>
                <w:sz w:val="26"/>
                <w:szCs w:val="26"/>
              </w:rPr>
              <w:t>роизводства и сбыта продукции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972DB3" w:rsidP="002041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д) план расходов предприятия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972DB3" w:rsidP="002041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е) финансовый план</w:t>
            </w:r>
          </w:p>
        </w:tc>
      </w:tr>
    </w:tbl>
    <w:p w:rsidR="002041C0" w:rsidRPr="00972DB3" w:rsidRDefault="002041C0" w:rsidP="00972DB3">
      <w:pPr>
        <w:numPr>
          <w:ilvl w:val="0"/>
          <w:numId w:val="12"/>
        </w:numPr>
        <w:tabs>
          <w:tab w:val="clear" w:pos="720"/>
          <w:tab w:val="left" w:pos="709"/>
          <w:tab w:val="num" w:pos="851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План расходов предприятия включает в себя: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041C0" w:rsidRPr="00972DB3" w:rsidTr="00BF19D6">
        <w:tc>
          <w:tcPr>
            <w:tcW w:w="9571" w:type="dxa"/>
          </w:tcPr>
          <w:p w:rsidR="002041C0" w:rsidRPr="00972DB3" w:rsidRDefault="002041C0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план товароснабжения;</w:t>
            </w:r>
          </w:p>
        </w:tc>
      </w:tr>
      <w:tr w:rsidR="002041C0" w:rsidRPr="00972DB3" w:rsidTr="00BF19D6">
        <w:tc>
          <w:tcPr>
            <w:tcW w:w="9571" w:type="dxa"/>
          </w:tcPr>
          <w:p w:rsidR="002041C0" w:rsidRPr="00972DB3" w:rsidRDefault="002041C0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план по расходам от основной деятельности;</w:t>
            </w:r>
          </w:p>
        </w:tc>
      </w:tr>
      <w:tr w:rsidR="002041C0" w:rsidRPr="00972DB3" w:rsidTr="00BF19D6">
        <w:tc>
          <w:tcPr>
            <w:tcW w:w="9571" w:type="dxa"/>
          </w:tcPr>
          <w:p w:rsidR="002041C0" w:rsidRPr="00972DB3" w:rsidRDefault="002041C0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план по производительности труда работников;</w:t>
            </w:r>
          </w:p>
        </w:tc>
      </w:tr>
      <w:tr w:rsidR="002041C0" w:rsidRPr="00972DB3" w:rsidTr="00BF19D6">
        <w:tc>
          <w:tcPr>
            <w:tcW w:w="9571" w:type="dxa"/>
          </w:tcPr>
          <w:p w:rsidR="002041C0" w:rsidRPr="00972DB3" w:rsidRDefault="002041C0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сводный баланс активов и пассивов.</w:t>
            </w:r>
          </w:p>
        </w:tc>
      </w:tr>
    </w:tbl>
    <w:p w:rsidR="002041C0" w:rsidRPr="00972DB3" w:rsidRDefault="002041C0" w:rsidP="00972DB3">
      <w:pPr>
        <w:numPr>
          <w:ilvl w:val="0"/>
          <w:numId w:val="12"/>
        </w:numPr>
        <w:tabs>
          <w:tab w:val="clear" w:pos="720"/>
          <w:tab w:val="left" w:pos="709"/>
          <w:tab w:val="num" w:pos="851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Определить объем реализации продукции при условии, что предприятие получит 300 тыс. руб. прибыли, уровень переменных затрат составит 25% на единицу продукции, сумма постоянных затрат 50 тыс. руб.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467 тыс. руб.;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1400 тыс. руб.;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400 тыс. руб.;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8750 тыс. руб.</w:t>
            </w:r>
          </w:p>
        </w:tc>
      </w:tr>
    </w:tbl>
    <w:p w:rsidR="002041C0" w:rsidRPr="00972DB3" w:rsidRDefault="002041C0" w:rsidP="00972DB3">
      <w:pPr>
        <w:numPr>
          <w:ilvl w:val="0"/>
          <w:numId w:val="12"/>
        </w:numPr>
        <w:tabs>
          <w:tab w:val="clear" w:pos="720"/>
          <w:tab w:val="left" w:pos="709"/>
          <w:tab w:val="num" w:pos="851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Норматив оборотных средств включает в себя следующие элементы: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норматив товарных запасов текущего хранения;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норматив денежных средств на расчетном счете;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норматив дебиторской задолженности;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норматив денежных средств в кассе;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д) норматив товарных запасов досрочного завоза.</w:t>
            </w:r>
          </w:p>
        </w:tc>
      </w:tr>
    </w:tbl>
    <w:p w:rsidR="002041C0" w:rsidRPr="00972DB3" w:rsidRDefault="002041C0" w:rsidP="00972DB3">
      <w:pPr>
        <w:numPr>
          <w:ilvl w:val="0"/>
          <w:numId w:val="12"/>
        </w:numPr>
        <w:tabs>
          <w:tab w:val="clear" w:pos="720"/>
          <w:tab w:val="left" w:pos="709"/>
          <w:tab w:val="num" w:pos="851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Качественными методами планирования издержек являются: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метод технико-экономических расчетов;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lastRenderedPageBreak/>
              <w:t>б) нормативный метод;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расчет на основе коэффициента эластичности;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оптимизационные модели.</w:t>
            </w:r>
          </w:p>
        </w:tc>
      </w:tr>
    </w:tbl>
    <w:p w:rsidR="002041C0" w:rsidRPr="00972DB3" w:rsidRDefault="00BF19D6" w:rsidP="00972DB3">
      <w:pPr>
        <w:numPr>
          <w:ilvl w:val="0"/>
          <w:numId w:val="12"/>
        </w:numPr>
        <w:tabs>
          <w:tab w:val="clear" w:pos="720"/>
          <w:tab w:val="left" w:pos="709"/>
          <w:tab w:val="num" w:pos="851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Планирование расходов</w:t>
      </w:r>
      <w:r w:rsidR="002041C0" w:rsidRPr="00972DB3">
        <w:rPr>
          <w:b/>
          <w:sz w:val="26"/>
          <w:szCs w:val="26"/>
        </w:rPr>
        <w:t xml:space="preserve"> от основной деятельности осуществляется методом: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по среднегодовым темпам роста;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с помощью коэффициента эластичности;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технико-экономических расчетов;</w:t>
            </w:r>
          </w:p>
        </w:tc>
      </w:tr>
      <w:tr w:rsidR="002041C0" w:rsidRPr="00972DB3" w:rsidTr="002041C0">
        <w:tc>
          <w:tcPr>
            <w:tcW w:w="9571" w:type="dxa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балансовым.</w:t>
            </w:r>
          </w:p>
        </w:tc>
      </w:tr>
    </w:tbl>
    <w:p w:rsidR="002041C0" w:rsidRPr="00972DB3" w:rsidRDefault="002041C0" w:rsidP="002041C0">
      <w:pPr>
        <w:jc w:val="both"/>
        <w:rPr>
          <w:b/>
          <w:sz w:val="26"/>
          <w:szCs w:val="26"/>
        </w:rPr>
      </w:pPr>
    </w:p>
    <w:p w:rsidR="002041C0" w:rsidRPr="00972DB3" w:rsidRDefault="002041C0" w:rsidP="002041C0">
      <w:pPr>
        <w:pStyle w:val="a3"/>
        <w:numPr>
          <w:ilvl w:val="1"/>
          <w:numId w:val="11"/>
        </w:numPr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ДАЙТЕ СЛЕДУЮЩИЕ ОПРЕДЕЛЕНИЯ</w:t>
      </w:r>
    </w:p>
    <w:p w:rsidR="002041C0" w:rsidRPr="00972DB3" w:rsidRDefault="002041C0" w:rsidP="002041C0">
      <w:pPr>
        <w:pStyle w:val="a3"/>
        <w:ind w:left="1129" w:firstLine="0"/>
        <w:rPr>
          <w:b/>
          <w:sz w:val="26"/>
          <w:szCs w:val="26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3256"/>
        <w:gridCol w:w="6080"/>
      </w:tblGrid>
      <w:tr w:rsidR="002041C0" w:rsidRPr="00972DB3" w:rsidTr="002041C0">
        <w:tc>
          <w:tcPr>
            <w:tcW w:w="1744" w:type="pct"/>
          </w:tcPr>
          <w:p w:rsidR="002041C0" w:rsidRPr="00972DB3" w:rsidRDefault="00BF19D6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Прогнозирование </w:t>
            </w:r>
          </w:p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</w:p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56" w:type="pct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</w:p>
        </w:tc>
      </w:tr>
      <w:tr w:rsidR="002041C0" w:rsidRPr="00972DB3" w:rsidTr="002041C0">
        <w:tc>
          <w:tcPr>
            <w:tcW w:w="1744" w:type="pct"/>
          </w:tcPr>
          <w:p w:rsidR="002041C0" w:rsidRPr="00972DB3" w:rsidRDefault="00BF19D6" w:rsidP="002041C0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Инактивное планирование</w:t>
            </w:r>
          </w:p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</w:p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56" w:type="pct"/>
          </w:tcPr>
          <w:p w:rsidR="002041C0" w:rsidRPr="00972DB3" w:rsidRDefault="002041C0" w:rsidP="002041C0">
            <w:pPr>
              <w:jc w:val="both"/>
              <w:rPr>
                <w:sz w:val="26"/>
                <w:szCs w:val="26"/>
              </w:rPr>
            </w:pPr>
          </w:p>
        </w:tc>
      </w:tr>
    </w:tbl>
    <w:p w:rsidR="002041C0" w:rsidRPr="00972DB3" w:rsidRDefault="002041C0" w:rsidP="002041C0">
      <w:pPr>
        <w:jc w:val="both"/>
        <w:rPr>
          <w:b/>
          <w:sz w:val="26"/>
          <w:szCs w:val="26"/>
        </w:rPr>
      </w:pPr>
    </w:p>
    <w:p w:rsidR="002041C0" w:rsidRPr="00972DB3" w:rsidRDefault="002041C0" w:rsidP="002041C0">
      <w:pPr>
        <w:pStyle w:val="a3"/>
        <w:jc w:val="center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ПРАКТИЧЕСКИЙ РАЗДЕЛ</w:t>
      </w:r>
    </w:p>
    <w:p w:rsidR="00BF19D6" w:rsidRPr="00972DB3" w:rsidRDefault="00BF19D6" w:rsidP="00BF19D6">
      <w:pPr>
        <w:pStyle w:val="a3"/>
        <w:rPr>
          <w:sz w:val="26"/>
          <w:szCs w:val="26"/>
        </w:rPr>
      </w:pPr>
      <w:r w:rsidRPr="00972DB3">
        <w:rPr>
          <w:sz w:val="26"/>
          <w:szCs w:val="26"/>
        </w:rPr>
        <w:t>Рассчитать сумму фонда заработной платы работников предприятия на будущий год с помощью экономико-статистических методов, используя данные таблицы.</w:t>
      </w:r>
    </w:p>
    <w:p w:rsidR="00BF19D6" w:rsidRPr="00972DB3" w:rsidRDefault="00BF19D6" w:rsidP="00BF19D6">
      <w:pPr>
        <w:pStyle w:val="a3"/>
        <w:rPr>
          <w:sz w:val="26"/>
          <w:szCs w:val="26"/>
        </w:rPr>
      </w:pPr>
    </w:p>
    <w:p w:rsidR="00BF19D6" w:rsidRPr="00972DB3" w:rsidRDefault="00BF19D6" w:rsidP="00BF19D6">
      <w:pPr>
        <w:pStyle w:val="a3"/>
        <w:ind w:firstLine="0"/>
        <w:rPr>
          <w:sz w:val="26"/>
          <w:szCs w:val="26"/>
        </w:rPr>
      </w:pPr>
      <w:r w:rsidRPr="00972DB3">
        <w:rPr>
          <w:sz w:val="26"/>
          <w:szCs w:val="26"/>
        </w:rPr>
        <w:t>Таблица – Исходные данные для расчета фонда заработной платы работников торгового предприятия на будущий год с помощью экономико-статистических методов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5020"/>
        <w:gridCol w:w="3124"/>
      </w:tblGrid>
      <w:tr w:rsidR="00BF19D6" w:rsidRPr="00972DB3" w:rsidTr="00BF19D6">
        <w:tc>
          <w:tcPr>
            <w:tcW w:w="1201" w:type="dxa"/>
          </w:tcPr>
          <w:p w:rsidR="00BF19D6" w:rsidRPr="00972DB3" w:rsidRDefault="00BF19D6" w:rsidP="00BF19D6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Годы</w:t>
            </w:r>
          </w:p>
        </w:tc>
        <w:tc>
          <w:tcPr>
            <w:tcW w:w="5020" w:type="dxa"/>
          </w:tcPr>
          <w:p w:rsidR="00BF19D6" w:rsidRPr="00972DB3" w:rsidRDefault="00BF19D6" w:rsidP="00BF19D6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Оборот розничной торговли в сопоставимых ценах, тыс. руб.</w:t>
            </w:r>
          </w:p>
        </w:tc>
        <w:tc>
          <w:tcPr>
            <w:tcW w:w="3124" w:type="dxa"/>
          </w:tcPr>
          <w:p w:rsidR="00BF19D6" w:rsidRPr="00972DB3" w:rsidRDefault="00BF19D6" w:rsidP="00BF19D6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Уровень фонда заработной платы, %</w:t>
            </w:r>
          </w:p>
        </w:tc>
      </w:tr>
      <w:tr w:rsidR="00BF19D6" w:rsidRPr="00972DB3" w:rsidTr="00BF19D6">
        <w:tc>
          <w:tcPr>
            <w:tcW w:w="1201" w:type="dxa"/>
          </w:tcPr>
          <w:p w:rsidR="00BF19D6" w:rsidRPr="00972DB3" w:rsidRDefault="00BF19D6" w:rsidP="00BF19D6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1</w:t>
            </w:r>
          </w:p>
        </w:tc>
        <w:tc>
          <w:tcPr>
            <w:tcW w:w="5020" w:type="dxa"/>
          </w:tcPr>
          <w:p w:rsidR="00BF19D6" w:rsidRPr="00972DB3" w:rsidRDefault="00BF19D6" w:rsidP="00BF19D6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21 316,0</w:t>
            </w:r>
          </w:p>
        </w:tc>
        <w:tc>
          <w:tcPr>
            <w:tcW w:w="3124" w:type="dxa"/>
          </w:tcPr>
          <w:p w:rsidR="00BF19D6" w:rsidRPr="00972DB3" w:rsidRDefault="00BF19D6" w:rsidP="00BF19D6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4,7</w:t>
            </w:r>
          </w:p>
        </w:tc>
      </w:tr>
      <w:tr w:rsidR="00BF19D6" w:rsidRPr="00972DB3" w:rsidTr="00BF19D6">
        <w:tc>
          <w:tcPr>
            <w:tcW w:w="1201" w:type="dxa"/>
          </w:tcPr>
          <w:p w:rsidR="00BF19D6" w:rsidRPr="00972DB3" w:rsidRDefault="00BF19D6" w:rsidP="00BF19D6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2</w:t>
            </w:r>
          </w:p>
        </w:tc>
        <w:tc>
          <w:tcPr>
            <w:tcW w:w="5020" w:type="dxa"/>
          </w:tcPr>
          <w:p w:rsidR="00BF19D6" w:rsidRPr="00972DB3" w:rsidRDefault="00BF19D6" w:rsidP="00BF19D6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24 913,0</w:t>
            </w:r>
          </w:p>
        </w:tc>
        <w:tc>
          <w:tcPr>
            <w:tcW w:w="3124" w:type="dxa"/>
          </w:tcPr>
          <w:p w:rsidR="00BF19D6" w:rsidRPr="00972DB3" w:rsidRDefault="00BF19D6" w:rsidP="00BF19D6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4,2</w:t>
            </w:r>
          </w:p>
        </w:tc>
      </w:tr>
      <w:tr w:rsidR="00BF19D6" w:rsidRPr="00972DB3" w:rsidTr="00BF19D6">
        <w:tc>
          <w:tcPr>
            <w:tcW w:w="1201" w:type="dxa"/>
          </w:tcPr>
          <w:p w:rsidR="00BF19D6" w:rsidRPr="00972DB3" w:rsidRDefault="00BF19D6" w:rsidP="00BF19D6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3</w:t>
            </w:r>
          </w:p>
        </w:tc>
        <w:tc>
          <w:tcPr>
            <w:tcW w:w="5020" w:type="dxa"/>
          </w:tcPr>
          <w:p w:rsidR="00BF19D6" w:rsidRPr="00972DB3" w:rsidRDefault="00BF19D6" w:rsidP="00BF19D6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25 611,0</w:t>
            </w:r>
          </w:p>
        </w:tc>
        <w:tc>
          <w:tcPr>
            <w:tcW w:w="3124" w:type="dxa"/>
          </w:tcPr>
          <w:p w:rsidR="00BF19D6" w:rsidRPr="00972DB3" w:rsidRDefault="00BF19D6" w:rsidP="00BF19D6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4,6</w:t>
            </w:r>
          </w:p>
        </w:tc>
      </w:tr>
      <w:tr w:rsidR="00BF19D6" w:rsidRPr="00972DB3" w:rsidTr="00BF19D6">
        <w:tc>
          <w:tcPr>
            <w:tcW w:w="1201" w:type="dxa"/>
          </w:tcPr>
          <w:p w:rsidR="00BF19D6" w:rsidRPr="00972DB3" w:rsidRDefault="00BF19D6" w:rsidP="00BF19D6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4</w:t>
            </w:r>
          </w:p>
        </w:tc>
        <w:tc>
          <w:tcPr>
            <w:tcW w:w="5020" w:type="dxa"/>
          </w:tcPr>
          <w:p w:rsidR="00BF19D6" w:rsidRPr="00972DB3" w:rsidRDefault="00BF19D6" w:rsidP="00BF19D6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23 817,0</w:t>
            </w:r>
          </w:p>
        </w:tc>
        <w:tc>
          <w:tcPr>
            <w:tcW w:w="3124" w:type="dxa"/>
          </w:tcPr>
          <w:p w:rsidR="00BF19D6" w:rsidRPr="00972DB3" w:rsidRDefault="00BF19D6" w:rsidP="00BF19D6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5,2</w:t>
            </w:r>
          </w:p>
        </w:tc>
      </w:tr>
      <w:tr w:rsidR="00BF19D6" w:rsidRPr="00972DB3" w:rsidTr="00BF19D6">
        <w:tc>
          <w:tcPr>
            <w:tcW w:w="1201" w:type="dxa"/>
          </w:tcPr>
          <w:p w:rsidR="00BF19D6" w:rsidRPr="00972DB3" w:rsidRDefault="00BF19D6" w:rsidP="00BF19D6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5</w:t>
            </w:r>
          </w:p>
        </w:tc>
        <w:tc>
          <w:tcPr>
            <w:tcW w:w="5020" w:type="dxa"/>
          </w:tcPr>
          <w:p w:rsidR="00BF19D6" w:rsidRPr="00972DB3" w:rsidRDefault="00BF19D6" w:rsidP="00BF19D6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25 159,0</w:t>
            </w:r>
          </w:p>
        </w:tc>
        <w:tc>
          <w:tcPr>
            <w:tcW w:w="3124" w:type="dxa"/>
          </w:tcPr>
          <w:p w:rsidR="00BF19D6" w:rsidRPr="00972DB3" w:rsidRDefault="00BF19D6" w:rsidP="00BF19D6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4,8</w:t>
            </w:r>
          </w:p>
        </w:tc>
      </w:tr>
    </w:tbl>
    <w:p w:rsidR="00BF19D6" w:rsidRPr="00972DB3" w:rsidRDefault="00BF19D6" w:rsidP="00E43848">
      <w:pPr>
        <w:jc w:val="both"/>
        <w:rPr>
          <w:b/>
          <w:sz w:val="26"/>
          <w:szCs w:val="26"/>
        </w:rPr>
      </w:pPr>
    </w:p>
    <w:p w:rsidR="00BF19D6" w:rsidRPr="00972DB3" w:rsidRDefault="00BF19D6">
      <w:pPr>
        <w:spacing w:after="160" w:line="259" w:lineRule="auto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br w:type="page"/>
      </w:r>
    </w:p>
    <w:p w:rsidR="00BF19D6" w:rsidRPr="00972DB3" w:rsidRDefault="00BF19D6" w:rsidP="00BF19D6">
      <w:pPr>
        <w:pStyle w:val="a3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lastRenderedPageBreak/>
        <w:t>ВАРИАНТ 3</w:t>
      </w:r>
    </w:p>
    <w:p w:rsidR="00BF19D6" w:rsidRPr="00972DB3" w:rsidRDefault="00BF19D6" w:rsidP="00BF19D6">
      <w:pPr>
        <w:pStyle w:val="a3"/>
        <w:jc w:val="center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ТЕОРЕТИЧЕСКИЙ РАЗДЕЛ</w:t>
      </w:r>
    </w:p>
    <w:p w:rsidR="00BF19D6" w:rsidRPr="00972DB3" w:rsidRDefault="00BF19D6" w:rsidP="00BF19D6">
      <w:pPr>
        <w:pStyle w:val="a3"/>
        <w:numPr>
          <w:ilvl w:val="1"/>
          <w:numId w:val="13"/>
        </w:numPr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ТЕСТ</w:t>
      </w:r>
    </w:p>
    <w:p w:rsidR="00BF19D6" w:rsidRPr="00972DB3" w:rsidRDefault="00BF19D6" w:rsidP="00972DB3">
      <w:pPr>
        <w:numPr>
          <w:ilvl w:val="0"/>
          <w:numId w:val="14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Индивидуальными методами экспертных оценок являются: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667"/>
      </w:tblGrid>
      <w:tr w:rsidR="00BF19D6" w:rsidRPr="00972DB3" w:rsidTr="00BF19D6">
        <w:tc>
          <w:tcPr>
            <w:tcW w:w="4785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метод «</w:t>
            </w:r>
            <w:proofErr w:type="spellStart"/>
            <w:r w:rsidRPr="00972DB3">
              <w:rPr>
                <w:sz w:val="26"/>
                <w:szCs w:val="26"/>
              </w:rPr>
              <w:t>Дельфи</w:t>
            </w:r>
            <w:proofErr w:type="spellEnd"/>
            <w:r w:rsidRPr="00972DB3">
              <w:rPr>
                <w:sz w:val="26"/>
                <w:szCs w:val="26"/>
              </w:rPr>
              <w:t>»;</w:t>
            </w:r>
          </w:p>
        </w:tc>
        <w:tc>
          <w:tcPr>
            <w:tcW w:w="4786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фокус-группы;</w:t>
            </w:r>
          </w:p>
        </w:tc>
      </w:tr>
      <w:tr w:rsidR="00BF19D6" w:rsidRPr="00972DB3" w:rsidTr="00BF19D6">
        <w:tc>
          <w:tcPr>
            <w:tcW w:w="4785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метод интервью;</w:t>
            </w:r>
          </w:p>
        </w:tc>
        <w:tc>
          <w:tcPr>
            <w:tcW w:w="4786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д) метод «Демон»;</w:t>
            </w:r>
          </w:p>
        </w:tc>
      </w:tr>
      <w:tr w:rsidR="00BF19D6" w:rsidRPr="00972DB3" w:rsidTr="00BF19D6">
        <w:tc>
          <w:tcPr>
            <w:tcW w:w="4785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анкетирование;</w:t>
            </w:r>
          </w:p>
        </w:tc>
        <w:tc>
          <w:tcPr>
            <w:tcW w:w="4786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е)  метод «635».</w:t>
            </w:r>
          </w:p>
        </w:tc>
      </w:tr>
    </w:tbl>
    <w:p w:rsidR="00BF19D6" w:rsidRPr="00972DB3" w:rsidRDefault="00BF19D6" w:rsidP="00972DB3">
      <w:pPr>
        <w:numPr>
          <w:ilvl w:val="0"/>
          <w:numId w:val="14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Во временном аспекте планы подразделяются на: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краткосрочные и исполнительные;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оперативные, технико-экономические;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кратко-, средне-, долгосрочные;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кратко-, среднесрочные, производственные;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д) производственные; исполнительные.</w:t>
            </w:r>
          </w:p>
        </w:tc>
      </w:tr>
    </w:tbl>
    <w:p w:rsidR="00BF19D6" w:rsidRPr="00972DB3" w:rsidRDefault="00BF19D6" w:rsidP="00972DB3">
      <w:pPr>
        <w:numPr>
          <w:ilvl w:val="0"/>
          <w:numId w:val="14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План по труду и оплате включает в себя: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план товароснабжения;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план по расходам от основной деятельности;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план по производительности труда работников;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сводный баланс активов и пассивов.</w:t>
            </w:r>
          </w:p>
        </w:tc>
      </w:tr>
    </w:tbl>
    <w:p w:rsidR="00BF19D6" w:rsidRPr="00972DB3" w:rsidRDefault="00BF19D6" w:rsidP="00972DB3">
      <w:pPr>
        <w:numPr>
          <w:ilvl w:val="0"/>
          <w:numId w:val="14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Планирование развития потенциала предприятия предполагает: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определение уровня конкурентоспособности основных видов продукции;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способности человека к предпринимательской деятельности;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выбор тактики и уточнение планирования способов и средств достижения поставленных целей;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взаимосвязь и отражение в плане всех направлений финансово-хозяйственной деятельности предприятия.</w:t>
            </w:r>
          </w:p>
        </w:tc>
      </w:tr>
    </w:tbl>
    <w:p w:rsidR="00BF19D6" w:rsidRPr="00972DB3" w:rsidRDefault="00BF19D6" w:rsidP="00972DB3">
      <w:pPr>
        <w:numPr>
          <w:ilvl w:val="0"/>
          <w:numId w:val="14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Норматив товарных запасов в торговле рассчитывается по формуле: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7"/>
        <w:gridCol w:w="6408"/>
      </w:tblGrid>
      <w:tr w:rsidR="00BF19D6" w:rsidRPr="00972DB3" w:rsidTr="00BF19D6">
        <w:tc>
          <w:tcPr>
            <w:tcW w:w="2980" w:type="dxa"/>
          </w:tcPr>
          <w:p w:rsidR="00BF19D6" w:rsidRPr="00972DB3" w:rsidRDefault="00BF19D6" w:rsidP="00BF19D6">
            <w:pPr>
              <w:jc w:val="both"/>
              <w:rPr>
                <w:b/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</w:t>
            </w:r>
            <w:r w:rsidRPr="00972DB3">
              <w:rPr>
                <w:b/>
                <w:sz w:val="26"/>
                <w:szCs w:val="26"/>
              </w:rPr>
              <w:t xml:space="preserve"> </w:t>
            </w:r>
            <w:r w:rsidRPr="00972DB3">
              <w:rPr>
                <w:b/>
                <w:position w:val="-12"/>
                <w:sz w:val="26"/>
                <w:szCs w:val="26"/>
              </w:rPr>
              <w:object w:dxaOrig="1480" w:dyaOrig="360">
                <v:shape id="_x0000_i1300" type="#_x0000_t75" style="width:74.25pt;height:18pt" o:ole="">
                  <v:imagedata r:id="rId13" o:title=""/>
                </v:shape>
                <o:OLEObject Type="Embed" ProgID="Equation.3" ShapeID="_x0000_i1300" DrawAspect="Content" ObjectID="_1614625785" r:id="rId14"/>
              </w:object>
            </w:r>
          </w:p>
        </w:tc>
        <w:tc>
          <w:tcPr>
            <w:tcW w:w="6591" w:type="dxa"/>
            <w:vMerge w:val="restart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где </w:t>
            </w:r>
            <w:proofErr w:type="spellStart"/>
            <w:r w:rsidRPr="00972DB3">
              <w:rPr>
                <w:sz w:val="26"/>
                <w:szCs w:val="26"/>
              </w:rPr>
              <w:t>Нтз</w:t>
            </w:r>
            <w:proofErr w:type="spellEnd"/>
            <w:r w:rsidRPr="00972DB3">
              <w:rPr>
                <w:sz w:val="26"/>
                <w:szCs w:val="26"/>
              </w:rPr>
              <w:t xml:space="preserve"> – норматив товарных запасов, тыс. руб.; </w:t>
            </w:r>
            <w:r w:rsidRPr="00972DB3">
              <w:rPr>
                <w:sz w:val="26"/>
                <w:szCs w:val="26"/>
                <w:lang w:val="en-US"/>
              </w:rPr>
              <w:t>N</w:t>
            </w:r>
            <w:proofErr w:type="spellStart"/>
            <w:r w:rsidRPr="00972DB3">
              <w:rPr>
                <w:sz w:val="26"/>
                <w:szCs w:val="26"/>
              </w:rPr>
              <w:t>тз</w:t>
            </w:r>
            <w:proofErr w:type="spellEnd"/>
            <w:r w:rsidRPr="00972DB3">
              <w:rPr>
                <w:sz w:val="26"/>
                <w:szCs w:val="26"/>
              </w:rPr>
              <w:t xml:space="preserve"> – норма товарных запасов, дни; Р – объем реализации, тыс. руб.; </w:t>
            </w:r>
            <w:proofErr w:type="spellStart"/>
            <w:r w:rsidRPr="00972DB3">
              <w:rPr>
                <w:sz w:val="26"/>
                <w:szCs w:val="26"/>
              </w:rPr>
              <w:t>Родн</w:t>
            </w:r>
            <w:proofErr w:type="spellEnd"/>
            <w:r w:rsidRPr="00972DB3">
              <w:rPr>
                <w:sz w:val="26"/>
                <w:szCs w:val="26"/>
              </w:rPr>
              <w:t xml:space="preserve"> – среднедневной объем реализации, тыс. руб.</w:t>
            </w:r>
          </w:p>
        </w:tc>
      </w:tr>
      <w:tr w:rsidR="00BF19D6" w:rsidRPr="00972DB3" w:rsidTr="00BF19D6">
        <w:tc>
          <w:tcPr>
            <w:tcW w:w="2980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б) </w:t>
            </w:r>
            <w:r w:rsidRPr="00972DB3">
              <w:rPr>
                <w:position w:val="-12"/>
                <w:sz w:val="26"/>
                <w:szCs w:val="26"/>
              </w:rPr>
              <w:object w:dxaOrig="1840" w:dyaOrig="360">
                <v:shape id="_x0000_i1301" type="#_x0000_t75" style="width:92.25pt;height:18pt" o:ole="">
                  <v:imagedata r:id="rId15" o:title=""/>
                </v:shape>
                <o:OLEObject Type="Embed" ProgID="Equation.3" ShapeID="_x0000_i1301" DrawAspect="Content" ObjectID="_1614625786" r:id="rId16"/>
              </w:object>
            </w:r>
          </w:p>
        </w:tc>
        <w:tc>
          <w:tcPr>
            <w:tcW w:w="6591" w:type="dxa"/>
            <w:vMerge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</w:p>
        </w:tc>
      </w:tr>
      <w:tr w:rsidR="00BF19D6" w:rsidRPr="00972DB3" w:rsidTr="00BF19D6">
        <w:tc>
          <w:tcPr>
            <w:tcW w:w="2980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в) </w:t>
            </w:r>
            <w:r w:rsidRPr="00972DB3">
              <w:rPr>
                <w:position w:val="-30"/>
                <w:sz w:val="26"/>
                <w:szCs w:val="26"/>
              </w:rPr>
              <w:object w:dxaOrig="1180" w:dyaOrig="680">
                <v:shape id="_x0000_i1302" type="#_x0000_t75" style="width:59.25pt;height:33.75pt" o:ole="">
                  <v:imagedata r:id="rId17" o:title=""/>
                </v:shape>
                <o:OLEObject Type="Embed" ProgID="Equation.3" ShapeID="_x0000_i1302" DrawAspect="Content" ObjectID="_1614625787" r:id="rId18"/>
              </w:object>
            </w:r>
          </w:p>
        </w:tc>
        <w:tc>
          <w:tcPr>
            <w:tcW w:w="6591" w:type="dxa"/>
            <w:vMerge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</w:p>
        </w:tc>
      </w:tr>
      <w:tr w:rsidR="00BF19D6" w:rsidRPr="00972DB3" w:rsidTr="00BF19D6">
        <w:tc>
          <w:tcPr>
            <w:tcW w:w="2980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г) </w:t>
            </w:r>
            <w:r w:rsidRPr="00972DB3">
              <w:rPr>
                <w:position w:val="-24"/>
                <w:sz w:val="26"/>
                <w:szCs w:val="26"/>
              </w:rPr>
              <w:object w:dxaOrig="1920" w:dyaOrig="620">
                <v:shape id="_x0000_i1303" type="#_x0000_t75" style="width:96pt;height:30.75pt" o:ole="">
                  <v:imagedata r:id="rId19" o:title=""/>
                </v:shape>
                <o:OLEObject Type="Embed" ProgID="Equation.3" ShapeID="_x0000_i1303" DrawAspect="Content" ObjectID="_1614625788" r:id="rId20"/>
              </w:object>
            </w:r>
          </w:p>
        </w:tc>
        <w:tc>
          <w:tcPr>
            <w:tcW w:w="6591" w:type="dxa"/>
            <w:vMerge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</w:p>
        </w:tc>
      </w:tr>
    </w:tbl>
    <w:p w:rsidR="00BF19D6" w:rsidRPr="00972DB3" w:rsidRDefault="00BF19D6" w:rsidP="00972DB3">
      <w:pPr>
        <w:numPr>
          <w:ilvl w:val="0"/>
          <w:numId w:val="14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К планируемым прочим доходам относятся: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доходы от участия в других организациях;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доходы от сдачи имущества в аренду;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прибыль прошлых лет, выявленная в отчетном году;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валовая прибыль.</w:t>
            </w:r>
          </w:p>
        </w:tc>
      </w:tr>
    </w:tbl>
    <w:p w:rsidR="00BF19D6" w:rsidRPr="00972DB3" w:rsidRDefault="00BF19D6" w:rsidP="00972DB3">
      <w:pPr>
        <w:numPr>
          <w:ilvl w:val="0"/>
          <w:numId w:val="14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Процесс разработки системы финансовых планов и плановых показателей по обеспечению развития предприятия финансовыми ресурсами в будущем периоде - это: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оперативное планирование;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финансовое планирование;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стратегическое планирование;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управление финансовыми ресурсами;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д) управление финансовыми рисками.</w:t>
            </w:r>
          </w:p>
        </w:tc>
      </w:tr>
    </w:tbl>
    <w:p w:rsidR="00BF19D6" w:rsidRPr="00972DB3" w:rsidRDefault="00BF19D6" w:rsidP="00972DB3">
      <w:pPr>
        <w:numPr>
          <w:ilvl w:val="0"/>
          <w:numId w:val="14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Заключительным этапом процесса финансового планирования является: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lastRenderedPageBreak/>
              <w:t>а) анализ финансовых результатов деятельности предприятия за предшествующий период;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разработка финансовой стратегии предприятия;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разработка текущих финансовых планов;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составление оперативных финансовых планов;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д) </w:t>
            </w:r>
            <w:proofErr w:type="spellStart"/>
            <w:r w:rsidRPr="00972DB3">
              <w:rPr>
                <w:sz w:val="26"/>
                <w:szCs w:val="26"/>
              </w:rPr>
              <w:t>взаимоувязка</w:t>
            </w:r>
            <w:proofErr w:type="spellEnd"/>
            <w:r w:rsidRPr="00972DB3">
              <w:rPr>
                <w:sz w:val="26"/>
                <w:szCs w:val="26"/>
              </w:rPr>
              <w:t xml:space="preserve"> финансовых планов с другими планами и программами предприятия;</w:t>
            </w:r>
          </w:p>
        </w:tc>
      </w:tr>
      <w:tr w:rsidR="00BF19D6" w:rsidRPr="00972DB3" w:rsidTr="00BF19D6">
        <w:tc>
          <w:tcPr>
            <w:tcW w:w="9571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е) анализ и контроль за выполнением финансовых планов.</w:t>
            </w:r>
          </w:p>
        </w:tc>
      </w:tr>
    </w:tbl>
    <w:p w:rsidR="00BF19D6" w:rsidRPr="00972DB3" w:rsidRDefault="00BF19D6" w:rsidP="00972DB3">
      <w:pPr>
        <w:numPr>
          <w:ilvl w:val="0"/>
          <w:numId w:val="14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По операционной деятельности выделяют следующий вид платежного календаря: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F19D6" w:rsidRPr="00972DB3" w:rsidTr="00307A59">
        <w:tc>
          <w:tcPr>
            <w:tcW w:w="9355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бюджет эмиссии облигаций;</w:t>
            </w:r>
          </w:p>
        </w:tc>
      </w:tr>
      <w:tr w:rsidR="00BF19D6" w:rsidRPr="00972DB3" w:rsidTr="00307A59">
        <w:tc>
          <w:tcPr>
            <w:tcW w:w="9355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бюджет формирования портфеля инвестиций;</w:t>
            </w:r>
          </w:p>
        </w:tc>
      </w:tr>
      <w:tr w:rsidR="00BF19D6" w:rsidRPr="00972DB3" w:rsidTr="00307A59">
        <w:tc>
          <w:tcPr>
            <w:tcW w:w="9355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бюджет реализации товаров;</w:t>
            </w:r>
          </w:p>
        </w:tc>
      </w:tr>
      <w:tr w:rsidR="00BF19D6" w:rsidRPr="00972DB3" w:rsidTr="00307A59">
        <w:tc>
          <w:tcPr>
            <w:tcW w:w="9355" w:type="dxa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бюджет эмиссии акций.</w:t>
            </w:r>
          </w:p>
        </w:tc>
      </w:tr>
    </w:tbl>
    <w:p w:rsidR="00307A59" w:rsidRPr="00972DB3" w:rsidRDefault="00307A59" w:rsidP="00972DB3">
      <w:pPr>
        <w:numPr>
          <w:ilvl w:val="0"/>
          <w:numId w:val="14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Одной из задач плана производства и сбыта продукции является: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07A59" w:rsidRPr="00972DB3" w:rsidTr="00B15AAB">
        <w:tc>
          <w:tcPr>
            <w:tcW w:w="9571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степень точности устанавливаемых интервалов планирования;</w:t>
            </w:r>
          </w:p>
        </w:tc>
      </w:tr>
      <w:tr w:rsidR="00307A59" w:rsidRPr="00972DB3" w:rsidTr="00B15AAB">
        <w:tc>
          <w:tcPr>
            <w:tcW w:w="9571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распределение ресурсов между подразделениями предприятия;</w:t>
            </w:r>
          </w:p>
        </w:tc>
      </w:tr>
      <w:tr w:rsidR="00307A59" w:rsidRPr="00972DB3" w:rsidTr="00B15AAB">
        <w:tc>
          <w:tcPr>
            <w:tcW w:w="9571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допустимая точность затрат и результатов планирования производства;</w:t>
            </w:r>
          </w:p>
        </w:tc>
      </w:tr>
      <w:tr w:rsidR="00307A59" w:rsidRPr="00972DB3" w:rsidTr="00B15AAB">
        <w:tc>
          <w:tcPr>
            <w:tcW w:w="9571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составление годового плана для всего предприятия.</w:t>
            </w:r>
          </w:p>
        </w:tc>
      </w:tr>
    </w:tbl>
    <w:p w:rsidR="00BF19D6" w:rsidRPr="00972DB3" w:rsidRDefault="00BF19D6" w:rsidP="00BF19D6">
      <w:pPr>
        <w:jc w:val="both"/>
        <w:rPr>
          <w:sz w:val="26"/>
          <w:szCs w:val="26"/>
        </w:rPr>
      </w:pPr>
    </w:p>
    <w:p w:rsidR="00BF19D6" w:rsidRPr="00972DB3" w:rsidRDefault="00BF19D6" w:rsidP="00BF19D6">
      <w:pPr>
        <w:pStyle w:val="a3"/>
        <w:numPr>
          <w:ilvl w:val="1"/>
          <w:numId w:val="13"/>
        </w:numPr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ДАЙТЕ СЛЕДУЮЩИЕ ОПРЕДЕЛЕНИЯ</w:t>
      </w:r>
    </w:p>
    <w:p w:rsidR="00BF19D6" w:rsidRPr="00972DB3" w:rsidRDefault="00BF19D6" w:rsidP="00BF19D6">
      <w:pPr>
        <w:pStyle w:val="a3"/>
        <w:ind w:left="1129" w:firstLine="0"/>
        <w:rPr>
          <w:b/>
          <w:sz w:val="26"/>
          <w:szCs w:val="26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3256"/>
        <w:gridCol w:w="6080"/>
      </w:tblGrid>
      <w:tr w:rsidR="00BF19D6" w:rsidRPr="00972DB3" w:rsidTr="00BF19D6">
        <w:tc>
          <w:tcPr>
            <w:tcW w:w="1744" w:type="pct"/>
          </w:tcPr>
          <w:p w:rsidR="00BF19D6" w:rsidRPr="00972DB3" w:rsidRDefault="00307A59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План </w:t>
            </w:r>
          </w:p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56" w:type="pct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</w:p>
        </w:tc>
      </w:tr>
      <w:tr w:rsidR="00BF19D6" w:rsidRPr="00972DB3" w:rsidTr="00BF19D6">
        <w:tc>
          <w:tcPr>
            <w:tcW w:w="1744" w:type="pct"/>
          </w:tcPr>
          <w:p w:rsidR="00BF19D6" w:rsidRPr="00972DB3" w:rsidRDefault="00307A59" w:rsidP="00BF19D6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Принцип системности</w:t>
            </w:r>
          </w:p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56" w:type="pct"/>
          </w:tcPr>
          <w:p w:rsidR="00BF19D6" w:rsidRPr="00972DB3" w:rsidRDefault="00BF19D6" w:rsidP="00BF19D6">
            <w:pPr>
              <w:jc w:val="both"/>
              <w:rPr>
                <w:sz w:val="26"/>
                <w:szCs w:val="26"/>
              </w:rPr>
            </w:pPr>
          </w:p>
        </w:tc>
      </w:tr>
    </w:tbl>
    <w:p w:rsidR="00BF19D6" w:rsidRPr="00972DB3" w:rsidRDefault="00BF19D6" w:rsidP="00BF19D6">
      <w:pPr>
        <w:jc w:val="both"/>
        <w:rPr>
          <w:b/>
          <w:sz w:val="26"/>
          <w:szCs w:val="26"/>
        </w:rPr>
      </w:pPr>
    </w:p>
    <w:p w:rsidR="00BF19D6" w:rsidRPr="00972DB3" w:rsidRDefault="00BF19D6" w:rsidP="00BF19D6">
      <w:pPr>
        <w:pStyle w:val="a3"/>
        <w:jc w:val="center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ПРАКТИЧЕСКИЙ РАЗДЕЛ</w:t>
      </w:r>
    </w:p>
    <w:p w:rsidR="00307A59" w:rsidRPr="00972DB3" w:rsidRDefault="00307A59" w:rsidP="00307A59">
      <w:pPr>
        <w:pStyle w:val="a3"/>
        <w:rPr>
          <w:sz w:val="26"/>
          <w:szCs w:val="26"/>
        </w:rPr>
      </w:pPr>
      <w:r w:rsidRPr="00972DB3">
        <w:rPr>
          <w:sz w:val="26"/>
          <w:szCs w:val="26"/>
        </w:rPr>
        <w:t>Рассчитать сумму и уровень издержек обращения торгового предприятия на будущий год, используя различные методы планирования, на основе имеющихся данных:</w:t>
      </w:r>
    </w:p>
    <w:p w:rsidR="00307A59" w:rsidRPr="00972DB3" w:rsidRDefault="00307A59" w:rsidP="00307A59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rPr>
          <w:sz w:val="26"/>
          <w:szCs w:val="26"/>
        </w:rPr>
      </w:pPr>
      <w:r w:rsidRPr="00972DB3">
        <w:rPr>
          <w:sz w:val="26"/>
          <w:szCs w:val="26"/>
        </w:rPr>
        <w:t>товарооборот предприятия в прошлом и отчетном годах составил 31 870 тыс. руб.</w:t>
      </w:r>
      <w:r w:rsidRPr="00972DB3">
        <w:rPr>
          <w:sz w:val="26"/>
          <w:szCs w:val="26"/>
        </w:rPr>
        <w:t xml:space="preserve"> </w:t>
      </w:r>
      <w:r w:rsidRPr="00972DB3">
        <w:rPr>
          <w:sz w:val="26"/>
          <w:szCs w:val="26"/>
        </w:rPr>
        <w:t>и 42 120 тыс. руб. В будущем году предполагается увеличение товарооборота на 14,8 %.</w:t>
      </w:r>
    </w:p>
    <w:p w:rsidR="00307A59" w:rsidRPr="00972DB3" w:rsidRDefault="00307A59" w:rsidP="00307A59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rPr>
          <w:sz w:val="26"/>
          <w:szCs w:val="26"/>
        </w:rPr>
      </w:pPr>
      <w:r w:rsidRPr="00972DB3">
        <w:rPr>
          <w:sz w:val="26"/>
          <w:szCs w:val="26"/>
        </w:rPr>
        <w:t>уровень издержек обращения в динамике за ряд лет имеет следующие тенденции: 1-й год – 14,5 %; 2-й год – 14,9 %; 3-й год – 15,5 %; 4-й год – 15,8 %; отчетный год – 16,1 %;</w:t>
      </w:r>
    </w:p>
    <w:p w:rsidR="00307A59" w:rsidRPr="00972DB3" w:rsidRDefault="00307A59" w:rsidP="00307A59">
      <w:pPr>
        <w:pStyle w:val="a3"/>
        <w:numPr>
          <w:ilvl w:val="0"/>
          <w:numId w:val="16"/>
        </w:numPr>
        <w:tabs>
          <w:tab w:val="left" w:pos="284"/>
        </w:tabs>
        <w:ind w:left="284" w:hanging="284"/>
        <w:rPr>
          <w:sz w:val="26"/>
          <w:szCs w:val="26"/>
        </w:rPr>
      </w:pPr>
      <w:r w:rsidRPr="00972DB3">
        <w:rPr>
          <w:sz w:val="26"/>
          <w:szCs w:val="26"/>
        </w:rPr>
        <w:t>доля условно-переменных издержек обращения торгового предприятия в общей сумме затрат составляет 81 % в прошлом году и 80 % - в отчетном.</w:t>
      </w:r>
    </w:p>
    <w:p w:rsidR="00307A59" w:rsidRPr="00972DB3" w:rsidRDefault="00307A59" w:rsidP="00307A59">
      <w:pPr>
        <w:pStyle w:val="a3"/>
        <w:rPr>
          <w:sz w:val="26"/>
          <w:szCs w:val="26"/>
        </w:rPr>
      </w:pPr>
      <w:r w:rsidRPr="00972DB3">
        <w:rPr>
          <w:sz w:val="26"/>
          <w:szCs w:val="26"/>
        </w:rPr>
        <w:t>Экономически обосновать выбранный проект плана издержек обращения</w:t>
      </w:r>
      <w:r w:rsidRPr="00972DB3">
        <w:rPr>
          <w:sz w:val="26"/>
          <w:szCs w:val="26"/>
        </w:rPr>
        <w:t>.</w:t>
      </w:r>
      <w:r w:rsidRPr="00972DB3">
        <w:rPr>
          <w:sz w:val="26"/>
          <w:szCs w:val="26"/>
        </w:rPr>
        <w:br w:type="page"/>
      </w:r>
    </w:p>
    <w:p w:rsidR="00307A59" w:rsidRPr="00972DB3" w:rsidRDefault="00307A59" w:rsidP="00307A59">
      <w:pPr>
        <w:pStyle w:val="a3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lastRenderedPageBreak/>
        <w:t>ВАРИАНТ 4</w:t>
      </w:r>
    </w:p>
    <w:p w:rsidR="00307A59" w:rsidRPr="00972DB3" w:rsidRDefault="00307A59" w:rsidP="00307A59">
      <w:pPr>
        <w:pStyle w:val="a3"/>
        <w:jc w:val="center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ТЕОРЕТИЧЕСКИЙ РАЗДЕЛ</w:t>
      </w:r>
    </w:p>
    <w:p w:rsidR="00307A59" w:rsidRPr="00972DB3" w:rsidRDefault="00307A59" w:rsidP="00307A59">
      <w:pPr>
        <w:pStyle w:val="a3"/>
        <w:numPr>
          <w:ilvl w:val="1"/>
          <w:numId w:val="17"/>
        </w:numPr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ТЕСТ</w:t>
      </w:r>
    </w:p>
    <w:p w:rsidR="00307A59" w:rsidRPr="00972DB3" w:rsidRDefault="00307A59" w:rsidP="00B66C4E">
      <w:pPr>
        <w:numPr>
          <w:ilvl w:val="0"/>
          <w:numId w:val="18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Нормативный прогноз позволяет установить: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07A59" w:rsidRPr="00972DB3" w:rsidTr="00B15AAB">
        <w:tc>
          <w:tcPr>
            <w:tcW w:w="9468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пути и сроки достижения определенных состояний объекта прогнозирования;</w:t>
            </w:r>
          </w:p>
        </w:tc>
      </w:tr>
      <w:tr w:rsidR="00307A59" w:rsidRPr="00972DB3" w:rsidTr="00B15AAB">
        <w:tc>
          <w:tcPr>
            <w:tcW w:w="9468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возможные состояния объекта прогнозирования в будущем.</w:t>
            </w:r>
          </w:p>
        </w:tc>
      </w:tr>
    </w:tbl>
    <w:p w:rsidR="00307A59" w:rsidRPr="00972DB3" w:rsidRDefault="00307A59" w:rsidP="00B66C4E">
      <w:pPr>
        <w:numPr>
          <w:ilvl w:val="0"/>
          <w:numId w:val="18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Типы систем планирования по степени неопределенности: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07A59" w:rsidRPr="00972DB3" w:rsidTr="00B15AAB">
        <w:tc>
          <w:tcPr>
            <w:tcW w:w="9571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детерминированные и вероятностные;</w:t>
            </w:r>
          </w:p>
        </w:tc>
      </w:tr>
      <w:tr w:rsidR="00307A59" w:rsidRPr="00972DB3" w:rsidTr="00B15AAB">
        <w:tc>
          <w:tcPr>
            <w:tcW w:w="9571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реактивное, инактивное, преактивное, интерактивное;</w:t>
            </w:r>
          </w:p>
        </w:tc>
      </w:tr>
      <w:tr w:rsidR="00307A59" w:rsidRPr="00972DB3" w:rsidTr="00B15AAB">
        <w:tc>
          <w:tcPr>
            <w:tcW w:w="9571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долгосрочное, среднесрочное, краткосрочное.</w:t>
            </w:r>
          </w:p>
        </w:tc>
      </w:tr>
    </w:tbl>
    <w:p w:rsidR="00307A59" w:rsidRPr="00972DB3" w:rsidRDefault="00307A59" w:rsidP="00B66C4E">
      <w:pPr>
        <w:numPr>
          <w:ilvl w:val="0"/>
          <w:numId w:val="18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Совокупность приемов и способов мышления, позволяющих вывести суждения определенной достоверности будущего развития процесса: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696"/>
      </w:tblGrid>
      <w:tr w:rsidR="00307A59" w:rsidRPr="00972DB3" w:rsidTr="00B15AAB">
        <w:tc>
          <w:tcPr>
            <w:tcW w:w="4785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прогноз;</w:t>
            </w:r>
          </w:p>
        </w:tc>
        <w:tc>
          <w:tcPr>
            <w:tcW w:w="4786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метод планирования;</w:t>
            </w:r>
          </w:p>
        </w:tc>
      </w:tr>
      <w:tr w:rsidR="00307A59" w:rsidRPr="00972DB3" w:rsidTr="00B15AAB">
        <w:tc>
          <w:tcPr>
            <w:tcW w:w="4785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анализ;</w:t>
            </w:r>
          </w:p>
        </w:tc>
        <w:tc>
          <w:tcPr>
            <w:tcW w:w="4786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д) планирование;</w:t>
            </w:r>
          </w:p>
        </w:tc>
      </w:tr>
      <w:tr w:rsidR="00307A59" w:rsidRPr="00972DB3" w:rsidTr="00B15AAB">
        <w:tc>
          <w:tcPr>
            <w:tcW w:w="4785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план;</w:t>
            </w:r>
          </w:p>
        </w:tc>
        <w:tc>
          <w:tcPr>
            <w:tcW w:w="4786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е)  прогнозирование.</w:t>
            </w:r>
          </w:p>
        </w:tc>
      </w:tr>
    </w:tbl>
    <w:p w:rsidR="00307A59" w:rsidRPr="00972DB3" w:rsidRDefault="00307A59" w:rsidP="00B66C4E">
      <w:pPr>
        <w:numPr>
          <w:ilvl w:val="0"/>
          <w:numId w:val="18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При прогнозировании новых рынков или товаров применяются: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83"/>
      </w:tblGrid>
      <w:tr w:rsidR="00307A59" w:rsidRPr="00972DB3" w:rsidTr="00B15AAB">
        <w:tc>
          <w:tcPr>
            <w:tcW w:w="4785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балансовый;</w:t>
            </w:r>
          </w:p>
        </w:tc>
        <w:tc>
          <w:tcPr>
            <w:tcW w:w="4786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структурное планирование;</w:t>
            </w:r>
          </w:p>
        </w:tc>
      </w:tr>
      <w:tr w:rsidR="00307A59" w:rsidRPr="00972DB3" w:rsidTr="00B15AAB">
        <w:tc>
          <w:tcPr>
            <w:tcW w:w="4785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нормативный;</w:t>
            </w:r>
          </w:p>
        </w:tc>
        <w:tc>
          <w:tcPr>
            <w:tcW w:w="4786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д) экономико-статистические;</w:t>
            </w:r>
          </w:p>
        </w:tc>
      </w:tr>
      <w:tr w:rsidR="00307A59" w:rsidRPr="00972DB3" w:rsidTr="00B15AAB">
        <w:tc>
          <w:tcPr>
            <w:tcW w:w="4785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экспертные;</w:t>
            </w:r>
          </w:p>
        </w:tc>
        <w:tc>
          <w:tcPr>
            <w:tcW w:w="4786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е)  экономико-математические.</w:t>
            </w:r>
          </w:p>
        </w:tc>
      </w:tr>
    </w:tbl>
    <w:p w:rsidR="00307A59" w:rsidRPr="00972DB3" w:rsidRDefault="00307A59" w:rsidP="00B66C4E">
      <w:pPr>
        <w:numPr>
          <w:ilvl w:val="0"/>
          <w:numId w:val="18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Экономико-математическими методами планирования являются: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60"/>
        <w:gridCol w:w="5195"/>
      </w:tblGrid>
      <w:tr w:rsidR="00307A59" w:rsidRPr="00972DB3" w:rsidTr="00B15AAB">
        <w:tc>
          <w:tcPr>
            <w:tcW w:w="4248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методы имитации;</w:t>
            </w:r>
          </w:p>
        </w:tc>
        <w:tc>
          <w:tcPr>
            <w:tcW w:w="5323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методы оценки и пересмотра планов;</w:t>
            </w:r>
          </w:p>
        </w:tc>
      </w:tr>
      <w:tr w:rsidR="00307A59" w:rsidRPr="00972DB3" w:rsidTr="00B15AAB">
        <w:tc>
          <w:tcPr>
            <w:tcW w:w="4248" w:type="dxa"/>
          </w:tcPr>
          <w:p w:rsidR="00307A59" w:rsidRPr="00972DB3" w:rsidRDefault="00307A59" w:rsidP="00B15AAB">
            <w:pPr>
              <w:jc w:val="both"/>
              <w:rPr>
                <w:b/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аналитические докладные записки;</w:t>
            </w:r>
          </w:p>
        </w:tc>
        <w:tc>
          <w:tcPr>
            <w:tcW w:w="5323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методы на основе коэффициента эластичности.</w:t>
            </w:r>
          </w:p>
        </w:tc>
      </w:tr>
    </w:tbl>
    <w:p w:rsidR="00307A59" w:rsidRPr="00972DB3" w:rsidRDefault="00307A59" w:rsidP="00B66C4E">
      <w:pPr>
        <w:numPr>
          <w:ilvl w:val="0"/>
          <w:numId w:val="18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На первом этапе планирования показателей деятельности составляется: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26"/>
        <w:gridCol w:w="3629"/>
      </w:tblGrid>
      <w:tr w:rsidR="00307A59" w:rsidRPr="00972DB3" w:rsidTr="00B15AAB">
        <w:tc>
          <w:tcPr>
            <w:tcW w:w="5868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финансовый план;</w:t>
            </w:r>
          </w:p>
        </w:tc>
        <w:tc>
          <w:tcPr>
            <w:tcW w:w="3703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план по труду и его оплате;</w:t>
            </w:r>
          </w:p>
        </w:tc>
      </w:tr>
      <w:tr w:rsidR="00307A59" w:rsidRPr="00972DB3" w:rsidTr="00B15AAB">
        <w:tc>
          <w:tcPr>
            <w:tcW w:w="5868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план производства и реализации продукции;</w:t>
            </w:r>
          </w:p>
        </w:tc>
        <w:tc>
          <w:tcPr>
            <w:tcW w:w="3703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план маркетинга.</w:t>
            </w:r>
          </w:p>
        </w:tc>
      </w:tr>
    </w:tbl>
    <w:p w:rsidR="00307A59" w:rsidRPr="00972DB3" w:rsidRDefault="00307A59" w:rsidP="00B66C4E">
      <w:pPr>
        <w:numPr>
          <w:ilvl w:val="0"/>
          <w:numId w:val="18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Система внутрифирменного управления на базе единой долгосрочной концепции – это: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07A59" w:rsidRPr="00972DB3" w:rsidTr="00B15AAB">
        <w:tc>
          <w:tcPr>
            <w:tcW w:w="9571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долгосрочное планирование;</w:t>
            </w:r>
          </w:p>
        </w:tc>
      </w:tr>
      <w:tr w:rsidR="00307A59" w:rsidRPr="00972DB3" w:rsidTr="00B15AAB">
        <w:tc>
          <w:tcPr>
            <w:tcW w:w="9571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тактическое планирование;</w:t>
            </w:r>
          </w:p>
        </w:tc>
      </w:tr>
      <w:tr w:rsidR="00307A59" w:rsidRPr="00972DB3" w:rsidTr="00B15AAB">
        <w:tc>
          <w:tcPr>
            <w:tcW w:w="9571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стратегическое планирование.</w:t>
            </w:r>
          </w:p>
        </w:tc>
      </w:tr>
    </w:tbl>
    <w:p w:rsidR="00307A59" w:rsidRPr="00972DB3" w:rsidRDefault="00307A59" w:rsidP="00B66C4E">
      <w:pPr>
        <w:numPr>
          <w:ilvl w:val="0"/>
          <w:numId w:val="18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Плановая выработка одного работника промышленно-производственного персонала определяется: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6"/>
        <w:gridCol w:w="6409"/>
      </w:tblGrid>
      <w:tr w:rsidR="00307A59" w:rsidRPr="00972DB3" w:rsidTr="00B15AAB">
        <w:tc>
          <w:tcPr>
            <w:tcW w:w="2980" w:type="dxa"/>
          </w:tcPr>
          <w:p w:rsidR="00307A59" w:rsidRPr="00972DB3" w:rsidRDefault="00307A59" w:rsidP="00B15AAB">
            <w:pPr>
              <w:jc w:val="both"/>
              <w:rPr>
                <w:b/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</w:t>
            </w:r>
            <w:r w:rsidRPr="00972DB3">
              <w:rPr>
                <w:b/>
                <w:sz w:val="26"/>
                <w:szCs w:val="26"/>
              </w:rPr>
              <w:t xml:space="preserve"> </w:t>
            </w:r>
            <w:r w:rsidRPr="00972DB3">
              <w:rPr>
                <w:b/>
                <w:position w:val="-30"/>
                <w:sz w:val="26"/>
                <w:szCs w:val="26"/>
              </w:rPr>
              <w:object w:dxaOrig="1460" w:dyaOrig="720">
                <v:shape id="_x0000_i1450" type="#_x0000_t75" style="width:72.75pt;height:36pt" o:ole="">
                  <v:imagedata r:id="rId21" o:title=""/>
                </v:shape>
                <o:OLEObject Type="Embed" ProgID="Equation.3" ShapeID="_x0000_i1450" DrawAspect="Content" ObjectID="_1614625789" r:id="rId22"/>
              </w:object>
            </w:r>
          </w:p>
        </w:tc>
        <w:tc>
          <w:tcPr>
            <w:tcW w:w="6591" w:type="dxa"/>
            <w:vMerge w:val="restart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где </w:t>
            </w:r>
            <w:r w:rsidRPr="00972DB3">
              <w:rPr>
                <w:position w:val="-10"/>
                <w:sz w:val="26"/>
                <w:szCs w:val="26"/>
              </w:rPr>
              <w:object w:dxaOrig="540" w:dyaOrig="360">
                <v:shape id="_x0000_i1451" type="#_x0000_t75" style="width:27pt;height:18pt" o:ole="">
                  <v:imagedata r:id="rId23" o:title=""/>
                </v:shape>
                <o:OLEObject Type="Embed" ProgID="Equation.3" ShapeID="_x0000_i1451" DrawAspect="Content" ObjectID="_1614625790" r:id="rId24"/>
              </w:object>
            </w:r>
            <w:r w:rsidRPr="00972DB3">
              <w:rPr>
                <w:sz w:val="26"/>
                <w:szCs w:val="26"/>
              </w:rPr>
              <w:t xml:space="preserve"> - плановая выработка одного работника промышленно-производственного персонала, тыс. руб.;  </w:t>
            </w:r>
            <w:r w:rsidRPr="00972DB3">
              <w:rPr>
                <w:position w:val="-12"/>
                <w:sz w:val="26"/>
                <w:szCs w:val="26"/>
              </w:rPr>
              <w:object w:dxaOrig="440" w:dyaOrig="380">
                <v:shape id="_x0000_i1452" type="#_x0000_t75" style="width:21.75pt;height:18.75pt" o:ole="">
                  <v:imagedata r:id="rId25" o:title=""/>
                </v:shape>
                <o:OLEObject Type="Embed" ProgID="Equation.3" ShapeID="_x0000_i1452" DrawAspect="Content" ObjectID="_1614625791" r:id="rId26"/>
              </w:object>
            </w:r>
            <w:r w:rsidRPr="00972DB3">
              <w:rPr>
                <w:sz w:val="26"/>
                <w:szCs w:val="26"/>
              </w:rPr>
              <w:t xml:space="preserve"> - плановый объем производства, тыс. руб.; </w:t>
            </w:r>
            <w:r w:rsidRPr="00972DB3">
              <w:rPr>
                <w:position w:val="-10"/>
                <w:sz w:val="26"/>
                <w:szCs w:val="26"/>
              </w:rPr>
              <w:object w:dxaOrig="560" w:dyaOrig="360">
                <v:shape id="_x0000_i1453" type="#_x0000_t75" style="width:27.75pt;height:18pt" o:ole="">
                  <v:imagedata r:id="rId27" o:title=""/>
                </v:shape>
                <o:OLEObject Type="Embed" ProgID="Equation.3" ShapeID="_x0000_i1453" DrawAspect="Content" ObjectID="_1614625792" r:id="rId28"/>
              </w:object>
            </w:r>
            <w:r w:rsidRPr="00972DB3">
              <w:rPr>
                <w:sz w:val="26"/>
                <w:szCs w:val="26"/>
              </w:rPr>
              <w:t xml:space="preserve"> - среднесписочная численность промышленно-производственного персонала в плановом периоде, чел.; </w:t>
            </w:r>
            <w:r w:rsidRPr="00972DB3">
              <w:rPr>
                <w:position w:val="-10"/>
                <w:sz w:val="26"/>
                <w:szCs w:val="26"/>
              </w:rPr>
              <w:object w:dxaOrig="560" w:dyaOrig="360">
                <v:shape id="_x0000_i1454" type="#_x0000_t75" style="width:27.75pt;height:18pt" o:ole="">
                  <v:imagedata r:id="rId29" o:title=""/>
                </v:shape>
                <o:OLEObject Type="Embed" ProgID="Equation.3" ShapeID="_x0000_i1454" DrawAspect="Content" ObjectID="_1614625793" r:id="rId30"/>
              </w:object>
            </w:r>
            <w:r w:rsidRPr="00972DB3">
              <w:rPr>
                <w:sz w:val="26"/>
                <w:szCs w:val="26"/>
              </w:rPr>
              <w:t xml:space="preserve"> - среднесписочная численность промышленно-производственного персонала в отчетном периоде, чел.</w:t>
            </w:r>
          </w:p>
        </w:tc>
      </w:tr>
      <w:tr w:rsidR="00307A59" w:rsidRPr="00972DB3" w:rsidTr="00B15AAB">
        <w:tc>
          <w:tcPr>
            <w:tcW w:w="2980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б) </w:t>
            </w:r>
            <w:r w:rsidRPr="00972DB3">
              <w:rPr>
                <w:b/>
                <w:position w:val="-30"/>
                <w:sz w:val="26"/>
                <w:szCs w:val="26"/>
              </w:rPr>
              <w:object w:dxaOrig="1460" w:dyaOrig="720">
                <v:shape id="_x0000_i1455" type="#_x0000_t75" style="width:72.75pt;height:36pt" o:ole="">
                  <v:imagedata r:id="rId31" o:title=""/>
                </v:shape>
                <o:OLEObject Type="Embed" ProgID="Equation.3" ShapeID="_x0000_i1455" DrawAspect="Content" ObjectID="_1614625794" r:id="rId32"/>
              </w:object>
            </w:r>
          </w:p>
        </w:tc>
        <w:tc>
          <w:tcPr>
            <w:tcW w:w="6591" w:type="dxa"/>
            <w:vMerge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</w:p>
        </w:tc>
      </w:tr>
      <w:tr w:rsidR="00307A59" w:rsidRPr="00972DB3" w:rsidTr="00B15AAB">
        <w:tc>
          <w:tcPr>
            <w:tcW w:w="2980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в) </w:t>
            </w:r>
            <w:r w:rsidRPr="00972DB3">
              <w:rPr>
                <w:b/>
                <w:position w:val="-12"/>
                <w:sz w:val="26"/>
                <w:szCs w:val="26"/>
              </w:rPr>
              <w:object w:dxaOrig="1980" w:dyaOrig="380">
                <v:shape id="_x0000_i1456" type="#_x0000_t75" style="width:99pt;height:18.75pt" o:ole="">
                  <v:imagedata r:id="rId33" o:title=""/>
                </v:shape>
                <o:OLEObject Type="Embed" ProgID="Equation.3" ShapeID="_x0000_i1456" DrawAspect="Content" ObjectID="_1614625795" r:id="rId34"/>
              </w:object>
            </w:r>
          </w:p>
        </w:tc>
        <w:tc>
          <w:tcPr>
            <w:tcW w:w="6591" w:type="dxa"/>
            <w:vMerge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</w:p>
        </w:tc>
      </w:tr>
      <w:tr w:rsidR="00307A59" w:rsidRPr="00972DB3" w:rsidTr="00B15AAB">
        <w:tc>
          <w:tcPr>
            <w:tcW w:w="2980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г) </w:t>
            </w:r>
            <w:r w:rsidRPr="00972DB3">
              <w:rPr>
                <w:b/>
                <w:position w:val="-30"/>
                <w:sz w:val="26"/>
                <w:szCs w:val="26"/>
              </w:rPr>
              <w:object w:dxaOrig="1440" w:dyaOrig="720">
                <v:shape id="_x0000_i1457" type="#_x0000_t75" style="width:1in;height:36pt" o:ole="">
                  <v:imagedata r:id="rId35" o:title=""/>
                </v:shape>
                <o:OLEObject Type="Embed" ProgID="Equation.3" ShapeID="_x0000_i1457" DrawAspect="Content" ObjectID="_1614625796" r:id="rId36"/>
              </w:object>
            </w:r>
          </w:p>
        </w:tc>
        <w:tc>
          <w:tcPr>
            <w:tcW w:w="6591" w:type="dxa"/>
            <w:vMerge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</w:p>
        </w:tc>
      </w:tr>
    </w:tbl>
    <w:p w:rsidR="00307A59" w:rsidRPr="00972DB3" w:rsidRDefault="00307A59" w:rsidP="00B66C4E">
      <w:pPr>
        <w:numPr>
          <w:ilvl w:val="0"/>
          <w:numId w:val="18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Плановый уровень издержек при использовании метода выравнивания динамического ряда по скользящей средней составит при условии, что фактические уровни издержек за 3 года равны 10,5; 11; 10,3% соответственно: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07A59" w:rsidRPr="00972DB3" w:rsidTr="00B15AAB">
        <w:tc>
          <w:tcPr>
            <w:tcW w:w="9571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10,6%;</w:t>
            </w:r>
          </w:p>
        </w:tc>
      </w:tr>
      <w:tr w:rsidR="00307A59" w:rsidRPr="00972DB3" w:rsidTr="00B15AAB">
        <w:tc>
          <w:tcPr>
            <w:tcW w:w="9571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10,8%;</w:t>
            </w:r>
          </w:p>
        </w:tc>
      </w:tr>
      <w:tr w:rsidR="00307A59" w:rsidRPr="00972DB3" w:rsidTr="00B15AAB">
        <w:tc>
          <w:tcPr>
            <w:tcW w:w="9571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15,9%;</w:t>
            </w:r>
          </w:p>
        </w:tc>
      </w:tr>
      <w:tr w:rsidR="00307A59" w:rsidRPr="00972DB3" w:rsidTr="00B15AAB">
        <w:tc>
          <w:tcPr>
            <w:tcW w:w="9571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10,4%.</w:t>
            </w:r>
          </w:p>
        </w:tc>
      </w:tr>
    </w:tbl>
    <w:p w:rsidR="00307A59" w:rsidRPr="00972DB3" w:rsidRDefault="00307A59" w:rsidP="00B66C4E">
      <w:pPr>
        <w:numPr>
          <w:ilvl w:val="0"/>
          <w:numId w:val="18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lastRenderedPageBreak/>
        <w:t>Плановая чистая прибыль прямым методом определяется по формуле: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07A59" w:rsidRPr="00972DB3" w:rsidTr="00B15AAB">
        <w:tc>
          <w:tcPr>
            <w:tcW w:w="9468" w:type="dxa"/>
          </w:tcPr>
          <w:p w:rsidR="00307A59" w:rsidRPr="00972DB3" w:rsidRDefault="00307A59" w:rsidP="00B15AAB">
            <w:pPr>
              <w:jc w:val="both"/>
              <w:rPr>
                <w:b/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</w:t>
            </w:r>
            <w:r w:rsidRPr="00972DB3">
              <w:rPr>
                <w:b/>
                <w:sz w:val="26"/>
                <w:szCs w:val="26"/>
              </w:rPr>
              <w:t xml:space="preserve"> </w:t>
            </w:r>
            <w:r w:rsidRPr="00972DB3">
              <w:rPr>
                <w:b/>
                <w:position w:val="-24"/>
                <w:sz w:val="26"/>
                <w:szCs w:val="26"/>
              </w:rPr>
              <w:object w:dxaOrig="2260" w:dyaOrig="700">
                <v:shape id="_x0000_i1462" type="#_x0000_t75" style="width:113.25pt;height:35.25pt" o:ole="">
                  <v:imagedata r:id="rId37" o:title=""/>
                </v:shape>
                <o:OLEObject Type="Embed" ProgID="Equation.3" ShapeID="_x0000_i1462" DrawAspect="Content" ObjectID="_1614625797" r:id="rId38"/>
              </w:object>
            </w:r>
          </w:p>
        </w:tc>
      </w:tr>
      <w:tr w:rsidR="00307A59" w:rsidRPr="00972DB3" w:rsidTr="00B15AAB">
        <w:tc>
          <w:tcPr>
            <w:tcW w:w="9468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B66C4E">
              <w:rPr>
                <w:sz w:val="26"/>
                <w:szCs w:val="26"/>
              </w:rPr>
              <w:t>б)</w:t>
            </w:r>
            <w:r w:rsidRPr="00972DB3">
              <w:rPr>
                <w:sz w:val="26"/>
                <w:szCs w:val="26"/>
              </w:rPr>
              <w:t xml:space="preserve"> </w:t>
            </w:r>
            <w:r w:rsidR="007260DA" w:rsidRPr="00972DB3">
              <w:rPr>
                <w:position w:val="-12"/>
                <w:sz w:val="26"/>
                <w:szCs w:val="26"/>
              </w:rPr>
              <w:object w:dxaOrig="4040" w:dyaOrig="360">
                <v:shape id="_x0000_i1555" type="#_x0000_t75" style="width:201.75pt;height:18pt" o:ole="">
                  <v:imagedata r:id="rId39" o:title=""/>
                </v:shape>
                <o:OLEObject Type="Embed" ProgID="Equation.3" ShapeID="_x0000_i1555" DrawAspect="Content" ObjectID="_1614625798" r:id="rId40"/>
              </w:object>
            </w:r>
          </w:p>
        </w:tc>
      </w:tr>
      <w:tr w:rsidR="00307A59" w:rsidRPr="00972DB3" w:rsidTr="00B15AAB">
        <w:tc>
          <w:tcPr>
            <w:tcW w:w="9468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в) </w:t>
            </w:r>
            <w:r w:rsidRPr="00972DB3">
              <w:rPr>
                <w:position w:val="-14"/>
                <w:sz w:val="26"/>
                <w:szCs w:val="26"/>
              </w:rPr>
              <w:object w:dxaOrig="5660" w:dyaOrig="380">
                <v:shape id="_x0000_i1464" type="#_x0000_t75" style="width:282.75pt;height:18.75pt" o:ole="">
                  <v:imagedata r:id="rId41" o:title=""/>
                </v:shape>
                <o:OLEObject Type="Embed" ProgID="Equation.3" ShapeID="_x0000_i1464" DrawAspect="Content" ObjectID="_1614625799" r:id="rId42"/>
              </w:object>
            </w:r>
          </w:p>
        </w:tc>
      </w:tr>
      <w:tr w:rsidR="00307A59" w:rsidRPr="00972DB3" w:rsidTr="00B15AAB">
        <w:tc>
          <w:tcPr>
            <w:tcW w:w="9468" w:type="dxa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г) </w:t>
            </w:r>
            <w:r w:rsidRPr="00972DB3">
              <w:rPr>
                <w:position w:val="-12"/>
                <w:sz w:val="26"/>
                <w:szCs w:val="26"/>
              </w:rPr>
              <w:object w:dxaOrig="2299" w:dyaOrig="360">
                <v:shape id="_x0000_i1465" type="#_x0000_t75" style="width:114.75pt;height:18pt" o:ole="">
                  <v:imagedata r:id="rId43" o:title=""/>
                </v:shape>
                <o:OLEObject Type="Embed" ProgID="Equation.3" ShapeID="_x0000_i1465" DrawAspect="Content" ObjectID="_1614625800" r:id="rId44"/>
              </w:object>
            </w:r>
          </w:p>
        </w:tc>
      </w:tr>
    </w:tbl>
    <w:p w:rsidR="00307A59" w:rsidRPr="00972DB3" w:rsidRDefault="00307A59" w:rsidP="00307A59">
      <w:pPr>
        <w:jc w:val="both"/>
        <w:rPr>
          <w:sz w:val="26"/>
          <w:szCs w:val="26"/>
        </w:rPr>
      </w:pPr>
      <w:r w:rsidRPr="00972DB3">
        <w:rPr>
          <w:sz w:val="26"/>
          <w:szCs w:val="26"/>
        </w:rPr>
        <w:t xml:space="preserve">где </w:t>
      </w:r>
      <w:proofErr w:type="spellStart"/>
      <w:r w:rsidRPr="00972DB3">
        <w:rPr>
          <w:sz w:val="26"/>
          <w:szCs w:val="26"/>
        </w:rPr>
        <w:t>ЧПпл</w:t>
      </w:r>
      <w:proofErr w:type="spellEnd"/>
      <w:r w:rsidRPr="00972DB3">
        <w:rPr>
          <w:sz w:val="26"/>
          <w:szCs w:val="26"/>
        </w:rPr>
        <w:t xml:space="preserve"> – плановая чистая прибыль, тыс. руб.; </w:t>
      </w:r>
      <w:r w:rsidRPr="00972DB3">
        <w:rPr>
          <w:position w:val="-14"/>
          <w:sz w:val="26"/>
          <w:szCs w:val="26"/>
        </w:rPr>
        <w:object w:dxaOrig="720" w:dyaOrig="400">
          <v:shape id="_x0000_i1466" type="#_x0000_t75" style="width:36pt;height:20.25pt" o:ole="">
            <v:imagedata r:id="rId45" o:title=""/>
          </v:shape>
          <o:OLEObject Type="Embed" ProgID="Equation.3" ShapeID="_x0000_i1466" DrawAspect="Content" ObjectID="_1614625801" r:id="rId46"/>
        </w:object>
      </w:r>
      <w:r w:rsidRPr="00972DB3">
        <w:rPr>
          <w:sz w:val="26"/>
          <w:szCs w:val="26"/>
        </w:rPr>
        <w:t xml:space="preserve"> - плановый объем продаж, тыс. руб.; </w:t>
      </w:r>
      <w:r w:rsidRPr="00972DB3">
        <w:rPr>
          <w:position w:val="-14"/>
          <w:sz w:val="26"/>
          <w:szCs w:val="26"/>
        </w:rPr>
        <w:object w:dxaOrig="440" w:dyaOrig="400">
          <v:shape id="_x0000_i1467" type="#_x0000_t75" style="width:21.75pt;height:20.25pt" o:ole="">
            <v:imagedata r:id="rId47" o:title=""/>
          </v:shape>
          <o:OLEObject Type="Embed" ProgID="Equation.3" ShapeID="_x0000_i1467" DrawAspect="Content" ObjectID="_1614625802" r:id="rId48"/>
        </w:object>
      </w:r>
      <w:r w:rsidRPr="00972DB3">
        <w:rPr>
          <w:sz w:val="26"/>
          <w:szCs w:val="26"/>
        </w:rPr>
        <w:t xml:space="preserve">- плановая рентабельность конечной деятельности, %; </w:t>
      </w:r>
      <w:proofErr w:type="spellStart"/>
      <w:r w:rsidRPr="00972DB3">
        <w:rPr>
          <w:sz w:val="26"/>
          <w:szCs w:val="26"/>
        </w:rPr>
        <w:t>ПДНпл</w:t>
      </w:r>
      <w:proofErr w:type="spellEnd"/>
      <w:r w:rsidRPr="00972DB3">
        <w:rPr>
          <w:sz w:val="26"/>
          <w:szCs w:val="26"/>
        </w:rPr>
        <w:t xml:space="preserve"> – плановая прибыль до налогообложения, тыс. руб.; </w:t>
      </w:r>
      <w:r w:rsidR="007260DA" w:rsidRPr="00972DB3">
        <w:rPr>
          <w:sz w:val="26"/>
          <w:szCs w:val="26"/>
        </w:rPr>
        <w:sym w:font="Symbol" w:char="F044"/>
      </w:r>
      <w:r w:rsidRPr="00972DB3">
        <w:rPr>
          <w:sz w:val="26"/>
          <w:szCs w:val="26"/>
        </w:rPr>
        <w:t>ОНА (ОНО)</w:t>
      </w:r>
      <w:proofErr w:type="spellStart"/>
      <w:r w:rsidRPr="00972DB3">
        <w:rPr>
          <w:sz w:val="26"/>
          <w:szCs w:val="26"/>
        </w:rPr>
        <w:t>пл</w:t>
      </w:r>
      <w:proofErr w:type="spellEnd"/>
      <w:r w:rsidRPr="00972DB3">
        <w:rPr>
          <w:sz w:val="26"/>
          <w:szCs w:val="26"/>
        </w:rPr>
        <w:t xml:space="preserve"> – </w:t>
      </w:r>
      <w:r w:rsidR="007260DA" w:rsidRPr="00972DB3">
        <w:rPr>
          <w:sz w:val="26"/>
          <w:szCs w:val="26"/>
        </w:rPr>
        <w:t>изменение плановых</w:t>
      </w:r>
      <w:r w:rsidRPr="00972DB3">
        <w:rPr>
          <w:sz w:val="26"/>
          <w:szCs w:val="26"/>
        </w:rPr>
        <w:t xml:space="preserve"> отложенны</w:t>
      </w:r>
      <w:r w:rsidR="007260DA" w:rsidRPr="00972DB3">
        <w:rPr>
          <w:sz w:val="26"/>
          <w:szCs w:val="26"/>
        </w:rPr>
        <w:t>х</w:t>
      </w:r>
      <w:r w:rsidRPr="00972DB3">
        <w:rPr>
          <w:sz w:val="26"/>
          <w:szCs w:val="26"/>
        </w:rPr>
        <w:t xml:space="preserve"> налоговы</w:t>
      </w:r>
      <w:r w:rsidR="007260DA" w:rsidRPr="00972DB3">
        <w:rPr>
          <w:sz w:val="26"/>
          <w:szCs w:val="26"/>
        </w:rPr>
        <w:t>х</w:t>
      </w:r>
      <w:r w:rsidRPr="00972DB3">
        <w:rPr>
          <w:sz w:val="26"/>
          <w:szCs w:val="26"/>
        </w:rPr>
        <w:t xml:space="preserve"> актив</w:t>
      </w:r>
      <w:r w:rsidR="007260DA" w:rsidRPr="00972DB3">
        <w:rPr>
          <w:sz w:val="26"/>
          <w:szCs w:val="26"/>
        </w:rPr>
        <w:t>ов</w:t>
      </w:r>
      <w:r w:rsidRPr="00972DB3">
        <w:rPr>
          <w:sz w:val="26"/>
          <w:szCs w:val="26"/>
        </w:rPr>
        <w:t xml:space="preserve"> (обязательств), тыс. руб.; </w:t>
      </w:r>
      <w:proofErr w:type="spellStart"/>
      <w:r w:rsidRPr="00972DB3">
        <w:rPr>
          <w:sz w:val="26"/>
          <w:szCs w:val="26"/>
        </w:rPr>
        <w:t>ТНПпл</w:t>
      </w:r>
      <w:proofErr w:type="spellEnd"/>
      <w:r w:rsidRPr="00972DB3">
        <w:rPr>
          <w:sz w:val="26"/>
          <w:szCs w:val="26"/>
        </w:rPr>
        <w:t xml:space="preserve"> – плановый налог на прибыль, тыс. руб.</w:t>
      </w:r>
    </w:p>
    <w:p w:rsidR="007260DA" w:rsidRPr="00972DB3" w:rsidRDefault="007260DA" w:rsidP="00307A59">
      <w:pPr>
        <w:jc w:val="both"/>
        <w:rPr>
          <w:sz w:val="26"/>
          <w:szCs w:val="26"/>
        </w:rPr>
      </w:pPr>
    </w:p>
    <w:p w:rsidR="007260DA" w:rsidRPr="00972DB3" w:rsidRDefault="007260DA" w:rsidP="00307A59">
      <w:pPr>
        <w:jc w:val="both"/>
        <w:rPr>
          <w:sz w:val="26"/>
          <w:szCs w:val="26"/>
        </w:rPr>
      </w:pPr>
    </w:p>
    <w:p w:rsidR="00307A59" w:rsidRPr="00972DB3" w:rsidRDefault="00307A59" w:rsidP="00307A59">
      <w:pPr>
        <w:pStyle w:val="a3"/>
        <w:numPr>
          <w:ilvl w:val="1"/>
          <w:numId w:val="17"/>
        </w:numPr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ДАЙТЕ СЛЕДУЮЩИЕ ОПРЕДЕЛЕНИЯ</w:t>
      </w:r>
    </w:p>
    <w:p w:rsidR="00307A59" w:rsidRPr="00972DB3" w:rsidRDefault="00307A59" w:rsidP="00307A59">
      <w:pPr>
        <w:pStyle w:val="a3"/>
        <w:ind w:left="1129" w:firstLine="0"/>
        <w:rPr>
          <w:b/>
          <w:sz w:val="26"/>
          <w:szCs w:val="26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3256"/>
        <w:gridCol w:w="6080"/>
      </w:tblGrid>
      <w:tr w:rsidR="00307A59" w:rsidRPr="00972DB3" w:rsidTr="00B15AAB">
        <w:tc>
          <w:tcPr>
            <w:tcW w:w="1744" w:type="pct"/>
          </w:tcPr>
          <w:p w:rsidR="00307A59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Прогноз</w:t>
            </w:r>
          </w:p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56" w:type="pct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</w:p>
        </w:tc>
      </w:tr>
      <w:tr w:rsidR="00307A59" w:rsidRPr="00972DB3" w:rsidTr="00B15AAB">
        <w:tc>
          <w:tcPr>
            <w:tcW w:w="1744" w:type="pct"/>
          </w:tcPr>
          <w:p w:rsidR="00307A59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Преактивное планирование</w:t>
            </w:r>
          </w:p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56" w:type="pct"/>
          </w:tcPr>
          <w:p w:rsidR="00307A59" w:rsidRPr="00972DB3" w:rsidRDefault="00307A59" w:rsidP="00B15AAB">
            <w:pPr>
              <w:jc w:val="both"/>
              <w:rPr>
                <w:sz w:val="26"/>
                <w:szCs w:val="26"/>
              </w:rPr>
            </w:pPr>
          </w:p>
        </w:tc>
      </w:tr>
    </w:tbl>
    <w:p w:rsidR="00307A59" w:rsidRPr="00972DB3" w:rsidRDefault="00307A59" w:rsidP="00307A59">
      <w:pPr>
        <w:jc w:val="both"/>
        <w:rPr>
          <w:b/>
          <w:sz w:val="26"/>
          <w:szCs w:val="26"/>
        </w:rPr>
      </w:pPr>
    </w:p>
    <w:p w:rsidR="00307A59" w:rsidRPr="00972DB3" w:rsidRDefault="00307A59" w:rsidP="00307A59">
      <w:pPr>
        <w:pStyle w:val="a3"/>
        <w:jc w:val="center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ПРАКТИЧЕСКИЙ РАЗДЕЛ</w:t>
      </w:r>
    </w:p>
    <w:p w:rsidR="007260DA" w:rsidRPr="00972DB3" w:rsidRDefault="007260DA" w:rsidP="007260D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72DB3">
        <w:rPr>
          <w:color w:val="000000"/>
          <w:sz w:val="26"/>
          <w:szCs w:val="26"/>
        </w:rPr>
        <w:t>Определить потребность предприятия в оборотных средствах, вложенных в производственные запасы, если: расход основных материалов на одно изделие – 1 тыс. руб.; норма их запаса – 38 дней; расход топлива на годовую программу – 8 млн. руб.; норма его запаса – 90 дней; расход МБП на годовую программу – 7 млн. руб.; норма запаса – 70 дней; текущая потребность вспомогательных материалов на производственную программу составляет 5 млн. руб., а норма их запаса равна 28 дням; годовой выпуск про</w:t>
      </w:r>
      <w:r w:rsidRPr="00972DB3">
        <w:rPr>
          <w:color w:val="000000"/>
          <w:sz w:val="26"/>
          <w:szCs w:val="26"/>
        </w:rPr>
        <w:softHyphen/>
        <w:t>дукции 450 тыс. изделий.</w:t>
      </w:r>
    </w:p>
    <w:p w:rsidR="00307A59" w:rsidRPr="00972DB3" w:rsidRDefault="00307A59" w:rsidP="00307A59">
      <w:pPr>
        <w:pStyle w:val="a3"/>
        <w:rPr>
          <w:sz w:val="26"/>
          <w:szCs w:val="26"/>
        </w:rPr>
      </w:pPr>
      <w:r w:rsidRPr="00972DB3">
        <w:rPr>
          <w:sz w:val="26"/>
          <w:szCs w:val="26"/>
        </w:rPr>
        <w:br w:type="page"/>
      </w:r>
    </w:p>
    <w:p w:rsidR="007260DA" w:rsidRPr="00972DB3" w:rsidRDefault="00B66C4E" w:rsidP="007260DA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ВАРИАНТ 5</w:t>
      </w:r>
    </w:p>
    <w:p w:rsidR="007260DA" w:rsidRPr="00972DB3" w:rsidRDefault="007260DA" w:rsidP="007260DA">
      <w:pPr>
        <w:pStyle w:val="a3"/>
        <w:jc w:val="center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ТЕОРЕТИЧЕСКИЙ РАЗДЕЛ</w:t>
      </w:r>
    </w:p>
    <w:p w:rsidR="007260DA" w:rsidRPr="00972DB3" w:rsidRDefault="007260DA" w:rsidP="007260DA">
      <w:pPr>
        <w:pStyle w:val="a3"/>
        <w:numPr>
          <w:ilvl w:val="1"/>
          <w:numId w:val="19"/>
        </w:numPr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ТЕСТ</w:t>
      </w:r>
    </w:p>
    <w:p w:rsidR="007260DA" w:rsidRPr="00972DB3" w:rsidRDefault="007260DA" w:rsidP="00B66C4E">
      <w:pPr>
        <w:numPr>
          <w:ilvl w:val="0"/>
          <w:numId w:val="20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Объектом в планировании является: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260DA" w:rsidRPr="00972DB3" w:rsidTr="00B15AAB">
        <w:tc>
          <w:tcPr>
            <w:tcW w:w="9468" w:type="dxa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совокупность организационно-производственной системы и внешней среды;</w:t>
            </w:r>
          </w:p>
        </w:tc>
      </w:tr>
      <w:tr w:rsidR="007260DA" w:rsidRPr="00B66C4E" w:rsidTr="00B15AAB">
        <w:tc>
          <w:tcPr>
            <w:tcW w:w="9468" w:type="dxa"/>
          </w:tcPr>
          <w:p w:rsidR="007260DA" w:rsidRPr="00B66C4E" w:rsidRDefault="007260DA" w:rsidP="00B15AAB">
            <w:pPr>
              <w:jc w:val="both"/>
              <w:rPr>
                <w:sz w:val="26"/>
                <w:szCs w:val="26"/>
              </w:rPr>
            </w:pPr>
            <w:r w:rsidRPr="00B66C4E">
              <w:rPr>
                <w:sz w:val="26"/>
                <w:szCs w:val="26"/>
              </w:rPr>
              <w:t>б) организационно-производственная система в целом и отдельные ее элементы, субъекты.</w:t>
            </w:r>
          </w:p>
        </w:tc>
      </w:tr>
    </w:tbl>
    <w:p w:rsidR="007260DA" w:rsidRPr="00972DB3" w:rsidRDefault="007260DA" w:rsidP="00B66C4E">
      <w:pPr>
        <w:numPr>
          <w:ilvl w:val="0"/>
          <w:numId w:val="20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Коллективными методами экспертных оценок являются: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667"/>
      </w:tblGrid>
      <w:tr w:rsidR="007260DA" w:rsidRPr="00B66C4E" w:rsidTr="00B15AAB">
        <w:tc>
          <w:tcPr>
            <w:tcW w:w="4785" w:type="dxa"/>
          </w:tcPr>
          <w:p w:rsidR="007260DA" w:rsidRPr="00B66C4E" w:rsidRDefault="007260DA" w:rsidP="00B15AAB">
            <w:pPr>
              <w:jc w:val="both"/>
              <w:rPr>
                <w:sz w:val="26"/>
                <w:szCs w:val="26"/>
              </w:rPr>
            </w:pPr>
            <w:r w:rsidRPr="00B66C4E">
              <w:rPr>
                <w:sz w:val="26"/>
                <w:szCs w:val="26"/>
              </w:rPr>
              <w:t>а) метод «</w:t>
            </w:r>
            <w:proofErr w:type="spellStart"/>
            <w:r w:rsidRPr="00B66C4E">
              <w:rPr>
                <w:sz w:val="26"/>
                <w:szCs w:val="26"/>
              </w:rPr>
              <w:t>Дельфи</w:t>
            </w:r>
            <w:proofErr w:type="spellEnd"/>
            <w:r w:rsidRPr="00B66C4E">
              <w:rPr>
                <w:sz w:val="26"/>
                <w:szCs w:val="26"/>
              </w:rPr>
              <w:t>»;</w:t>
            </w:r>
          </w:p>
        </w:tc>
        <w:tc>
          <w:tcPr>
            <w:tcW w:w="4786" w:type="dxa"/>
          </w:tcPr>
          <w:p w:rsidR="007260DA" w:rsidRPr="00B66C4E" w:rsidRDefault="007260DA" w:rsidP="00B15AAB">
            <w:pPr>
              <w:jc w:val="both"/>
              <w:rPr>
                <w:sz w:val="26"/>
                <w:szCs w:val="26"/>
              </w:rPr>
            </w:pPr>
            <w:r w:rsidRPr="00B66C4E">
              <w:rPr>
                <w:sz w:val="26"/>
                <w:szCs w:val="26"/>
              </w:rPr>
              <w:t>г) фокус-группы;</w:t>
            </w:r>
          </w:p>
        </w:tc>
      </w:tr>
      <w:tr w:rsidR="007260DA" w:rsidRPr="00B66C4E" w:rsidTr="00B15AAB">
        <w:tc>
          <w:tcPr>
            <w:tcW w:w="4785" w:type="dxa"/>
          </w:tcPr>
          <w:p w:rsidR="007260DA" w:rsidRPr="00B66C4E" w:rsidRDefault="007260DA" w:rsidP="00B15AAB">
            <w:pPr>
              <w:jc w:val="both"/>
              <w:rPr>
                <w:sz w:val="26"/>
                <w:szCs w:val="26"/>
              </w:rPr>
            </w:pPr>
            <w:r w:rsidRPr="00B66C4E">
              <w:rPr>
                <w:sz w:val="26"/>
                <w:szCs w:val="26"/>
              </w:rPr>
              <w:t>б) метод интервью;</w:t>
            </w:r>
          </w:p>
        </w:tc>
        <w:tc>
          <w:tcPr>
            <w:tcW w:w="4786" w:type="dxa"/>
          </w:tcPr>
          <w:p w:rsidR="007260DA" w:rsidRPr="00B66C4E" w:rsidRDefault="007260DA" w:rsidP="00B15AAB">
            <w:pPr>
              <w:jc w:val="both"/>
              <w:rPr>
                <w:sz w:val="26"/>
                <w:szCs w:val="26"/>
              </w:rPr>
            </w:pPr>
            <w:r w:rsidRPr="00B66C4E">
              <w:rPr>
                <w:sz w:val="26"/>
                <w:szCs w:val="26"/>
              </w:rPr>
              <w:t>д) метод «Демон»;</w:t>
            </w:r>
          </w:p>
        </w:tc>
      </w:tr>
      <w:tr w:rsidR="007260DA" w:rsidRPr="00B66C4E" w:rsidTr="00B15AAB">
        <w:tc>
          <w:tcPr>
            <w:tcW w:w="4785" w:type="dxa"/>
          </w:tcPr>
          <w:p w:rsidR="007260DA" w:rsidRPr="00B66C4E" w:rsidRDefault="007260DA" w:rsidP="00B15AAB">
            <w:pPr>
              <w:jc w:val="both"/>
              <w:rPr>
                <w:sz w:val="26"/>
                <w:szCs w:val="26"/>
              </w:rPr>
            </w:pPr>
            <w:r w:rsidRPr="00B66C4E">
              <w:rPr>
                <w:sz w:val="26"/>
                <w:szCs w:val="26"/>
              </w:rPr>
              <w:t>в) анкетирование;</w:t>
            </w:r>
          </w:p>
        </w:tc>
        <w:tc>
          <w:tcPr>
            <w:tcW w:w="4786" w:type="dxa"/>
          </w:tcPr>
          <w:p w:rsidR="007260DA" w:rsidRPr="00B66C4E" w:rsidRDefault="007260DA" w:rsidP="00B15AAB">
            <w:pPr>
              <w:jc w:val="both"/>
              <w:rPr>
                <w:sz w:val="26"/>
                <w:szCs w:val="26"/>
              </w:rPr>
            </w:pPr>
            <w:r w:rsidRPr="00B66C4E">
              <w:rPr>
                <w:sz w:val="26"/>
                <w:szCs w:val="26"/>
              </w:rPr>
              <w:t>е)  метод «635».</w:t>
            </w:r>
          </w:p>
        </w:tc>
      </w:tr>
    </w:tbl>
    <w:p w:rsidR="007260DA" w:rsidRPr="00972DB3" w:rsidRDefault="007260DA" w:rsidP="00B66C4E">
      <w:pPr>
        <w:numPr>
          <w:ilvl w:val="0"/>
          <w:numId w:val="20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Для формирования стратегии и тактики развития экономики разрабатывается: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260DA" w:rsidRPr="00972DB3" w:rsidTr="00B15AAB">
        <w:tc>
          <w:tcPr>
            <w:tcW w:w="9571" w:type="dxa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принцип стимулирования;</w:t>
            </w:r>
          </w:p>
        </w:tc>
      </w:tr>
      <w:tr w:rsidR="007260DA" w:rsidRPr="00B66C4E" w:rsidTr="00B15AAB">
        <w:tc>
          <w:tcPr>
            <w:tcW w:w="9571" w:type="dxa"/>
          </w:tcPr>
          <w:p w:rsidR="007260DA" w:rsidRPr="00B66C4E" w:rsidRDefault="007260DA" w:rsidP="00B15AAB">
            <w:pPr>
              <w:jc w:val="both"/>
              <w:rPr>
                <w:sz w:val="26"/>
                <w:szCs w:val="26"/>
              </w:rPr>
            </w:pPr>
            <w:r w:rsidRPr="00B66C4E">
              <w:rPr>
                <w:sz w:val="26"/>
                <w:szCs w:val="26"/>
              </w:rPr>
              <w:t>б) система планов (прогнозов);</w:t>
            </w:r>
          </w:p>
        </w:tc>
      </w:tr>
      <w:tr w:rsidR="007260DA" w:rsidRPr="00972DB3" w:rsidTr="00B15AAB">
        <w:tc>
          <w:tcPr>
            <w:tcW w:w="9571" w:type="dxa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государственный заказ;</w:t>
            </w:r>
          </w:p>
        </w:tc>
      </w:tr>
      <w:tr w:rsidR="007260DA" w:rsidRPr="00972DB3" w:rsidTr="00B15AAB">
        <w:tc>
          <w:tcPr>
            <w:tcW w:w="9571" w:type="dxa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индикативные показатели;</w:t>
            </w:r>
          </w:p>
        </w:tc>
      </w:tr>
      <w:tr w:rsidR="007260DA" w:rsidRPr="00972DB3" w:rsidTr="00B15AAB">
        <w:tc>
          <w:tcPr>
            <w:tcW w:w="9571" w:type="dxa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д) расчетные показатели.</w:t>
            </w:r>
          </w:p>
        </w:tc>
      </w:tr>
    </w:tbl>
    <w:p w:rsidR="007260DA" w:rsidRPr="00972DB3" w:rsidRDefault="007260DA" w:rsidP="00B66C4E">
      <w:pPr>
        <w:numPr>
          <w:ilvl w:val="0"/>
          <w:numId w:val="20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По целям выделяют следующие системы планов: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260DA" w:rsidRPr="00B66C4E" w:rsidTr="00B15AAB">
        <w:tc>
          <w:tcPr>
            <w:tcW w:w="9571" w:type="dxa"/>
          </w:tcPr>
          <w:p w:rsidR="007260DA" w:rsidRPr="00B66C4E" w:rsidRDefault="007260DA" w:rsidP="00B15AAB">
            <w:pPr>
              <w:jc w:val="both"/>
              <w:rPr>
                <w:sz w:val="26"/>
                <w:szCs w:val="26"/>
              </w:rPr>
            </w:pPr>
            <w:r w:rsidRPr="00B66C4E">
              <w:rPr>
                <w:sz w:val="26"/>
                <w:szCs w:val="26"/>
              </w:rPr>
              <w:t>а) поисковые и нормативные;</w:t>
            </w:r>
          </w:p>
        </w:tc>
      </w:tr>
      <w:tr w:rsidR="007260DA" w:rsidRPr="00972DB3" w:rsidTr="00B15AAB">
        <w:tc>
          <w:tcPr>
            <w:tcW w:w="9571" w:type="dxa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поисковые и дискретные;</w:t>
            </w:r>
          </w:p>
        </w:tc>
      </w:tr>
      <w:tr w:rsidR="007260DA" w:rsidRPr="00972DB3" w:rsidTr="00B15AAB">
        <w:tc>
          <w:tcPr>
            <w:tcW w:w="9571" w:type="dxa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дискретные и непрерывные;</w:t>
            </w:r>
          </w:p>
        </w:tc>
      </w:tr>
      <w:tr w:rsidR="007260DA" w:rsidRPr="00972DB3" w:rsidTr="00B15AAB">
        <w:tc>
          <w:tcPr>
            <w:tcW w:w="9571" w:type="dxa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непрерывные и нормативные;</w:t>
            </w:r>
          </w:p>
        </w:tc>
      </w:tr>
      <w:tr w:rsidR="007260DA" w:rsidRPr="00972DB3" w:rsidTr="00B15AAB">
        <w:tc>
          <w:tcPr>
            <w:tcW w:w="9571" w:type="dxa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д) поисковые и монотонные.</w:t>
            </w:r>
          </w:p>
        </w:tc>
      </w:tr>
    </w:tbl>
    <w:p w:rsidR="007260DA" w:rsidRPr="00972DB3" w:rsidRDefault="007260DA" w:rsidP="00B66C4E">
      <w:pPr>
        <w:numPr>
          <w:ilvl w:val="0"/>
          <w:numId w:val="20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 xml:space="preserve">Объем </w:t>
      </w:r>
      <w:r w:rsidRPr="00972DB3">
        <w:rPr>
          <w:b/>
          <w:sz w:val="26"/>
          <w:szCs w:val="26"/>
        </w:rPr>
        <w:t xml:space="preserve">плановой </w:t>
      </w:r>
      <w:r w:rsidRPr="00972DB3">
        <w:rPr>
          <w:b/>
          <w:sz w:val="26"/>
          <w:szCs w:val="26"/>
        </w:rPr>
        <w:t>продукции, обращающийся между подразделениями предприятия: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260DA" w:rsidRPr="00972DB3" w:rsidTr="00B15AAB">
        <w:tc>
          <w:tcPr>
            <w:tcW w:w="9571" w:type="dxa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товарная продукция;</w:t>
            </w:r>
          </w:p>
        </w:tc>
      </w:tr>
      <w:tr w:rsidR="007260DA" w:rsidRPr="00972DB3" w:rsidTr="00B15AAB">
        <w:tc>
          <w:tcPr>
            <w:tcW w:w="9571" w:type="dxa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валовая продукция;</w:t>
            </w:r>
          </w:p>
        </w:tc>
      </w:tr>
      <w:tr w:rsidR="007260DA" w:rsidRPr="00972DB3" w:rsidTr="00B15AAB">
        <w:tc>
          <w:tcPr>
            <w:tcW w:w="9571" w:type="dxa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реализованная продукция;</w:t>
            </w:r>
          </w:p>
        </w:tc>
      </w:tr>
      <w:tr w:rsidR="007260DA" w:rsidRPr="00B66C4E" w:rsidTr="00B15AAB">
        <w:tc>
          <w:tcPr>
            <w:tcW w:w="9571" w:type="dxa"/>
          </w:tcPr>
          <w:p w:rsidR="007260DA" w:rsidRPr="00B66C4E" w:rsidRDefault="007260DA" w:rsidP="00B15AAB">
            <w:pPr>
              <w:jc w:val="both"/>
              <w:rPr>
                <w:sz w:val="26"/>
                <w:szCs w:val="26"/>
              </w:rPr>
            </w:pPr>
            <w:r w:rsidRPr="00B66C4E">
              <w:rPr>
                <w:sz w:val="26"/>
                <w:szCs w:val="26"/>
              </w:rPr>
              <w:t>г) внутрипроизводственный оборот.</w:t>
            </w:r>
          </w:p>
        </w:tc>
      </w:tr>
    </w:tbl>
    <w:p w:rsidR="007260DA" w:rsidRPr="00972DB3" w:rsidRDefault="007260DA" w:rsidP="00B66C4E">
      <w:pPr>
        <w:numPr>
          <w:ilvl w:val="0"/>
          <w:numId w:val="20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Размер прибыли от продаж в плановом периоде составит при условии, что план оборота за месяц 500 тыс. руб., уровень валовой прибыли 25%, уровень издержек – 18%: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260DA" w:rsidRPr="00972DB3" w:rsidTr="00B15AAB">
        <w:tc>
          <w:tcPr>
            <w:tcW w:w="9571" w:type="dxa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40 тыс. руб.;</w:t>
            </w:r>
          </w:p>
        </w:tc>
      </w:tr>
      <w:tr w:rsidR="007260DA" w:rsidRPr="00B66C4E" w:rsidTr="00B15AAB">
        <w:tc>
          <w:tcPr>
            <w:tcW w:w="9571" w:type="dxa"/>
          </w:tcPr>
          <w:p w:rsidR="007260DA" w:rsidRPr="00B66C4E" w:rsidRDefault="007260DA" w:rsidP="00B15AAB">
            <w:pPr>
              <w:jc w:val="both"/>
              <w:rPr>
                <w:sz w:val="26"/>
                <w:szCs w:val="26"/>
              </w:rPr>
            </w:pPr>
            <w:r w:rsidRPr="00B66C4E">
              <w:rPr>
                <w:sz w:val="26"/>
                <w:szCs w:val="26"/>
              </w:rPr>
              <w:t>б) 35 тыс. руб.;</w:t>
            </w:r>
          </w:p>
        </w:tc>
      </w:tr>
      <w:tr w:rsidR="007260DA" w:rsidRPr="00972DB3" w:rsidTr="00B15AAB">
        <w:tc>
          <w:tcPr>
            <w:tcW w:w="9571" w:type="dxa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20 тыс. руб.;</w:t>
            </w:r>
          </w:p>
        </w:tc>
      </w:tr>
      <w:tr w:rsidR="007260DA" w:rsidRPr="00972DB3" w:rsidTr="00B15AAB">
        <w:tc>
          <w:tcPr>
            <w:tcW w:w="9571" w:type="dxa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15 тыс. руб.</w:t>
            </w:r>
          </w:p>
        </w:tc>
      </w:tr>
    </w:tbl>
    <w:p w:rsidR="007260DA" w:rsidRPr="00972DB3" w:rsidRDefault="007260DA" w:rsidP="00B66C4E">
      <w:pPr>
        <w:numPr>
          <w:ilvl w:val="0"/>
          <w:numId w:val="20"/>
        </w:numPr>
        <w:tabs>
          <w:tab w:val="clear" w:pos="720"/>
          <w:tab w:val="num" w:pos="567"/>
        </w:tabs>
        <w:ind w:left="0" w:firstLine="360"/>
        <w:jc w:val="both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Разработке плана доходов и расходов предприятия предшествует составление: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260DA" w:rsidRPr="00972DB3" w:rsidTr="00972DB3">
        <w:tc>
          <w:tcPr>
            <w:tcW w:w="9355" w:type="dxa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платежного календаря;</w:t>
            </w:r>
          </w:p>
        </w:tc>
      </w:tr>
      <w:tr w:rsidR="007260DA" w:rsidRPr="00B66C4E" w:rsidTr="00972DB3">
        <w:tc>
          <w:tcPr>
            <w:tcW w:w="9355" w:type="dxa"/>
          </w:tcPr>
          <w:p w:rsidR="007260DA" w:rsidRPr="00B66C4E" w:rsidRDefault="007260DA" w:rsidP="00B15AAB">
            <w:pPr>
              <w:jc w:val="both"/>
              <w:rPr>
                <w:sz w:val="26"/>
                <w:szCs w:val="26"/>
              </w:rPr>
            </w:pPr>
            <w:r w:rsidRPr="00B66C4E">
              <w:rPr>
                <w:sz w:val="26"/>
                <w:szCs w:val="26"/>
              </w:rPr>
              <w:t>б) расчета прироста устойчивых пассивов предприятия;</w:t>
            </w:r>
          </w:p>
        </w:tc>
      </w:tr>
      <w:tr w:rsidR="007260DA" w:rsidRPr="00972DB3" w:rsidTr="00972DB3">
        <w:tc>
          <w:tcPr>
            <w:tcW w:w="9355" w:type="dxa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кредитного плана;</w:t>
            </w:r>
          </w:p>
        </w:tc>
      </w:tr>
      <w:tr w:rsidR="007260DA" w:rsidRPr="00972DB3" w:rsidTr="00972DB3">
        <w:tc>
          <w:tcPr>
            <w:tcW w:w="9355" w:type="dxa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плана поступления денежных средств.</w:t>
            </w:r>
          </w:p>
        </w:tc>
      </w:tr>
      <w:tr w:rsidR="00972DB3" w:rsidRPr="00972DB3" w:rsidTr="00972DB3">
        <w:tc>
          <w:tcPr>
            <w:tcW w:w="9355" w:type="dxa"/>
          </w:tcPr>
          <w:p w:rsidR="00972DB3" w:rsidRPr="00972DB3" w:rsidRDefault="00972DB3" w:rsidP="00B66C4E">
            <w:pPr>
              <w:numPr>
                <w:ilvl w:val="0"/>
                <w:numId w:val="20"/>
              </w:numPr>
              <w:tabs>
                <w:tab w:val="clear" w:pos="720"/>
                <w:tab w:val="num" w:pos="567"/>
              </w:tabs>
              <w:ind w:left="0" w:firstLine="360"/>
              <w:jc w:val="both"/>
              <w:rPr>
                <w:b/>
                <w:sz w:val="26"/>
                <w:szCs w:val="26"/>
              </w:rPr>
            </w:pPr>
            <w:r w:rsidRPr="00972DB3">
              <w:rPr>
                <w:b/>
                <w:sz w:val="26"/>
                <w:szCs w:val="26"/>
              </w:rPr>
              <w:t>Прочие доходы и расходы в плановом периоде участвуют в формировании</w:t>
            </w:r>
          </w:p>
        </w:tc>
      </w:tr>
      <w:tr w:rsidR="00972DB3" w:rsidRPr="00972DB3" w:rsidTr="00972DB3">
        <w:tc>
          <w:tcPr>
            <w:tcW w:w="9355" w:type="dxa"/>
          </w:tcPr>
          <w:p w:rsidR="00972DB3" w:rsidRPr="00972DB3" w:rsidRDefault="00972DB3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 валовой прибыли;</w:t>
            </w:r>
          </w:p>
        </w:tc>
      </w:tr>
      <w:tr w:rsidR="00972DB3" w:rsidRPr="00972DB3" w:rsidTr="00972DB3">
        <w:tc>
          <w:tcPr>
            <w:tcW w:w="9355" w:type="dxa"/>
          </w:tcPr>
          <w:p w:rsidR="00972DB3" w:rsidRPr="00972DB3" w:rsidRDefault="00972DB3" w:rsidP="00972DB3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прибыли от продаж;</w:t>
            </w:r>
          </w:p>
        </w:tc>
      </w:tr>
      <w:tr w:rsidR="00972DB3" w:rsidRPr="00972DB3" w:rsidTr="00972DB3">
        <w:tc>
          <w:tcPr>
            <w:tcW w:w="9355" w:type="dxa"/>
          </w:tcPr>
          <w:p w:rsidR="00972DB3" w:rsidRPr="00972DB3" w:rsidRDefault="00972DB3" w:rsidP="00972DB3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прибыли до налогообложения;</w:t>
            </w:r>
          </w:p>
        </w:tc>
      </w:tr>
      <w:tr w:rsidR="00972DB3" w:rsidRPr="00972DB3" w:rsidTr="00972DB3">
        <w:tc>
          <w:tcPr>
            <w:tcW w:w="9355" w:type="dxa"/>
          </w:tcPr>
          <w:p w:rsidR="00972DB3" w:rsidRPr="00972DB3" w:rsidRDefault="00972DB3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lastRenderedPageBreak/>
              <w:t>г) чистой прибыли.</w:t>
            </w:r>
          </w:p>
        </w:tc>
      </w:tr>
      <w:tr w:rsidR="00972DB3" w:rsidRPr="00972DB3" w:rsidTr="00972DB3">
        <w:tc>
          <w:tcPr>
            <w:tcW w:w="9355" w:type="dxa"/>
          </w:tcPr>
          <w:p w:rsidR="00972DB3" w:rsidRPr="00972DB3" w:rsidRDefault="00972DB3" w:rsidP="00B66C4E">
            <w:pPr>
              <w:numPr>
                <w:ilvl w:val="0"/>
                <w:numId w:val="20"/>
              </w:numPr>
              <w:tabs>
                <w:tab w:val="clear" w:pos="720"/>
                <w:tab w:val="num" w:pos="567"/>
              </w:tabs>
              <w:ind w:left="0" w:firstLine="360"/>
              <w:jc w:val="both"/>
              <w:rPr>
                <w:b/>
                <w:sz w:val="26"/>
                <w:szCs w:val="26"/>
              </w:rPr>
            </w:pPr>
            <w:r w:rsidRPr="00972DB3">
              <w:rPr>
                <w:b/>
                <w:sz w:val="26"/>
                <w:szCs w:val="26"/>
              </w:rPr>
              <w:t>Плановая сумма реализованных торговых надбавок составит при условии, что плановый  объем оборота розничной торговли за квартал 100 тыс. руб., уровень торговой надбавки 20%</w:t>
            </w:r>
          </w:p>
        </w:tc>
      </w:tr>
      <w:tr w:rsidR="00972DB3" w:rsidRPr="00972DB3" w:rsidTr="00972DB3">
        <w:tc>
          <w:tcPr>
            <w:tcW w:w="9355" w:type="dxa"/>
          </w:tcPr>
          <w:p w:rsidR="00972DB3" w:rsidRPr="00972DB3" w:rsidRDefault="00972DB3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  30 тыс. руб.;</w:t>
            </w:r>
          </w:p>
        </w:tc>
      </w:tr>
      <w:tr w:rsidR="00972DB3" w:rsidRPr="00972DB3" w:rsidTr="00972DB3">
        <w:tc>
          <w:tcPr>
            <w:tcW w:w="9355" w:type="dxa"/>
          </w:tcPr>
          <w:p w:rsidR="00972DB3" w:rsidRPr="00972DB3" w:rsidRDefault="00972DB3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20 тыс. руб.;</w:t>
            </w:r>
          </w:p>
        </w:tc>
      </w:tr>
      <w:tr w:rsidR="00972DB3" w:rsidRPr="00972DB3" w:rsidTr="00972DB3">
        <w:tc>
          <w:tcPr>
            <w:tcW w:w="9355" w:type="dxa"/>
          </w:tcPr>
          <w:p w:rsidR="00972DB3" w:rsidRPr="00972DB3" w:rsidRDefault="00972DB3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в) 16,6 тыс. руб.;</w:t>
            </w:r>
          </w:p>
        </w:tc>
      </w:tr>
      <w:tr w:rsidR="00972DB3" w:rsidRPr="00972DB3" w:rsidTr="00972DB3">
        <w:tc>
          <w:tcPr>
            <w:tcW w:w="9355" w:type="dxa"/>
          </w:tcPr>
          <w:p w:rsidR="00972DB3" w:rsidRPr="00972DB3" w:rsidRDefault="00972DB3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г) 15,4 тыс. руб.</w:t>
            </w:r>
          </w:p>
        </w:tc>
      </w:tr>
      <w:tr w:rsidR="00972DB3" w:rsidRPr="00972DB3" w:rsidTr="00972DB3">
        <w:tc>
          <w:tcPr>
            <w:tcW w:w="9355" w:type="dxa"/>
          </w:tcPr>
          <w:p w:rsidR="00972DB3" w:rsidRPr="00972DB3" w:rsidRDefault="00972DB3" w:rsidP="00B66C4E">
            <w:pPr>
              <w:numPr>
                <w:ilvl w:val="0"/>
                <w:numId w:val="20"/>
              </w:numPr>
              <w:tabs>
                <w:tab w:val="clear" w:pos="720"/>
                <w:tab w:val="num" w:pos="567"/>
              </w:tabs>
              <w:ind w:left="0" w:firstLine="360"/>
              <w:jc w:val="both"/>
              <w:rPr>
                <w:b/>
                <w:sz w:val="26"/>
                <w:szCs w:val="26"/>
              </w:rPr>
            </w:pPr>
            <w:r w:rsidRPr="00972DB3">
              <w:rPr>
                <w:b/>
                <w:sz w:val="26"/>
                <w:szCs w:val="26"/>
              </w:rPr>
              <w:t>Планирование первоначально общей суммы затрат, а затем по отдельным видам и статьям расходов представляет:</w:t>
            </w:r>
          </w:p>
        </w:tc>
      </w:tr>
      <w:tr w:rsidR="00972DB3" w:rsidRPr="00972DB3" w:rsidTr="00972DB3">
        <w:tc>
          <w:tcPr>
            <w:tcW w:w="9355" w:type="dxa"/>
          </w:tcPr>
          <w:p w:rsidR="00972DB3" w:rsidRPr="00972DB3" w:rsidRDefault="00972DB3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а) метод прямой калькуляции;</w:t>
            </w:r>
          </w:p>
        </w:tc>
      </w:tr>
      <w:tr w:rsidR="00972DB3" w:rsidRPr="00972DB3" w:rsidTr="00972DB3">
        <w:tc>
          <w:tcPr>
            <w:tcW w:w="9355" w:type="dxa"/>
          </w:tcPr>
          <w:p w:rsidR="00972DB3" w:rsidRPr="00972DB3" w:rsidRDefault="00972DB3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б) метод обратной калькуляции.</w:t>
            </w:r>
          </w:p>
        </w:tc>
      </w:tr>
    </w:tbl>
    <w:p w:rsidR="007260DA" w:rsidRPr="00972DB3" w:rsidRDefault="007260DA" w:rsidP="007260DA">
      <w:pPr>
        <w:jc w:val="both"/>
        <w:rPr>
          <w:sz w:val="26"/>
          <w:szCs w:val="26"/>
        </w:rPr>
      </w:pPr>
    </w:p>
    <w:p w:rsidR="007260DA" w:rsidRPr="00972DB3" w:rsidRDefault="007260DA" w:rsidP="007260DA">
      <w:pPr>
        <w:pStyle w:val="a3"/>
        <w:numPr>
          <w:ilvl w:val="1"/>
          <w:numId w:val="19"/>
        </w:numPr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ДАЙТЕ СЛЕДУЮЩИЕ ОПРЕДЕЛЕНИЯ</w:t>
      </w:r>
    </w:p>
    <w:p w:rsidR="007260DA" w:rsidRPr="00972DB3" w:rsidRDefault="007260DA" w:rsidP="007260DA">
      <w:pPr>
        <w:pStyle w:val="a3"/>
        <w:ind w:left="1129" w:firstLine="0"/>
        <w:rPr>
          <w:b/>
          <w:sz w:val="26"/>
          <w:szCs w:val="26"/>
        </w:rPr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3256"/>
        <w:gridCol w:w="6080"/>
      </w:tblGrid>
      <w:tr w:rsidR="007260DA" w:rsidRPr="00972DB3" w:rsidTr="00B15AAB">
        <w:tc>
          <w:tcPr>
            <w:tcW w:w="1744" w:type="pct"/>
          </w:tcPr>
          <w:p w:rsidR="007260DA" w:rsidRPr="00972DB3" w:rsidRDefault="00972DB3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>Метод планирования</w:t>
            </w:r>
          </w:p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56" w:type="pct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</w:p>
        </w:tc>
      </w:tr>
      <w:tr w:rsidR="007260DA" w:rsidRPr="00972DB3" w:rsidTr="00B15AAB">
        <w:tc>
          <w:tcPr>
            <w:tcW w:w="1744" w:type="pct"/>
          </w:tcPr>
          <w:p w:rsidR="007260DA" w:rsidRPr="00972DB3" w:rsidRDefault="00972DB3" w:rsidP="00B15AAB">
            <w:pPr>
              <w:jc w:val="both"/>
              <w:rPr>
                <w:sz w:val="26"/>
                <w:szCs w:val="26"/>
              </w:rPr>
            </w:pPr>
            <w:r w:rsidRPr="00972DB3">
              <w:rPr>
                <w:sz w:val="26"/>
                <w:szCs w:val="26"/>
              </w:rPr>
              <w:t xml:space="preserve">Интерактивное </w:t>
            </w:r>
            <w:r w:rsidR="007260DA" w:rsidRPr="00972DB3">
              <w:rPr>
                <w:sz w:val="26"/>
                <w:szCs w:val="26"/>
              </w:rPr>
              <w:t>планирование</w:t>
            </w:r>
          </w:p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56" w:type="pct"/>
          </w:tcPr>
          <w:p w:rsidR="007260DA" w:rsidRPr="00972DB3" w:rsidRDefault="007260DA" w:rsidP="00B15AAB">
            <w:pPr>
              <w:jc w:val="both"/>
              <w:rPr>
                <w:sz w:val="26"/>
                <w:szCs w:val="26"/>
              </w:rPr>
            </w:pPr>
          </w:p>
        </w:tc>
      </w:tr>
    </w:tbl>
    <w:p w:rsidR="007260DA" w:rsidRPr="00972DB3" w:rsidRDefault="007260DA" w:rsidP="007260DA">
      <w:pPr>
        <w:jc w:val="both"/>
        <w:rPr>
          <w:b/>
          <w:sz w:val="26"/>
          <w:szCs w:val="26"/>
        </w:rPr>
      </w:pPr>
    </w:p>
    <w:p w:rsidR="007260DA" w:rsidRDefault="007260DA" w:rsidP="007260DA">
      <w:pPr>
        <w:pStyle w:val="a3"/>
        <w:jc w:val="center"/>
        <w:rPr>
          <w:b/>
          <w:sz w:val="26"/>
          <w:szCs w:val="26"/>
        </w:rPr>
      </w:pPr>
      <w:r w:rsidRPr="00972DB3">
        <w:rPr>
          <w:b/>
          <w:sz w:val="26"/>
          <w:szCs w:val="26"/>
        </w:rPr>
        <w:t>ПРАКТИЧЕСКИЙ РАЗДЕЛ</w:t>
      </w:r>
    </w:p>
    <w:p w:rsidR="00B66C4E" w:rsidRPr="00972DB3" w:rsidRDefault="00B66C4E" w:rsidP="00B66C4E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5D6288">
        <w:rPr>
          <w:iCs/>
          <w:color w:val="000000"/>
          <w:sz w:val="28"/>
          <w:szCs w:val="28"/>
        </w:rPr>
        <w:t>Определить объем</w:t>
      </w:r>
      <w:r w:rsidRPr="005D6288">
        <w:rPr>
          <w:i/>
          <w:iCs/>
          <w:color w:val="000000"/>
          <w:sz w:val="28"/>
          <w:szCs w:val="28"/>
        </w:rPr>
        <w:t xml:space="preserve"> </w:t>
      </w:r>
      <w:r w:rsidRPr="005D6288">
        <w:rPr>
          <w:color w:val="000000"/>
          <w:sz w:val="28"/>
          <w:szCs w:val="28"/>
        </w:rPr>
        <w:t>товарной, валовой, реализова</w:t>
      </w:r>
      <w:r>
        <w:rPr>
          <w:color w:val="000000"/>
          <w:sz w:val="28"/>
          <w:szCs w:val="28"/>
        </w:rPr>
        <w:t>нной и чистой продукции предпри</w:t>
      </w:r>
      <w:r w:rsidRPr="005D6288">
        <w:rPr>
          <w:color w:val="000000"/>
          <w:sz w:val="28"/>
          <w:szCs w:val="28"/>
        </w:rPr>
        <w:t xml:space="preserve">ятия на основании следующих данных: предприятие выпустило основной продукции на сумму </w:t>
      </w:r>
      <w:r>
        <w:rPr>
          <w:color w:val="000000"/>
          <w:sz w:val="28"/>
          <w:szCs w:val="28"/>
        </w:rPr>
        <w:t>389,6</w:t>
      </w:r>
      <w:r w:rsidRPr="005D6288">
        <w:rPr>
          <w:color w:val="000000"/>
          <w:sz w:val="28"/>
          <w:szCs w:val="28"/>
        </w:rPr>
        <w:t xml:space="preserve"> млн</w:t>
      </w:r>
      <w:r>
        <w:rPr>
          <w:color w:val="000000"/>
          <w:sz w:val="28"/>
          <w:szCs w:val="28"/>
        </w:rPr>
        <w:t>.</w:t>
      </w:r>
      <w:r w:rsidRPr="005D6288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уб</w:t>
      </w:r>
      <w:r w:rsidRPr="005D6288">
        <w:rPr>
          <w:color w:val="000000"/>
          <w:sz w:val="28"/>
          <w:szCs w:val="28"/>
        </w:rPr>
        <w:t>.; работы промышленного характера, выполненные на сторону, составили 41,5 млн</w:t>
      </w:r>
      <w:r>
        <w:rPr>
          <w:color w:val="000000"/>
          <w:sz w:val="28"/>
          <w:szCs w:val="28"/>
        </w:rPr>
        <w:t>.</w:t>
      </w:r>
      <w:r w:rsidRPr="005D6288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уб</w:t>
      </w:r>
      <w:r w:rsidRPr="005D6288">
        <w:rPr>
          <w:color w:val="000000"/>
          <w:sz w:val="28"/>
          <w:szCs w:val="28"/>
        </w:rPr>
        <w:t xml:space="preserve">.; стоимость полуфабрикатов собственного изготовления — </w:t>
      </w:r>
      <w:r>
        <w:rPr>
          <w:color w:val="000000"/>
          <w:sz w:val="28"/>
          <w:szCs w:val="28"/>
        </w:rPr>
        <w:t>32</w:t>
      </w:r>
      <w:r w:rsidRPr="005D6288">
        <w:rPr>
          <w:color w:val="000000"/>
          <w:sz w:val="28"/>
          <w:szCs w:val="28"/>
        </w:rPr>
        <w:t>,7 млн</w:t>
      </w:r>
      <w:r>
        <w:rPr>
          <w:color w:val="000000"/>
          <w:sz w:val="28"/>
          <w:szCs w:val="28"/>
        </w:rPr>
        <w:t>.</w:t>
      </w:r>
      <w:r w:rsidRPr="005D6288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уб</w:t>
      </w:r>
      <w:r w:rsidRPr="005D6288">
        <w:rPr>
          <w:color w:val="000000"/>
          <w:sz w:val="28"/>
          <w:szCs w:val="28"/>
        </w:rPr>
        <w:t>., из них 80 % потреблено в собственном производстве; размер незавершенного производства увеличился на 5</w:t>
      </w:r>
      <w:r>
        <w:rPr>
          <w:color w:val="000000"/>
          <w:sz w:val="28"/>
          <w:szCs w:val="28"/>
        </w:rPr>
        <w:t>,5</w:t>
      </w:r>
      <w:r w:rsidRPr="005D6288">
        <w:rPr>
          <w:color w:val="000000"/>
          <w:sz w:val="28"/>
          <w:szCs w:val="28"/>
        </w:rPr>
        <w:t xml:space="preserve"> млн</w:t>
      </w:r>
      <w:r>
        <w:rPr>
          <w:color w:val="000000"/>
          <w:sz w:val="28"/>
          <w:szCs w:val="28"/>
        </w:rPr>
        <w:t>.</w:t>
      </w:r>
      <w:r w:rsidRPr="005D6288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уб.</w:t>
      </w:r>
      <w:r w:rsidRPr="005D6288">
        <w:rPr>
          <w:color w:val="000000"/>
          <w:sz w:val="28"/>
          <w:szCs w:val="28"/>
        </w:rPr>
        <w:t>; материальные затраты составляют 40 % товарной продукции.</w:t>
      </w:r>
    </w:p>
    <w:sectPr w:rsidR="00B66C4E" w:rsidRPr="0097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C6C"/>
    <w:multiLevelType w:val="multilevel"/>
    <w:tmpl w:val="CE44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7657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DA4C24"/>
    <w:multiLevelType w:val="hybridMultilevel"/>
    <w:tmpl w:val="B164B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365B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BA75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44A6B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89B700D"/>
    <w:multiLevelType w:val="hybridMultilevel"/>
    <w:tmpl w:val="63506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5707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305B6299"/>
    <w:multiLevelType w:val="multilevel"/>
    <w:tmpl w:val="F3D007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F031951"/>
    <w:multiLevelType w:val="hybridMultilevel"/>
    <w:tmpl w:val="BC302866"/>
    <w:lvl w:ilvl="0" w:tplc="14A6A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41D57"/>
    <w:multiLevelType w:val="multilevel"/>
    <w:tmpl w:val="F3D007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A090784"/>
    <w:multiLevelType w:val="multilevel"/>
    <w:tmpl w:val="F3D007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05643B1"/>
    <w:multiLevelType w:val="hybridMultilevel"/>
    <w:tmpl w:val="CBF8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627459"/>
    <w:multiLevelType w:val="hybridMultilevel"/>
    <w:tmpl w:val="CBF8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2D50CC"/>
    <w:multiLevelType w:val="multilevel"/>
    <w:tmpl w:val="F3D007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7D0008E"/>
    <w:multiLevelType w:val="multilevel"/>
    <w:tmpl w:val="6350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681A65"/>
    <w:multiLevelType w:val="hybridMultilevel"/>
    <w:tmpl w:val="CBF8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87712B"/>
    <w:multiLevelType w:val="hybridMultilevel"/>
    <w:tmpl w:val="A3DEEA48"/>
    <w:lvl w:ilvl="0" w:tplc="82CA1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B65C0"/>
    <w:multiLevelType w:val="hybridMultilevel"/>
    <w:tmpl w:val="CBF8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6B105E"/>
    <w:multiLevelType w:val="hybridMultilevel"/>
    <w:tmpl w:val="CBF8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D4380"/>
    <w:multiLevelType w:val="hybridMultilevel"/>
    <w:tmpl w:val="CBF8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EB1DE9"/>
    <w:multiLevelType w:val="multilevel"/>
    <w:tmpl w:val="F3D007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14"/>
  </w:num>
  <w:num w:numId="6">
    <w:abstractNumId w:val="18"/>
  </w:num>
  <w:num w:numId="7">
    <w:abstractNumId w:val="0"/>
  </w:num>
  <w:num w:numId="8">
    <w:abstractNumId w:val="6"/>
  </w:num>
  <w:num w:numId="9">
    <w:abstractNumId w:val="15"/>
  </w:num>
  <w:num w:numId="10">
    <w:abstractNumId w:val="2"/>
  </w:num>
  <w:num w:numId="11">
    <w:abstractNumId w:val="11"/>
  </w:num>
  <w:num w:numId="12">
    <w:abstractNumId w:val="16"/>
  </w:num>
  <w:num w:numId="13">
    <w:abstractNumId w:val="8"/>
  </w:num>
  <w:num w:numId="14">
    <w:abstractNumId w:val="20"/>
  </w:num>
  <w:num w:numId="15">
    <w:abstractNumId w:val="13"/>
  </w:num>
  <w:num w:numId="16">
    <w:abstractNumId w:val="17"/>
  </w:num>
  <w:num w:numId="17">
    <w:abstractNumId w:val="21"/>
  </w:num>
  <w:num w:numId="18">
    <w:abstractNumId w:val="19"/>
  </w:num>
  <w:num w:numId="19">
    <w:abstractNumId w:val="10"/>
  </w:num>
  <w:num w:numId="20">
    <w:abstractNumId w:val="12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8D"/>
    <w:rsid w:val="002041C0"/>
    <w:rsid w:val="0023118D"/>
    <w:rsid w:val="00307A59"/>
    <w:rsid w:val="003D3ADC"/>
    <w:rsid w:val="007260DA"/>
    <w:rsid w:val="00972DB3"/>
    <w:rsid w:val="00B66C4E"/>
    <w:rsid w:val="00BE399E"/>
    <w:rsid w:val="00BF19D6"/>
    <w:rsid w:val="00DC413D"/>
    <w:rsid w:val="00E43848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804C"/>
  <w15:chartTrackingRefBased/>
  <w15:docId w15:val="{7990FAE2-9AFC-4DBD-80C5-DD5D6C43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118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311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23118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311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11"/>
    <w:rsid w:val="0023118D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3118D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table" w:styleId="a5">
    <w:name w:val="Table Grid"/>
    <w:basedOn w:val="a1"/>
    <w:rsid w:val="00E43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307A59"/>
    <w:pPr>
      <w:widowControl w:val="0"/>
      <w:spacing w:after="0" w:line="480" w:lineRule="auto"/>
      <w:ind w:left="880" w:hanging="700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3079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2019-03-20T14:03:00Z</dcterms:created>
  <dcterms:modified xsi:type="dcterms:W3CDTF">2019-03-20T15:22:00Z</dcterms:modified>
</cp:coreProperties>
</file>