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E1" w:rsidRPr="00A47862" w:rsidRDefault="007D4FE1" w:rsidP="0002544E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A47862">
        <w:rPr>
          <w:rFonts w:ascii="Times New Roman" w:hAnsi="Times New Roman" w:cs="Times New Roman"/>
          <w:b/>
          <w:color w:val="auto"/>
        </w:rPr>
        <w:t>19.03.02 Продукты питания из растительного сырья</w:t>
      </w:r>
    </w:p>
    <w:p w:rsidR="003206A2" w:rsidRPr="00365161" w:rsidRDefault="003206A2" w:rsidP="0002544E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365161">
        <w:rPr>
          <w:rFonts w:ascii="Times New Roman" w:hAnsi="Times New Roman" w:cs="Times New Roman"/>
          <w:i/>
          <w:color w:val="000000"/>
          <w:sz w:val="24"/>
        </w:rPr>
        <w:t>Кафедра технологии и организации общественного питания</w:t>
      </w:r>
    </w:p>
    <w:p w:rsidR="003206A2" w:rsidRPr="00365161" w:rsidRDefault="003206A2" w:rsidP="003206A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206A2" w:rsidRDefault="003206A2" w:rsidP="003206A2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тематика курсовых работ/проектов</w:t>
      </w:r>
    </w:p>
    <w:p w:rsidR="001E3616" w:rsidRPr="003206A2" w:rsidRDefault="001E3616">
      <w:pPr>
        <w:rPr>
          <w:rFonts w:ascii="Times New Roman" w:hAnsi="Times New Roman" w:cs="Times New Roman"/>
          <w:sz w:val="28"/>
        </w:rPr>
      </w:pPr>
    </w:p>
    <w:p w:rsidR="003206A2" w:rsidRPr="007D4FE1" w:rsidRDefault="003206A2" w:rsidP="003206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4FE1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7D4FE1" w:rsidRPr="007D4FE1">
        <w:rPr>
          <w:rFonts w:ascii="Times New Roman" w:hAnsi="Times New Roman" w:cs="Times New Roman"/>
          <w:b/>
          <w:sz w:val="28"/>
          <w:szCs w:val="28"/>
        </w:rPr>
        <w:t>Технология хлеба и хлебобулочных изделий</w:t>
      </w:r>
      <w:r w:rsidRPr="007D4FE1">
        <w:rPr>
          <w:rFonts w:ascii="Times New Roman" w:hAnsi="Times New Roman" w:cs="Times New Roman"/>
          <w:b/>
          <w:sz w:val="28"/>
          <w:szCs w:val="28"/>
        </w:rPr>
        <w:t>»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</w:rPr>
        <w:t xml:space="preserve">Технология хлеба для школьного  </w:t>
      </w:r>
      <w:r w:rsidRPr="007D4FE1">
        <w:rPr>
          <w:rFonts w:ascii="Times New Roman" w:hAnsi="Times New Roman" w:cs="Times New Roman"/>
          <w:sz w:val="28"/>
          <w:szCs w:val="24"/>
        </w:rPr>
        <w:t xml:space="preserve">питания для обеспечения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здоровьесбережения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D4FE1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7D4FE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хлебобулочных изделий для школьного  питания для обеспечения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здоровьесбережения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обучающихся 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хлеба для социального питания для обеспечения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здоровьесбережения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населения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хлебобулочных изделий для социального питания для обеспечения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здоровьесбережения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населения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хлеба для лечебного питания для обеспечения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здоровьесбережения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населения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хлебобулочных изделий для лечебного питания для обеспечения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здоровьесбережения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населения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хлеба для профилактического питания для обеспечения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здоровьесбережения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населения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хлебобулочных изделий для профилактического питания для обеспечения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здоровьесбережения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населения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национального хлеба 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>Технология национальных хлебобулочных изделий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хлеба с применением методов биотехнологии 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>Технология хлебобулочных изделий применением методов биотехнологии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крафтового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хлеба  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 xml:space="preserve">Технология </w:t>
      </w:r>
      <w:proofErr w:type="spellStart"/>
      <w:r w:rsidRPr="007D4FE1">
        <w:rPr>
          <w:rFonts w:ascii="Times New Roman" w:hAnsi="Times New Roman" w:cs="Times New Roman"/>
          <w:sz w:val="28"/>
          <w:szCs w:val="24"/>
        </w:rPr>
        <w:t>высокорецептурных</w:t>
      </w:r>
      <w:proofErr w:type="spellEnd"/>
      <w:r w:rsidRPr="007D4FE1">
        <w:rPr>
          <w:rFonts w:ascii="Times New Roman" w:hAnsi="Times New Roman" w:cs="Times New Roman"/>
          <w:sz w:val="28"/>
          <w:szCs w:val="24"/>
        </w:rPr>
        <w:t xml:space="preserve"> хлебобулочных изделий 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D4FE1">
        <w:rPr>
          <w:rFonts w:ascii="Times New Roman" w:hAnsi="Times New Roman" w:cs="Times New Roman"/>
          <w:sz w:val="28"/>
          <w:szCs w:val="24"/>
        </w:rPr>
        <w:t>Технология хлеба с пролонгированным сроком годности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7D4FE1">
        <w:rPr>
          <w:rFonts w:ascii="Times New Roman" w:hAnsi="Times New Roman" w:cs="Times New Roman"/>
          <w:sz w:val="28"/>
          <w:szCs w:val="24"/>
        </w:rPr>
        <w:t>Технология хлебобулочных изделий с пролонгированным</w:t>
      </w:r>
      <w:r w:rsidRPr="007D4FE1">
        <w:rPr>
          <w:rFonts w:ascii="Times New Roman" w:hAnsi="Times New Roman" w:cs="Times New Roman"/>
          <w:sz w:val="28"/>
        </w:rPr>
        <w:t xml:space="preserve"> сроком годности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7D4FE1">
        <w:rPr>
          <w:rFonts w:ascii="Times New Roman" w:hAnsi="Times New Roman" w:cs="Times New Roman"/>
          <w:sz w:val="28"/>
        </w:rPr>
        <w:t>Технология хлеба с применением локального растительного сырья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7D4FE1">
        <w:rPr>
          <w:rFonts w:ascii="Times New Roman" w:hAnsi="Times New Roman" w:cs="Times New Roman"/>
          <w:sz w:val="28"/>
        </w:rPr>
        <w:lastRenderedPageBreak/>
        <w:t>Технология хлебобулочных изделий с применением локального растительного сырья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7D4FE1">
        <w:rPr>
          <w:rFonts w:ascii="Times New Roman" w:hAnsi="Times New Roman" w:cs="Times New Roman"/>
          <w:sz w:val="28"/>
        </w:rPr>
        <w:t>Технология хлеба с применением продуктов переработки растительного сырья</w:t>
      </w:r>
    </w:p>
    <w:p w:rsidR="003206A2" w:rsidRPr="007D4FE1" w:rsidRDefault="007D4FE1" w:rsidP="007D4FE1">
      <w:pPr>
        <w:pStyle w:val="a4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4FE1">
        <w:rPr>
          <w:rFonts w:ascii="Times New Roman" w:hAnsi="Times New Roman" w:cs="Times New Roman"/>
          <w:sz w:val="28"/>
        </w:rPr>
        <w:t>Технология хлебобулочных изделий с применением продуктов переработки растительного сырья</w:t>
      </w:r>
    </w:p>
    <w:p w:rsidR="003206A2" w:rsidRPr="007D4FE1" w:rsidRDefault="003206A2" w:rsidP="007D4FE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FE1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7D4FE1" w:rsidRPr="007D4FE1">
        <w:rPr>
          <w:rFonts w:ascii="Times New Roman" w:hAnsi="Times New Roman" w:cs="Times New Roman"/>
          <w:b/>
          <w:sz w:val="28"/>
          <w:szCs w:val="28"/>
        </w:rPr>
        <w:t>Организация производства на хлебопекарных и кондитерских предприятиях</w:t>
      </w:r>
      <w:r w:rsidRPr="007D4FE1">
        <w:rPr>
          <w:rFonts w:ascii="Times New Roman" w:hAnsi="Times New Roman" w:cs="Times New Roman"/>
          <w:b/>
          <w:sz w:val="28"/>
          <w:szCs w:val="28"/>
        </w:rPr>
        <w:t>»</w:t>
      </w:r>
    </w:p>
    <w:p w:rsidR="007D4FE1" w:rsidRPr="007D4FE1" w:rsidRDefault="007D4FE1" w:rsidP="007D4FE1">
      <w:pPr>
        <w:pStyle w:val="a4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D4FE1">
        <w:rPr>
          <w:rFonts w:ascii="Times New Roman" w:hAnsi="Times New Roman" w:cs="Times New Roman"/>
          <w:sz w:val="28"/>
        </w:rPr>
        <w:t>Операционное управление производством на хлебопекарных и кондитерских предприятиях, обеспечивающее качество и без</w:t>
      </w:r>
      <w:r>
        <w:rPr>
          <w:rFonts w:ascii="Times New Roman" w:hAnsi="Times New Roman" w:cs="Times New Roman"/>
          <w:sz w:val="28"/>
        </w:rPr>
        <w:t>опасность выпускаемой продукции</w:t>
      </w:r>
    </w:p>
    <w:p w:rsidR="003E13B0" w:rsidRPr="005E6E35" w:rsidRDefault="003E13B0" w:rsidP="003E13B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35">
        <w:rPr>
          <w:rFonts w:ascii="Times New Roman" w:hAnsi="Times New Roman" w:cs="Times New Roman"/>
          <w:b/>
          <w:sz w:val="28"/>
          <w:szCs w:val="28"/>
        </w:rPr>
        <w:t>Дисциплина «Технология мучных кондитерских изделий»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 xml:space="preserve">Технология мучных кондитерских изделий для школьного питания для обеспечения </w:t>
      </w:r>
      <w:proofErr w:type="spellStart"/>
      <w:r w:rsidRPr="005E6E3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E6E35">
        <w:rPr>
          <w:rFonts w:ascii="Times New Roman" w:hAnsi="Times New Roman" w:cs="Times New Roman"/>
          <w:sz w:val="28"/>
          <w:szCs w:val="28"/>
        </w:rPr>
        <w:t xml:space="preserve"> обучающихся 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 xml:space="preserve">Технология мучных кондитерских изделий для социального питания для обеспечения </w:t>
      </w:r>
      <w:proofErr w:type="spellStart"/>
      <w:r w:rsidRPr="005E6E3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E6E35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 xml:space="preserve">Технология мучных кондитерских изделий для лечебного питания для обеспечения </w:t>
      </w:r>
      <w:proofErr w:type="spellStart"/>
      <w:r w:rsidRPr="005E6E3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E6E35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 xml:space="preserve">Технология  мучных кондитерских изделий для профилактического питания для обеспечения </w:t>
      </w:r>
      <w:proofErr w:type="spellStart"/>
      <w:r w:rsidRPr="005E6E3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E6E35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>Технология национальных мучных кондитерских изделий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5E6E35">
        <w:rPr>
          <w:rFonts w:ascii="Times New Roman" w:hAnsi="Times New Roman" w:cs="Times New Roman"/>
          <w:sz w:val="28"/>
          <w:szCs w:val="28"/>
        </w:rPr>
        <w:t>высокорецептурных</w:t>
      </w:r>
      <w:proofErr w:type="spellEnd"/>
      <w:r w:rsidRPr="005E6E35">
        <w:rPr>
          <w:rFonts w:ascii="Times New Roman" w:hAnsi="Times New Roman" w:cs="Times New Roman"/>
          <w:sz w:val="28"/>
          <w:szCs w:val="28"/>
        </w:rPr>
        <w:t xml:space="preserve"> мучных кондитерских изделий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>Технология мучных кондитерских изделий с пролонгированным сроком годности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>Технология мучных кондитерских изделий с применением локального растительного сырья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 xml:space="preserve">Технология мучных кондитерских изделий с применением продуктов переработки растительного </w:t>
      </w:r>
      <w:r w:rsidR="005E6E35" w:rsidRPr="005E6E35">
        <w:rPr>
          <w:rFonts w:ascii="Times New Roman" w:hAnsi="Times New Roman" w:cs="Times New Roman"/>
          <w:sz w:val="28"/>
          <w:szCs w:val="28"/>
        </w:rPr>
        <w:t>сы</w:t>
      </w:r>
      <w:r w:rsidRPr="005E6E35">
        <w:rPr>
          <w:rFonts w:ascii="Times New Roman" w:hAnsi="Times New Roman" w:cs="Times New Roman"/>
          <w:sz w:val="28"/>
          <w:szCs w:val="28"/>
        </w:rPr>
        <w:t>рья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>Технология мучных кондитерских изделий с применением вторичных сырьевых ресурсов</w:t>
      </w:r>
    </w:p>
    <w:p w:rsidR="003E13B0" w:rsidRPr="005E6E35" w:rsidRDefault="003E13B0" w:rsidP="005E6E35">
      <w:pPr>
        <w:pStyle w:val="a4"/>
        <w:widowControl w:val="0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35">
        <w:rPr>
          <w:rFonts w:ascii="Times New Roman" w:hAnsi="Times New Roman" w:cs="Times New Roman"/>
          <w:sz w:val="28"/>
          <w:szCs w:val="28"/>
        </w:rPr>
        <w:t>Технология быстрозамороженных мучных кондитерских изделий</w:t>
      </w:r>
    </w:p>
    <w:p w:rsidR="003206A2" w:rsidRPr="003206A2" w:rsidRDefault="003206A2" w:rsidP="003206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6A2">
        <w:rPr>
          <w:rFonts w:ascii="Times New Roman" w:hAnsi="Times New Roman" w:cs="Times New Roman"/>
          <w:b/>
          <w:sz w:val="28"/>
          <w:szCs w:val="28"/>
        </w:rPr>
        <w:lastRenderedPageBreak/>
        <w:t>Дисциплина «Система управления безопасностью на основе принципов ХАССП предприятия индустрии питания»</w:t>
      </w:r>
    </w:p>
    <w:p w:rsidR="003206A2" w:rsidRPr="005E6E35" w:rsidRDefault="003206A2" w:rsidP="003206A2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Система управления безопасностью на основе принципов ХАССП предприятия индустрии питания</w:t>
      </w:r>
    </w:p>
    <w:sectPr w:rsidR="003206A2" w:rsidRPr="005E6E35" w:rsidSect="003206A2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5F91"/>
    <w:multiLevelType w:val="hybridMultilevel"/>
    <w:tmpl w:val="258A6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07582"/>
    <w:multiLevelType w:val="hybridMultilevel"/>
    <w:tmpl w:val="8B8C2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E2E81"/>
    <w:multiLevelType w:val="hybridMultilevel"/>
    <w:tmpl w:val="E368BE5C"/>
    <w:lvl w:ilvl="0" w:tplc="6846CF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10502"/>
    <w:multiLevelType w:val="hybridMultilevel"/>
    <w:tmpl w:val="939E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0226E"/>
    <w:multiLevelType w:val="hybridMultilevel"/>
    <w:tmpl w:val="939E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C1CC0"/>
    <w:multiLevelType w:val="hybridMultilevel"/>
    <w:tmpl w:val="52005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6486C"/>
    <w:multiLevelType w:val="hybridMultilevel"/>
    <w:tmpl w:val="4576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06A2"/>
    <w:rsid w:val="0002544E"/>
    <w:rsid w:val="001726D0"/>
    <w:rsid w:val="001E3616"/>
    <w:rsid w:val="003206A2"/>
    <w:rsid w:val="003E13B0"/>
    <w:rsid w:val="005E6E35"/>
    <w:rsid w:val="007D4FE1"/>
    <w:rsid w:val="0096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16"/>
  </w:style>
  <w:style w:type="paragraph" w:styleId="3">
    <w:name w:val="heading 3"/>
    <w:basedOn w:val="a"/>
    <w:next w:val="a"/>
    <w:link w:val="30"/>
    <w:rsid w:val="003206A2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06A2"/>
    <w:rPr>
      <w:rFonts w:ascii="Arial" w:eastAsia="Arial" w:hAnsi="Arial" w:cs="Arial"/>
      <w:color w:val="434343"/>
      <w:sz w:val="28"/>
      <w:szCs w:val="28"/>
    </w:rPr>
  </w:style>
  <w:style w:type="table" w:styleId="a3">
    <w:name w:val="Table Grid"/>
    <w:basedOn w:val="a1"/>
    <w:uiPriority w:val="59"/>
    <w:rsid w:val="003206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d732</dc:creator>
  <cp:keywords/>
  <dc:description/>
  <cp:lastModifiedBy>d732</cp:lastModifiedBy>
  <cp:revision>4</cp:revision>
  <dcterms:created xsi:type="dcterms:W3CDTF">2025-10-02T03:03:00Z</dcterms:created>
  <dcterms:modified xsi:type="dcterms:W3CDTF">2025-10-02T07:53:00Z</dcterms:modified>
</cp:coreProperties>
</file>