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</w:tblGrid>
      <w:tr w:rsidR="00E41878" w:rsidRPr="00073953" w:rsidTr="00E41878">
        <w:trPr>
          <w:trHeight w:val="675"/>
          <w:jc w:val="center"/>
        </w:trPr>
        <w:tc>
          <w:tcPr>
            <w:tcW w:w="3733" w:type="dxa"/>
            <w:vAlign w:val="center"/>
          </w:tcPr>
          <w:p w:rsidR="00E41878" w:rsidRPr="00073953" w:rsidRDefault="00E4187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E41878" w:rsidRPr="00073953" w:rsidRDefault="00E41878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E41878" w:rsidRPr="00073953" w:rsidRDefault="00E4187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E41878" w:rsidRPr="008449DC" w:rsidTr="00E41878">
        <w:trPr>
          <w:trHeight w:val="1032"/>
          <w:jc w:val="center"/>
        </w:trPr>
        <w:tc>
          <w:tcPr>
            <w:tcW w:w="3733" w:type="dxa"/>
            <w:vAlign w:val="center"/>
          </w:tcPr>
          <w:p w:rsidR="00E41878" w:rsidRPr="008778D8" w:rsidRDefault="00E41878" w:rsidP="00BE0258">
            <w:pPr>
              <w:rPr>
                <w:sz w:val="22"/>
                <w:szCs w:val="22"/>
              </w:rPr>
            </w:pPr>
            <w:r w:rsidRPr="008778D8">
              <w:rPr>
                <w:sz w:val="22"/>
                <w:szCs w:val="22"/>
              </w:rPr>
              <w:t>Технология продукции общественного питания (экзамен)</w:t>
            </w:r>
          </w:p>
        </w:tc>
        <w:tc>
          <w:tcPr>
            <w:tcW w:w="1762" w:type="dxa"/>
            <w:vAlign w:val="center"/>
          </w:tcPr>
          <w:p w:rsidR="00E41878" w:rsidRDefault="00E41878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06.12.2024</w:t>
            </w:r>
          </w:p>
          <w:p w:rsidR="00E41878" w:rsidRDefault="00E41878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</w:t>
            </w:r>
          </w:p>
          <w:p w:rsidR="00E41878" w:rsidRPr="00A916B0" w:rsidRDefault="00E41878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7-30</w:t>
            </w:r>
          </w:p>
        </w:tc>
        <w:tc>
          <w:tcPr>
            <w:tcW w:w="2101" w:type="dxa"/>
            <w:vAlign w:val="center"/>
          </w:tcPr>
          <w:p w:rsidR="00E41878" w:rsidRDefault="00E41878" w:rsidP="00BE0258">
            <w:pPr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Камоза Т.Л.</w:t>
            </w:r>
            <w:r>
              <w:rPr>
                <w:sz w:val="24"/>
                <w:szCs w:val="24"/>
              </w:rPr>
              <w:t>,</w:t>
            </w:r>
          </w:p>
          <w:p w:rsidR="00E41878" w:rsidRDefault="00E41878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Г.А.,</w:t>
            </w:r>
          </w:p>
          <w:p w:rsidR="00E41878" w:rsidRPr="00A916B0" w:rsidRDefault="00E41878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Евтухова О.М.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A3" w:rsidRDefault="003558A3" w:rsidP="00DA66EC">
      <w:r>
        <w:separator/>
      </w:r>
    </w:p>
  </w:endnote>
  <w:endnote w:type="continuationSeparator" w:id="1">
    <w:p w:rsidR="003558A3" w:rsidRDefault="003558A3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A3" w:rsidRDefault="003558A3" w:rsidP="00DA66EC">
      <w:r>
        <w:separator/>
      </w:r>
    </w:p>
  </w:footnote>
  <w:footnote w:type="continuationSeparator" w:id="1">
    <w:p w:rsidR="003558A3" w:rsidRDefault="003558A3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58A3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D6B74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1878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30</cp:revision>
  <cp:lastPrinted>2020-10-16T03:16:00Z</cp:lastPrinted>
  <dcterms:created xsi:type="dcterms:W3CDTF">2023-03-29T05:16:00Z</dcterms:created>
  <dcterms:modified xsi:type="dcterms:W3CDTF">2024-11-11T09:27:00Z</dcterms:modified>
</cp:coreProperties>
</file>