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B731BC">
        <w:rPr>
          <w:b/>
        </w:rPr>
        <w:t>О</w:t>
      </w:r>
      <w:r>
        <w:rPr>
          <w:b/>
        </w:rPr>
        <w:t>СЕННЕГО СЕМЕСТРА 202</w:t>
      </w:r>
      <w:r w:rsidR="00B731BC">
        <w:rPr>
          <w:b/>
        </w:rPr>
        <w:t>3</w:t>
      </w:r>
      <w:r w:rsidRPr="0001729F">
        <w:rPr>
          <w:b/>
        </w:rPr>
        <w:t>-20</w:t>
      </w:r>
      <w:r>
        <w:rPr>
          <w:b/>
        </w:rPr>
        <w:t>2</w:t>
      </w:r>
      <w:r w:rsidR="00B731BC">
        <w:rPr>
          <w:b/>
        </w:rPr>
        <w:t>4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  <w:bookmarkStart w:id="0" w:name="_GoBack"/>
      <w:bookmarkEnd w:id="0"/>
    </w:p>
    <w:p w:rsidR="006F1F03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r w:rsidR="001E38E0">
        <w:rPr>
          <w:b/>
          <w:sz w:val="24"/>
          <w:szCs w:val="24"/>
        </w:rPr>
        <w:t>2</w:t>
      </w:r>
      <w:r w:rsidRPr="00764092">
        <w:rPr>
          <w:b/>
          <w:sz w:val="24"/>
          <w:szCs w:val="24"/>
        </w:rPr>
        <w:t>-04БТЭ</w:t>
      </w:r>
    </w:p>
    <w:p w:rsidR="0077321B" w:rsidRPr="00764092" w:rsidRDefault="0077321B" w:rsidP="006F1F03">
      <w:pPr>
        <w:jc w:val="center"/>
        <w:rPr>
          <w:b/>
          <w:sz w:val="24"/>
          <w:szCs w:val="24"/>
        </w:rPr>
      </w:pP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267"/>
        <w:gridCol w:w="1473"/>
        <w:gridCol w:w="1694"/>
        <w:gridCol w:w="1940"/>
        <w:gridCol w:w="4215"/>
      </w:tblGrid>
      <w:tr w:rsidR="00E64C86" w:rsidRPr="00764092" w:rsidTr="003345CA">
        <w:trPr>
          <w:jc w:val="center"/>
        </w:trPr>
        <w:tc>
          <w:tcPr>
            <w:tcW w:w="540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№ п/п</w:t>
            </w:r>
          </w:p>
        </w:tc>
        <w:tc>
          <w:tcPr>
            <w:tcW w:w="5267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73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1940" w:type="dxa"/>
          </w:tcPr>
          <w:p w:rsidR="00E64C86" w:rsidRDefault="00E64C8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E64C86" w:rsidRPr="000F7CDB" w:rsidRDefault="00E64C8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215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75550B" w:rsidRPr="00764092" w:rsidTr="003345CA">
        <w:trPr>
          <w:jc w:val="center"/>
        </w:trPr>
        <w:tc>
          <w:tcPr>
            <w:tcW w:w="540" w:type="dxa"/>
          </w:tcPr>
          <w:p w:rsidR="0075550B" w:rsidRPr="006853DA" w:rsidRDefault="0075550B" w:rsidP="003345C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75550B" w:rsidRPr="003345CA" w:rsidRDefault="0075550B" w:rsidP="003345CA">
            <w:pPr>
              <w:rPr>
                <w:sz w:val="22"/>
                <w:szCs w:val="22"/>
              </w:rPr>
            </w:pPr>
            <w:r w:rsidRPr="003345C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3" w:type="dxa"/>
          </w:tcPr>
          <w:p w:rsidR="0075550B" w:rsidRPr="00764092" w:rsidRDefault="0075550B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75550B" w:rsidRDefault="0075550B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940" w:type="dxa"/>
          </w:tcPr>
          <w:p w:rsidR="0075550B" w:rsidRDefault="001031B0" w:rsidP="00103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4215" w:type="dxa"/>
          </w:tcPr>
          <w:p w:rsidR="0075550B" w:rsidRDefault="0075550B" w:rsidP="0033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75550B" w:rsidRPr="00764092" w:rsidTr="003345CA">
        <w:trPr>
          <w:jc w:val="center"/>
        </w:trPr>
        <w:tc>
          <w:tcPr>
            <w:tcW w:w="540" w:type="dxa"/>
          </w:tcPr>
          <w:p w:rsidR="0075550B" w:rsidRPr="006853DA" w:rsidRDefault="0075550B" w:rsidP="003345C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75550B" w:rsidRPr="003345CA" w:rsidRDefault="0075550B" w:rsidP="003345CA">
            <w:pPr>
              <w:rPr>
                <w:sz w:val="22"/>
                <w:szCs w:val="22"/>
              </w:rPr>
            </w:pPr>
            <w:r w:rsidRPr="003345C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73" w:type="dxa"/>
          </w:tcPr>
          <w:p w:rsidR="0075550B" w:rsidRPr="00764092" w:rsidRDefault="0075550B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75550B" w:rsidRDefault="0075550B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940" w:type="dxa"/>
          </w:tcPr>
          <w:p w:rsidR="001031B0" w:rsidRDefault="001031B0" w:rsidP="00103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</w:tc>
        <w:tc>
          <w:tcPr>
            <w:tcW w:w="4215" w:type="dxa"/>
          </w:tcPr>
          <w:p w:rsidR="0075550B" w:rsidRDefault="0075550B" w:rsidP="0033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Фахрутдинова Ю.В.</w:t>
            </w:r>
          </w:p>
        </w:tc>
      </w:tr>
      <w:tr w:rsidR="0075550B" w:rsidRPr="00764092" w:rsidTr="003345CA">
        <w:trPr>
          <w:jc w:val="center"/>
        </w:trPr>
        <w:tc>
          <w:tcPr>
            <w:tcW w:w="540" w:type="dxa"/>
          </w:tcPr>
          <w:p w:rsidR="0075550B" w:rsidRPr="006853DA" w:rsidRDefault="0075550B" w:rsidP="003345C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75550B" w:rsidRPr="003345CA" w:rsidRDefault="0075550B" w:rsidP="003345CA">
            <w:pPr>
              <w:rPr>
                <w:sz w:val="22"/>
                <w:szCs w:val="22"/>
              </w:rPr>
            </w:pPr>
            <w:r w:rsidRPr="003345C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473" w:type="dxa"/>
          </w:tcPr>
          <w:p w:rsidR="0075550B" w:rsidRDefault="0075550B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694" w:type="dxa"/>
          </w:tcPr>
          <w:p w:rsidR="0075550B" w:rsidRDefault="0075550B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940" w:type="dxa"/>
          </w:tcPr>
          <w:p w:rsidR="0075550B" w:rsidRDefault="0075550B" w:rsidP="0010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75550B" w:rsidRDefault="0075550B" w:rsidP="0033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Гольм Л.А., Стародубцева Н.В.</w:t>
            </w:r>
          </w:p>
        </w:tc>
      </w:tr>
      <w:tr w:rsidR="001031B0" w:rsidRPr="00764092" w:rsidTr="003345CA">
        <w:trPr>
          <w:jc w:val="center"/>
        </w:trPr>
        <w:tc>
          <w:tcPr>
            <w:tcW w:w="540" w:type="dxa"/>
          </w:tcPr>
          <w:p w:rsidR="001031B0" w:rsidRPr="006853DA" w:rsidRDefault="001031B0" w:rsidP="003345C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1031B0" w:rsidRPr="003345CA" w:rsidRDefault="001031B0" w:rsidP="003345CA">
            <w:pPr>
              <w:rPr>
                <w:sz w:val="22"/>
                <w:szCs w:val="22"/>
              </w:rPr>
            </w:pPr>
            <w:r w:rsidRPr="003345CA">
              <w:rPr>
                <w:sz w:val="22"/>
                <w:szCs w:val="22"/>
              </w:rPr>
              <w:t>Курсовая работа «Безопасность товаров и сырья»</w:t>
            </w:r>
          </w:p>
        </w:tc>
        <w:tc>
          <w:tcPr>
            <w:tcW w:w="1473" w:type="dxa"/>
          </w:tcPr>
          <w:p w:rsidR="001031B0" w:rsidRDefault="001031B0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1031B0" w:rsidRDefault="001031B0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940" w:type="dxa"/>
          </w:tcPr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7-03</w:t>
            </w:r>
          </w:p>
        </w:tc>
        <w:tc>
          <w:tcPr>
            <w:tcW w:w="4215" w:type="dxa"/>
          </w:tcPr>
          <w:p w:rsidR="001031B0" w:rsidRDefault="001031B0" w:rsidP="0033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1031B0" w:rsidRPr="00764092" w:rsidTr="003345CA">
        <w:trPr>
          <w:jc w:val="center"/>
        </w:trPr>
        <w:tc>
          <w:tcPr>
            <w:tcW w:w="540" w:type="dxa"/>
          </w:tcPr>
          <w:p w:rsidR="001031B0" w:rsidRPr="006853DA" w:rsidRDefault="001031B0" w:rsidP="003345C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1031B0" w:rsidRPr="003345CA" w:rsidRDefault="001031B0" w:rsidP="003345CA">
            <w:pPr>
              <w:rPr>
                <w:sz w:val="22"/>
                <w:szCs w:val="22"/>
              </w:rPr>
            </w:pPr>
            <w:r w:rsidRPr="003345CA">
              <w:rPr>
                <w:sz w:val="22"/>
                <w:szCs w:val="22"/>
              </w:rPr>
              <w:t>Курсовая работа «Теоретические основы товароведения и экспертизы»</w:t>
            </w:r>
          </w:p>
        </w:tc>
        <w:tc>
          <w:tcPr>
            <w:tcW w:w="1473" w:type="dxa"/>
          </w:tcPr>
          <w:p w:rsidR="001031B0" w:rsidRDefault="001031B0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1031B0" w:rsidRDefault="001031B0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940" w:type="dxa"/>
          </w:tcPr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7-03</w:t>
            </w:r>
          </w:p>
        </w:tc>
        <w:tc>
          <w:tcPr>
            <w:tcW w:w="4215" w:type="dxa"/>
          </w:tcPr>
          <w:p w:rsidR="001031B0" w:rsidRDefault="001031B0" w:rsidP="004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1031B0" w:rsidRPr="00CA5CE4" w:rsidTr="003345C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31B0" w:rsidRPr="006853DA" w:rsidRDefault="001031B0" w:rsidP="003345C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67" w:type="dxa"/>
            <w:shd w:val="clear" w:color="auto" w:fill="D9D9D9" w:themeFill="background1" w:themeFillShade="D9"/>
          </w:tcPr>
          <w:p w:rsidR="001031B0" w:rsidRPr="003345CA" w:rsidRDefault="001031B0" w:rsidP="003345CA">
            <w:pPr>
              <w:rPr>
                <w:sz w:val="22"/>
                <w:szCs w:val="22"/>
              </w:rPr>
            </w:pPr>
            <w:r w:rsidRPr="003345CA">
              <w:rPr>
                <w:sz w:val="22"/>
                <w:szCs w:val="22"/>
              </w:rPr>
              <w:t>Теоретические основы товароведения и экспертизы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1031B0" w:rsidRPr="00CA5CE4" w:rsidRDefault="001031B0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31B0" w:rsidRDefault="001031B0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</w:t>
            </w:r>
            <w:r>
              <w:rPr>
                <w:sz w:val="24"/>
                <w:szCs w:val="24"/>
              </w:rPr>
              <w:t>-03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1031B0" w:rsidRDefault="001031B0" w:rsidP="00334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И.А.</w:t>
            </w:r>
          </w:p>
        </w:tc>
      </w:tr>
      <w:tr w:rsidR="001031B0" w:rsidRPr="00CA5CE4" w:rsidTr="003345C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31B0" w:rsidRPr="006853DA" w:rsidRDefault="001031B0" w:rsidP="003345C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67" w:type="dxa"/>
            <w:shd w:val="clear" w:color="auto" w:fill="D9D9D9" w:themeFill="background1" w:themeFillShade="D9"/>
          </w:tcPr>
          <w:p w:rsidR="001031B0" w:rsidRPr="001031B0" w:rsidRDefault="001031B0" w:rsidP="003345CA">
            <w:pPr>
              <w:rPr>
                <w:sz w:val="22"/>
                <w:szCs w:val="22"/>
              </w:rPr>
            </w:pPr>
            <w:r w:rsidRPr="001031B0">
              <w:rPr>
                <w:sz w:val="22"/>
                <w:szCs w:val="22"/>
              </w:rPr>
              <w:t>Безопасность товаров и сырья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1031B0" w:rsidRDefault="001031B0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31B0" w:rsidRDefault="001031B0" w:rsidP="0033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031B0" w:rsidRDefault="001031B0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1031B0" w:rsidRDefault="001031B0" w:rsidP="00334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Default="006F1F03" w:rsidP="006F1F03">
      <w:pPr>
        <w:rPr>
          <w:color w:val="FF0000"/>
          <w:sz w:val="24"/>
          <w:szCs w:val="24"/>
        </w:rPr>
      </w:pPr>
    </w:p>
    <w:p w:rsidR="0077321B" w:rsidRDefault="0077321B" w:rsidP="006F1F03">
      <w:pPr>
        <w:rPr>
          <w:color w:val="FF0000"/>
          <w:sz w:val="24"/>
          <w:szCs w:val="24"/>
        </w:rPr>
      </w:pPr>
    </w:p>
    <w:p w:rsidR="0077321B" w:rsidRPr="006C66E6" w:rsidRDefault="0077321B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51E"/>
    <w:multiLevelType w:val="hybridMultilevel"/>
    <w:tmpl w:val="7F5A3940"/>
    <w:lvl w:ilvl="0" w:tplc="4666079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031B0"/>
    <w:rsid w:val="001E38E0"/>
    <w:rsid w:val="00207424"/>
    <w:rsid w:val="00263A71"/>
    <w:rsid w:val="003345CA"/>
    <w:rsid w:val="00420FD2"/>
    <w:rsid w:val="0042540B"/>
    <w:rsid w:val="00475538"/>
    <w:rsid w:val="00504AB0"/>
    <w:rsid w:val="0058333A"/>
    <w:rsid w:val="00583BA9"/>
    <w:rsid w:val="005D57F8"/>
    <w:rsid w:val="00644D9A"/>
    <w:rsid w:val="006853DA"/>
    <w:rsid w:val="006B785A"/>
    <w:rsid w:val="006F1F03"/>
    <w:rsid w:val="0075550B"/>
    <w:rsid w:val="0077321B"/>
    <w:rsid w:val="008830A4"/>
    <w:rsid w:val="008B4B39"/>
    <w:rsid w:val="008D01A1"/>
    <w:rsid w:val="00A57931"/>
    <w:rsid w:val="00AF31F8"/>
    <w:rsid w:val="00B62533"/>
    <w:rsid w:val="00B731BC"/>
    <w:rsid w:val="00C44EE8"/>
    <w:rsid w:val="00C6635C"/>
    <w:rsid w:val="00CA4E1D"/>
    <w:rsid w:val="00D14CD1"/>
    <w:rsid w:val="00D6266E"/>
    <w:rsid w:val="00D95220"/>
    <w:rsid w:val="00E51D1E"/>
    <w:rsid w:val="00E64C86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5</cp:revision>
  <cp:lastPrinted>2024-02-09T06:36:00Z</cp:lastPrinted>
  <dcterms:created xsi:type="dcterms:W3CDTF">2024-01-31T09:00:00Z</dcterms:created>
  <dcterms:modified xsi:type="dcterms:W3CDTF">2024-02-12T06:57:00Z</dcterms:modified>
</cp:coreProperties>
</file>