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454833">
        <w:rPr>
          <w:b/>
        </w:rPr>
        <w:t>ВЕ</w:t>
      </w:r>
      <w:r w:rsidR="00A77D2E">
        <w:rPr>
          <w:b/>
        </w:rPr>
        <w:t>С</w:t>
      </w:r>
      <w:r w:rsidR="00603F9E">
        <w:rPr>
          <w:b/>
        </w:rPr>
        <w:t>ЕННЕГО СЕМЕСТРА 202</w:t>
      </w:r>
      <w:r w:rsidR="00703BCE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703BCE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A727FE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0A256E">
        <w:rPr>
          <w:b/>
          <w:sz w:val="24"/>
          <w:szCs w:val="24"/>
        </w:rPr>
        <w:t>8</w:t>
      </w:r>
      <w:r w:rsidR="00DA69E4">
        <w:rPr>
          <w:b/>
          <w:sz w:val="24"/>
          <w:szCs w:val="24"/>
        </w:rPr>
        <w:t>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41"/>
        <w:gridCol w:w="1560"/>
        <w:gridCol w:w="1984"/>
        <w:gridCol w:w="1962"/>
        <w:gridCol w:w="4111"/>
      </w:tblGrid>
      <w:tr w:rsidR="000F3796" w:rsidRPr="000F7CDB" w:rsidTr="000868B7">
        <w:trPr>
          <w:jc w:val="center"/>
        </w:trPr>
        <w:tc>
          <w:tcPr>
            <w:tcW w:w="5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48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  <w:p w:rsidR="000F3796" w:rsidRPr="000F7CDB" w:rsidRDefault="000F3796" w:rsidP="00B3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4956DC" w:rsidRDefault="004956DC" w:rsidP="003263F2">
            <w:pPr>
              <w:rPr>
                <w:sz w:val="22"/>
                <w:szCs w:val="22"/>
              </w:rPr>
            </w:pPr>
            <w:r w:rsidRPr="004956DC">
              <w:rPr>
                <w:sz w:val="22"/>
                <w:szCs w:val="22"/>
              </w:rPr>
              <w:t>Web-аналитика и SEO-оптимизация</w:t>
            </w:r>
          </w:p>
        </w:tc>
        <w:tc>
          <w:tcPr>
            <w:tcW w:w="1560" w:type="dxa"/>
          </w:tcPr>
          <w:p w:rsidR="00FD5A32" w:rsidRPr="000F7CDB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FD5A32" w:rsidRDefault="00FD5A32" w:rsidP="00E24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4A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1962" w:type="dxa"/>
          </w:tcPr>
          <w:p w:rsidR="00FD5A32" w:rsidRDefault="00A968F4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13:30; ауд. 2-25</w:t>
            </w:r>
          </w:p>
        </w:tc>
        <w:tc>
          <w:tcPr>
            <w:tcW w:w="4111" w:type="dxa"/>
          </w:tcPr>
          <w:p w:rsidR="00FD5A32" w:rsidRDefault="00FD5A32" w:rsidP="00081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Э.В.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4956DC" w:rsidRDefault="004956DC" w:rsidP="003263F2">
            <w:pPr>
              <w:rPr>
                <w:sz w:val="22"/>
                <w:szCs w:val="22"/>
              </w:rPr>
            </w:pPr>
            <w:r w:rsidRPr="004956DC">
              <w:rPr>
                <w:sz w:val="22"/>
                <w:szCs w:val="22"/>
              </w:rPr>
              <w:t xml:space="preserve">Управление цепями поставок и </w:t>
            </w:r>
            <w:proofErr w:type="spellStart"/>
            <w:r w:rsidRPr="004956DC">
              <w:rPr>
                <w:sz w:val="22"/>
                <w:szCs w:val="22"/>
              </w:rPr>
              <w:t>блокчейн</w:t>
            </w:r>
            <w:proofErr w:type="spellEnd"/>
            <w:r w:rsidRPr="004956DC">
              <w:rPr>
                <w:sz w:val="22"/>
                <w:szCs w:val="22"/>
              </w:rPr>
              <w:t xml:space="preserve"> в торговле</w:t>
            </w:r>
          </w:p>
        </w:tc>
        <w:tc>
          <w:tcPr>
            <w:tcW w:w="1560" w:type="dxa"/>
          </w:tcPr>
          <w:p w:rsidR="00FD5A32" w:rsidRPr="000F7CDB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62" w:type="dxa"/>
          </w:tcPr>
          <w:p w:rsidR="00FD5A32" w:rsidRDefault="00185E8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09:30; ауд. 5-01</w:t>
            </w:r>
          </w:p>
        </w:tc>
        <w:tc>
          <w:tcPr>
            <w:tcW w:w="4111" w:type="dxa"/>
          </w:tcPr>
          <w:p w:rsidR="00FD5A32" w:rsidRDefault="004956DC" w:rsidP="000868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Нечушкина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4956DC" w:rsidRDefault="00FD5A32" w:rsidP="003263F2">
            <w:pPr>
              <w:rPr>
                <w:sz w:val="22"/>
                <w:szCs w:val="22"/>
              </w:rPr>
            </w:pPr>
            <w:r w:rsidRPr="004956DC">
              <w:rPr>
                <w:sz w:val="22"/>
                <w:szCs w:val="22"/>
              </w:rPr>
              <w:t>Противодействие экстремизму и терроризму</w:t>
            </w:r>
          </w:p>
        </w:tc>
        <w:tc>
          <w:tcPr>
            <w:tcW w:w="1560" w:type="dxa"/>
          </w:tcPr>
          <w:p w:rsidR="00FD5A32" w:rsidRPr="000F7CDB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FD5A32" w:rsidRDefault="00FD5A32" w:rsidP="0013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8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1962" w:type="dxa"/>
          </w:tcPr>
          <w:p w:rsidR="00FD5A32" w:rsidRDefault="0013584E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</w:t>
            </w:r>
          </w:p>
        </w:tc>
        <w:tc>
          <w:tcPr>
            <w:tcW w:w="4111" w:type="dxa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Царегородцева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4956DC" w:rsidRPr="000F7CDB" w:rsidTr="000868B7">
        <w:trPr>
          <w:jc w:val="center"/>
        </w:trPr>
        <w:tc>
          <w:tcPr>
            <w:tcW w:w="541" w:type="dxa"/>
          </w:tcPr>
          <w:p w:rsidR="004956DC" w:rsidRPr="000F7CDB" w:rsidRDefault="004956DC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4956DC" w:rsidRPr="004956DC" w:rsidRDefault="004956DC" w:rsidP="003263F2">
            <w:pPr>
              <w:rPr>
                <w:sz w:val="22"/>
                <w:szCs w:val="22"/>
              </w:rPr>
            </w:pPr>
            <w:r w:rsidRPr="004956DC">
              <w:rPr>
                <w:sz w:val="22"/>
                <w:szCs w:val="22"/>
              </w:rPr>
              <w:t>Каналы сбыта и политика распределения</w:t>
            </w:r>
          </w:p>
        </w:tc>
        <w:tc>
          <w:tcPr>
            <w:tcW w:w="1560" w:type="dxa"/>
          </w:tcPr>
          <w:p w:rsidR="004956DC" w:rsidRPr="000F7CDB" w:rsidRDefault="004956DC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4956DC" w:rsidRDefault="00666F65" w:rsidP="001F1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149C">
              <w:rPr>
                <w:sz w:val="24"/>
                <w:szCs w:val="24"/>
              </w:rPr>
              <w:t>4</w:t>
            </w:r>
            <w:r w:rsidR="004956DC">
              <w:rPr>
                <w:sz w:val="24"/>
                <w:szCs w:val="24"/>
              </w:rPr>
              <w:t>.09.2024</w:t>
            </w:r>
          </w:p>
        </w:tc>
        <w:tc>
          <w:tcPr>
            <w:tcW w:w="1962" w:type="dxa"/>
          </w:tcPr>
          <w:p w:rsidR="004956DC" w:rsidRDefault="00666F65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13:35; ауд. 5-06</w:t>
            </w:r>
          </w:p>
        </w:tc>
        <w:tc>
          <w:tcPr>
            <w:tcW w:w="4111" w:type="dxa"/>
          </w:tcPr>
          <w:p w:rsidR="004956DC" w:rsidRDefault="004956DC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О.С.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Курсовая работа «Планирование на предприятии торговли»</w:t>
            </w:r>
          </w:p>
        </w:tc>
        <w:tc>
          <w:tcPr>
            <w:tcW w:w="1560" w:type="dxa"/>
          </w:tcPr>
          <w:p w:rsidR="00FD5A32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62" w:type="dxa"/>
          </w:tcPr>
          <w:p w:rsidR="00FD5A32" w:rsidRDefault="0088387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10:00; ауд. 5-15</w:t>
            </w:r>
          </w:p>
        </w:tc>
        <w:tc>
          <w:tcPr>
            <w:tcW w:w="4111" w:type="dxa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Н.Н.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FD5A32" w:rsidRDefault="00FD5A32" w:rsidP="00FD5A3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Курсовой проект «Цифровые платформы и экосистемы в торговле»</w:t>
            </w:r>
          </w:p>
        </w:tc>
        <w:tc>
          <w:tcPr>
            <w:tcW w:w="1560" w:type="dxa"/>
          </w:tcPr>
          <w:p w:rsidR="00FD5A32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FD5A32" w:rsidRDefault="004F3ECB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D5A32">
              <w:rPr>
                <w:sz w:val="24"/>
                <w:szCs w:val="24"/>
              </w:rPr>
              <w:t>.2024</w:t>
            </w:r>
          </w:p>
        </w:tc>
        <w:tc>
          <w:tcPr>
            <w:tcW w:w="1962" w:type="dxa"/>
          </w:tcPr>
          <w:p w:rsidR="00FD5A32" w:rsidRDefault="0088387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08:30; ауд. 5-01</w:t>
            </w:r>
          </w:p>
        </w:tc>
        <w:tc>
          <w:tcPr>
            <w:tcW w:w="4111" w:type="dxa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</w:t>
            </w:r>
          </w:p>
        </w:tc>
      </w:tr>
      <w:tr w:rsidR="00FD5A32" w:rsidRPr="000F7CDB" w:rsidTr="000868B7">
        <w:trPr>
          <w:jc w:val="center"/>
        </w:trPr>
        <w:tc>
          <w:tcPr>
            <w:tcW w:w="541" w:type="dxa"/>
          </w:tcPr>
          <w:p w:rsidR="00FD5A32" w:rsidRPr="000F7CDB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Торгово-экономическая практика</w:t>
            </w:r>
          </w:p>
        </w:tc>
        <w:tc>
          <w:tcPr>
            <w:tcW w:w="1560" w:type="dxa"/>
          </w:tcPr>
          <w:p w:rsidR="00FD5A32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962" w:type="dxa"/>
          </w:tcPr>
          <w:p w:rsidR="00FD5A32" w:rsidRDefault="00F30EEB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13:00; ауд. 4-13</w:t>
            </w:r>
          </w:p>
        </w:tc>
        <w:tc>
          <w:tcPr>
            <w:tcW w:w="4111" w:type="dxa"/>
          </w:tcPr>
          <w:p w:rsidR="00FD5A32" w:rsidRDefault="004956DC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FD5A32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Поведение потребителей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88387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О.Г.</w:t>
            </w:r>
          </w:p>
        </w:tc>
      </w:tr>
      <w:tr w:rsidR="00FD5A32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Финансы предприятий торговли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C27E15" w:rsidP="00C2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FD5A32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Цифровые платформы и экосистемы в торговле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88387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</w:t>
            </w:r>
          </w:p>
        </w:tc>
      </w:tr>
      <w:tr w:rsidR="00FD5A32" w:rsidRPr="00DA69E4" w:rsidTr="000868B7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3263F2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Планирование на предприятии торговли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883876" w:rsidP="0088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13:00; ауд. 5-15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Н.Н.</w:t>
            </w:r>
          </w:p>
        </w:tc>
      </w:tr>
      <w:tr w:rsidR="00FD5A32" w:rsidRPr="00DA69E4" w:rsidTr="000868B7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6218B8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Default="00FD5A32" w:rsidP="00FD5A32">
            <w:pPr>
              <w:jc w:val="center"/>
            </w:pPr>
            <w:r w:rsidRPr="005152C2"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FD5A32" w:rsidP="0088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</w:p>
        </w:tc>
      </w:tr>
      <w:tr w:rsidR="00FD5A32" w:rsidRPr="00DA69E4" w:rsidTr="000868B7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D5A32" w:rsidRPr="00DA69E4" w:rsidRDefault="00FD5A32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FD5A32" w:rsidRPr="00FD5A32" w:rsidRDefault="00FD5A32" w:rsidP="00821A78">
            <w:pPr>
              <w:rPr>
                <w:sz w:val="22"/>
                <w:szCs w:val="22"/>
              </w:rPr>
            </w:pPr>
            <w:r w:rsidRPr="00FD5A32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D5A32" w:rsidRDefault="00FD5A32" w:rsidP="00FD5A32">
            <w:pPr>
              <w:jc w:val="center"/>
            </w:pPr>
            <w:r w:rsidRPr="005152C2"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5A32" w:rsidRDefault="00FD5A32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D5A32" w:rsidRDefault="00FD5A32" w:rsidP="0088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FD5A32" w:rsidRDefault="00FD5A32" w:rsidP="000868B7">
            <w:pPr>
              <w:jc w:val="both"/>
              <w:rPr>
                <w:sz w:val="24"/>
                <w:szCs w:val="24"/>
              </w:rPr>
            </w:pP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74ABE"/>
    <w:multiLevelType w:val="hybridMultilevel"/>
    <w:tmpl w:val="B0681948"/>
    <w:lvl w:ilvl="0" w:tplc="1D36EF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6"/>
  </w:num>
  <w:num w:numId="29">
    <w:abstractNumId w:val="10"/>
  </w:num>
  <w:num w:numId="30">
    <w:abstractNumId w:val="2"/>
  </w:num>
  <w:num w:numId="31">
    <w:abstractNumId w:val="31"/>
  </w:num>
  <w:num w:numId="32">
    <w:abstractNumId w:val="18"/>
  </w:num>
  <w:num w:numId="33">
    <w:abstractNumId w:val="17"/>
  </w:num>
  <w:num w:numId="34">
    <w:abstractNumId w:val="6"/>
  </w:num>
  <w:num w:numId="3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3237"/>
    <w:rsid w:val="0004423E"/>
    <w:rsid w:val="0004673D"/>
    <w:rsid w:val="00046973"/>
    <w:rsid w:val="000600C4"/>
    <w:rsid w:val="000737E3"/>
    <w:rsid w:val="00083AEE"/>
    <w:rsid w:val="000868B7"/>
    <w:rsid w:val="0009401D"/>
    <w:rsid w:val="000A256E"/>
    <w:rsid w:val="000A26A8"/>
    <w:rsid w:val="000B1300"/>
    <w:rsid w:val="000B1C04"/>
    <w:rsid w:val="000B6D99"/>
    <w:rsid w:val="000C42AA"/>
    <w:rsid w:val="000C6DA4"/>
    <w:rsid w:val="000C7EE0"/>
    <w:rsid w:val="000D14A6"/>
    <w:rsid w:val="000F3796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3584E"/>
    <w:rsid w:val="00153FA4"/>
    <w:rsid w:val="00156431"/>
    <w:rsid w:val="0016010E"/>
    <w:rsid w:val="00161C72"/>
    <w:rsid w:val="00162857"/>
    <w:rsid w:val="0016440F"/>
    <w:rsid w:val="00166CEE"/>
    <w:rsid w:val="0017342B"/>
    <w:rsid w:val="00175796"/>
    <w:rsid w:val="00180A7D"/>
    <w:rsid w:val="0018122A"/>
    <w:rsid w:val="00182425"/>
    <w:rsid w:val="00185DFD"/>
    <w:rsid w:val="00185E86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49C"/>
    <w:rsid w:val="001F4801"/>
    <w:rsid w:val="00200691"/>
    <w:rsid w:val="00200C4D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6E47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8293A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E65D8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4833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956DC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3ECB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23B"/>
    <w:rsid w:val="0057472E"/>
    <w:rsid w:val="00577EEE"/>
    <w:rsid w:val="00580953"/>
    <w:rsid w:val="0058584F"/>
    <w:rsid w:val="00590EA8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6F65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3BCE"/>
    <w:rsid w:val="007102C7"/>
    <w:rsid w:val="00710906"/>
    <w:rsid w:val="00711252"/>
    <w:rsid w:val="0072212B"/>
    <w:rsid w:val="007221AE"/>
    <w:rsid w:val="007237D9"/>
    <w:rsid w:val="007253F0"/>
    <w:rsid w:val="00727519"/>
    <w:rsid w:val="00735571"/>
    <w:rsid w:val="00736493"/>
    <w:rsid w:val="00737F2C"/>
    <w:rsid w:val="0074783D"/>
    <w:rsid w:val="00751D62"/>
    <w:rsid w:val="007521C6"/>
    <w:rsid w:val="007546FF"/>
    <w:rsid w:val="00754A6F"/>
    <w:rsid w:val="00754A9C"/>
    <w:rsid w:val="00755BD8"/>
    <w:rsid w:val="0075763D"/>
    <w:rsid w:val="00760430"/>
    <w:rsid w:val="00764092"/>
    <w:rsid w:val="007747C0"/>
    <w:rsid w:val="007818D2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333C"/>
    <w:rsid w:val="00804D77"/>
    <w:rsid w:val="00805BCD"/>
    <w:rsid w:val="0081778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7BFA"/>
    <w:rsid w:val="0086173C"/>
    <w:rsid w:val="00864599"/>
    <w:rsid w:val="008717D5"/>
    <w:rsid w:val="00880148"/>
    <w:rsid w:val="00883876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16142"/>
    <w:rsid w:val="00921941"/>
    <w:rsid w:val="00923DB1"/>
    <w:rsid w:val="00925E63"/>
    <w:rsid w:val="009273C2"/>
    <w:rsid w:val="009306D6"/>
    <w:rsid w:val="009379DB"/>
    <w:rsid w:val="00940D6B"/>
    <w:rsid w:val="00940DCB"/>
    <w:rsid w:val="009512B8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2FFA"/>
    <w:rsid w:val="009D3E0B"/>
    <w:rsid w:val="009D6276"/>
    <w:rsid w:val="009D667B"/>
    <w:rsid w:val="009D66DB"/>
    <w:rsid w:val="009E105B"/>
    <w:rsid w:val="009E3774"/>
    <w:rsid w:val="009E466A"/>
    <w:rsid w:val="009E5B0E"/>
    <w:rsid w:val="009E5DFC"/>
    <w:rsid w:val="009F3D6E"/>
    <w:rsid w:val="00A02437"/>
    <w:rsid w:val="00A14F81"/>
    <w:rsid w:val="00A21436"/>
    <w:rsid w:val="00A235B0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77D2E"/>
    <w:rsid w:val="00A829BA"/>
    <w:rsid w:val="00A85A31"/>
    <w:rsid w:val="00A92A3E"/>
    <w:rsid w:val="00A968F4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6BA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27E15"/>
    <w:rsid w:val="00C309E9"/>
    <w:rsid w:val="00C30AF9"/>
    <w:rsid w:val="00C321C3"/>
    <w:rsid w:val="00C35687"/>
    <w:rsid w:val="00C402BE"/>
    <w:rsid w:val="00C41E57"/>
    <w:rsid w:val="00C426C5"/>
    <w:rsid w:val="00C4343C"/>
    <w:rsid w:val="00C443F0"/>
    <w:rsid w:val="00C50C42"/>
    <w:rsid w:val="00C52B1E"/>
    <w:rsid w:val="00C52CBF"/>
    <w:rsid w:val="00C561A6"/>
    <w:rsid w:val="00C56370"/>
    <w:rsid w:val="00C57F6E"/>
    <w:rsid w:val="00C60B3F"/>
    <w:rsid w:val="00C63BD9"/>
    <w:rsid w:val="00C67797"/>
    <w:rsid w:val="00C71B7C"/>
    <w:rsid w:val="00C71EB6"/>
    <w:rsid w:val="00C72085"/>
    <w:rsid w:val="00C87786"/>
    <w:rsid w:val="00C91847"/>
    <w:rsid w:val="00CA3D32"/>
    <w:rsid w:val="00CA536F"/>
    <w:rsid w:val="00CA5CE4"/>
    <w:rsid w:val="00CA5E42"/>
    <w:rsid w:val="00CA78F1"/>
    <w:rsid w:val="00CB011F"/>
    <w:rsid w:val="00CB04F0"/>
    <w:rsid w:val="00CC0E20"/>
    <w:rsid w:val="00CC20D5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DF75E4"/>
    <w:rsid w:val="00E02A99"/>
    <w:rsid w:val="00E03CCF"/>
    <w:rsid w:val="00E0501A"/>
    <w:rsid w:val="00E05E30"/>
    <w:rsid w:val="00E073CC"/>
    <w:rsid w:val="00E121BD"/>
    <w:rsid w:val="00E13ECB"/>
    <w:rsid w:val="00E2198B"/>
    <w:rsid w:val="00E21D65"/>
    <w:rsid w:val="00E24AEA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1838"/>
    <w:rsid w:val="00EB3B47"/>
    <w:rsid w:val="00EB5A31"/>
    <w:rsid w:val="00EB5CCC"/>
    <w:rsid w:val="00EB6AB2"/>
    <w:rsid w:val="00EC11E4"/>
    <w:rsid w:val="00EC603F"/>
    <w:rsid w:val="00ED723D"/>
    <w:rsid w:val="00ED7C62"/>
    <w:rsid w:val="00EE12C6"/>
    <w:rsid w:val="00EE1514"/>
    <w:rsid w:val="00EE1DB6"/>
    <w:rsid w:val="00EE42B5"/>
    <w:rsid w:val="00EE46CE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0EEB"/>
    <w:rsid w:val="00F346B5"/>
    <w:rsid w:val="00F366CA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061A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D5A32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11E7-550B-44AB-BAAF-190EA98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4</cp:revision>
  <cp:lastPrinted>2023-09-07T04:51:00Z</cp:lastPrinted>
  <dcterms:created xsi:type="dcterms:W3CDTF">2024-09-12T05:29:00Z</dcterms:created>
  <dcterms:modified xsi:type="dcterms:W3CDTF">2024-09-14T08:15:00Z</dcterms:modified>
</cp:coreProperties>
</file>