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3" w:rsidRPr="00433ED3" w:rsidRDefault="00731949" w:rsidP="00433ED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 здорового питания</w:t>
      </w:r>
      <w:r w:rsidR="001A7BF4">
        <w:rPr>
          <w:b/>
          <w:sz w:val="32"/>
          <w:szCs w:val="32"/>
        </w:rPr>
        <w:t xml:space="preserve"> </w:t>
      </w:r>
      <w:proofErr w:type="spellStart"/>
      <w:r w:rsidR="001A7BF4">
        <w:rPr>
          <w:b/>
          <w:sz w:val="32"/>
          <w:szCs w:val="32"/>
        </w:rPr>
        <w:t>ИТиСУ</w:t>
      </w:r>
      <w:proofErr w:type="spellEnd"/>
    </w:p>
    <w:p w:rsidR="00BC3E4A" w:rsidRDefault="00BC3E4A" w:rsidP="00A126A2">
      <w:pPr>
        <w:pStyle w:val="1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ПРЕДВАРИТЕЛЬНЫЕ ИТОГИ (протокол оформляется)</w:t>
      </w:r>
    </w:p>
    <w:p w:rsidR="00A126A2" w:rsidRDefault="00A126A2" w:rsidP="00A126A2">
      <w:pPr>
        <w:pStyle w:val="11"/>
        <w:jc w:val="center"/>
        <w:rPr>
          <w:rFonts w:cs="Times New Roman"/>
          <w:b/>
          <w:sz w:val="28"/>
          <w:szCs w:val="28"/>
        </w:rPr>
      </w:pPr>
      <w:r w:rsidRPr="00A126A2">
        <w:rPr>
          <w:rFonts w:cs="Times New Roman"/>
          <w:b/>
          <w:sz w:val="28"/>
          <w:szCs w:val="28"/>
        </w:rPr>
        <w:t>конкурсной Комиссии</w:t>
      </w:r>
      <w:r w:rsidR="00896D2A">
        <w:rPr>
          <w:rFonts w:cs="Times New Roman"/>
          <w:b/>
          <w:sz w:val="28"/>
          <w:szCs w:val="28"/>
        </w:rPr>
        <w:t xml:space="preserve"> от 27</w:t>
      </w:r>
      <w:r w:rsidR="00B23EA7">
        <w:rPr>
          <w:rFonts w:cs="Times New Roman"/>
          <w:b/>
          <w:sz w:val="28"/>
          <w:szCs w:val="28"/>
        </w:rPr>
        <w:t>.04</w:t>
      </w:r>
      <w:r w:rsidR="0076313A">
        <w:rPr>
          <w:rFonts w:cs="Times New Roman"/>
          <w:b/>
          <w:sz w:val="28"/>
          <w:szCs w:val="28"/>
        </w:rPr>
        <w:t>.</w:t>
      </w:r>
      <w:r w:rsidR="00602075">
        <w:rPr>
          <w:rFonts w:cs="Times New Roman"/>
          <w:b/>
          <w:sz w:val="28"/>
          <w:szCs w:val="28"/>
        </w:rPr>
        <w:t>20</w:t>
      </w:r>
      <w:r w:rsidR="00D4642A">
        <w:rPr>
          <w:rFonts w:cs="Times New Roman"/>
          <w:b/>
          <w:sz w:val="28"/>
          <w:szCs w:val="28"/>
        </w:rPr>
        <w:t>24</w:t>
      </w:r>
      <w:r w:rsidR="006B738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г.</w:t>
      </w:r>
    </w:p>
    <w:p w:rsidR="00A126A2" w:rsidRPr="00A126A2" w:rsidRDefault="00A126A2" w:rsidP="00A126A2">
      <w:pPr>
        <w:pStyle w:val="11"/>
        <w:jc w:val="center"/>
        <w:rPr>
          <w:rFonts w:cs="Times New Roman"/>
          <w:b/>
          <w:sz w:val="28"/>
          <w:szCs w:val="28"/>
        </w:rPr>
      </w:pPr>
    </w:p>
    <w:p w:rsidR="00A126A2" w:rsidRPr="00A126A2" w:rsidRDefault="00662D39" w:rsidP="00A126A2">
      <w:pPr>
        <w:pStyle w:val="1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Выставки </w:t>
      </w:r>
      <w:r w:rsidR="004263A4" w:rsidRPr="00662D39">
        <w:rPr>
          <w:rFonts w:cs="Times New Roman"/>
          <w:b/>
          <w:sz w:val="28"/>
          <w:szCs w:val="28"/>
        </w:rPr>
        <w:t>инновационных проектов и иде</w:t>
      </w:r>
      <w:r w:rsidR="00D4642A">
        <w:rPr>
          <w:rFonts w:cs="Times New Roman"/>
          <w:b/>
          <w:sz w:val="28"/>
          <w:szCs w:val="28"/>
        </w:rPr>
        <w:t>й в области пищевых технологий,</w:t>
      </w:r>
      <w:r w:rsidR="004263A4" w:rsidRPr="00662D39">
        <w:rPr>
          <w:rFonts w:cs="Times New Roman"/>
          <w:b/>
          <w:sz w:val="28"/>
          <w:szCs w:val="28"/>
        </w:rPr>
        <w:t xml:space="preserve"> здорового питания </w:t>
      </w:r>
      <w:r w:rsidR="00D4642A">
        <w:rPr>
          <w:rFonts w:cs="Times New Roman"/>
          <w:b/>
          <w:sz w:val="28"/>
          <w:szCs w:val="28"/>
        </w:rPr>
        <w:t xml:space="preserve">и гостиничного бизнеса </w:t>
      </w:r>
      <w:r w:rsidR="00A126A2" w:rsidRPr="00662D39">
        <w:rPr>
          <w:rFonts w:cs="Times New Roman"/>
          <w:b/>
          <w:sz w:val="28"/>
          <w:szCs w:val="28"/>
        </w:rPr>
        <w:t>среди студ</w:t>
      </w:r>
      <w:r w:rsidR="00027A97" w:rsidRPr="00662D39">
        <w:rPr>
          <w:rFonts w:cs="Times New Roman"/>
          <w:b/>
          <w:sz w:val="28"/>
          <w:szCs w:val="28"/>
        </w:rPr>
        <w:t>ентов, магистрантов</w:t>
      </w:r>
      <w:r w:rsidRPr="00662D39">
        <w:rPr>
          <w:rFonts w:cs="Times New Roman"/>
          <w:b/>
          <w:sz w:val="28"/>
          <w:szCs w:val="28"/>
        </w:rPr>
        <w:t xml:space="preserve"> и аспирантов</w:t>
      </w:r>
    </w:p>
    <w:p w:rsidR="00A126A2" w:rsidRPr="00A126A2" w:rsidRDefault="00A126A2" w:rsidP="00A126A2">
      <w:pPr>
        <w:pStyle w:val="11"/>
        <w:jc w:val="center"/>
        <w:rPr>
          <w:rFonts w:cs="Times New Roman"/>
          <w:sz w:val="28"/>
          <w:szCs w:val="28"/>
        </w:rPr>
      </w:pPr>
    </w:p>
    <w:p w:rsidR="00A126A2" w:rsidRPr="003B2AF8" w:rsidRDefault="00A126A2" w:rsidP="0088527E">
      <w:pPr>
        <w:pStyle w:val="11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 xml:space="preserve">На заседании конкурсной комиссии </w:t>
      </w:r>
      <w:r w:rsidR="0088527E" w:rsidRPr="003B2AF8">
        <w:rPr>
          <w:rFonts w:cs="Times New Roman"/>
          <w:sz w:val="24"/>
          <w:szCs w:val="24"/>
        </w:rPr>
        <w:t>присутствовали:</w:t>
      </w:r>
    </w:p>
    <w:p w:rsidR="006B738A" w:rsidRDefault="00602075" w:rsidP="00AC6EDA">
      <w:pPr>
        <w:pStyle w:val="11"/>
        <w:jc w:val="both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Суслова</w:t>
      </w:r>
      <w:r w:rsidR="00AC6EDA" w:rsidRPr="003B2AF8">
        <w:rPr>
          <w:rFonts w:cs="Times New Roman"/>
          <w:sz w:val="24"/>
          <w:szCs w:val="24"/>
        </w:rPr>
        <w:t> </w:t>
      </w:r>
      <w:r w:rsidRPr="003B2AF8">
        <w:rPr>
          <w:rFonts w:cs="Times New Roman"/>
          <w:sz w:val="24"/>
          <w:szCs w:val="24"/>
        </w:rPr>
        <w:t>Ю.</w:t>
      </w:r>
      <w:r w:rsidR="00AC6EDA" w:rsidRPr="003B2AF8">
        <w:rPr>
          <w:rFonts w:cs="Times New Roman"/>
          <w:sz w:val="24"/>
          <w:szCs w:val="24"/>
        </w:rPr>
        <w:t> </w:t>
      </w:r>
      <w:r w:rsidRPr="003B2AF8">
        <w:rPr>
          <w:rFonts w:cs="Times New Roman"/>
          <w:sz w:val="24"/>
          <w:szCs w:val="24"/>
        </w:rPr>
        <w:t>Ю.,</w:t>
      </w:r>
      <w:r w:rsidR="006625CA" w:rsidRPr="003B2AF8">
        <w:rPr>
          <w:rFonts w:cs="Times New Roman"/>
          <w:sz w:val="24"/>
          <w:szCs w:val="24"/>
        </w:rPr>
        <w:t xml:space="preserve"> д-р </w:t>
      </w:r>
      <w:proofErr w:type="spellStart"/>
      <w:r w:rsidR="006625CA" w:rsidRPr="003B2AF8">
        <w:rPr>
          <w:rFonts w:cs="Times New Roman"/>
          <w:sz w:val="24"/>
          <w:szCs w:val="24"/>
        </w:rPr>
        <w:t>экон</w:t>
      </w:r>
      <w:proofErr w:type="spellEnd"/>
      <w:r w:rsidR="006625CA" w:rsidRPr="003B2AF8">
        <w:rPr>
          <w:rFonts w:cs="Times New Roman"/>
          <w:sz w:val="24"/>
          <w:szCs w:val="24"/>
        </w:rPr>
        <w:t>.</w:t>
      </w:r>
      <w:r w:rsidR="00662D39" w:rsidRPr="003B2AF8">
        <w:rPr>
          <w:rFonts w:cs="Times New Roman"/>
          <w:sz w:val="24"/>
          <w:szCs w:val="24"/>
        </w:rPr>
        <w:t xml:space="preserve"> наук, </w:t>
      </w:r>
      <w:r w:rsidR="006518F3" w:rsidRPr="003B2AF8">
        <w:rPr>
          <w:rFonts w:cs="Times New Roman"/>
          <w:sz w:val="24"/>
          <w:szCs w:val="24"/>
        </w:rPr>
        <w:t>директор</w:t>
      </w:r>
      <w:r w:rsidR="006625CA" w:rsidRPr="003B2AF8">
        <w:rPr>
          <w:rFonts w:cs="Times New Roman"/>
          <w:sz w:val="24"/>
          <w:szCs w:val="24"/>
        </w:rPr>
        <w:t xml:space="preserve"> </w:t>
      </w:r>
      <w:proofErr w:type="spellStart"/>
      <w:r w:rsidR="006518F3" w:rsidRPr="003B2AF8">
        <w:rPr>
          <w:rFonts w:cs="Times New Roman"/>
          <w:sz w:val="24"/>
          <w:szCs w:val="24"/>
        </w:rPr>
        <w:t>ИТиСУ</w:t>
      </w:r>
      <w:proofErr w:type="spellEnd"/>
      <w:r w:rsidR="006518F3" w:rsidRPr="003B2AF8">
        <w:rPr>
          <w:rFonts w:cs="Times New Roman"/>
          <w:sz w:val="24"/>
          <w:szCs w:val="24"/>
        </w:rPr>
        <w:t xml:space="preserve">, зав. кафедрой торгового дела и маркетинга </w:t>
      </w:r>
      <w:proofErr w:type="spellStart"/>
      <w:r w:rsidR="006518F3" w:rsidRPr="003B2AF8">
        <w:rPr>
          <w:rFonts w:cs="Times New Roman"/>
          <w:sz w:val="24"/>
          <w:szCs w:val="24"/>
        </w:rPr>
        <w:t>ИТиСУ</w:t>
      </w:r>
      <w:proofErr w:type="spellEnd"/>
      <w:r w:rsidR="006518F3" w:rsidRPr="003B2AF8">
        <w:rPr>
          <w:rFonts w:cs="Times New Roman"/>
          <w:sz w:val="24"/>
          <w:szCs w:val="24"/>
        </w:rPr>
        <w:t xml:space="preserve"> </w:t>
      </w:r>
      <w:r w:rsidR="006B738A" w:rsidRPr="003B2AF8">
        <w:rPr>
          <w:rFonts w:cs="Times New Roman"/>
          <w:sz w:val="24"/>
          <w:szCs w:val="24"/>
        </w:rPr>
        <w:t>–</w:t>
      </w:r>
      <w:r w:rsidR="00662D39" w:rsidRPr="003B2AF8">
        <w:rPr>
          <w:rFonts w:cs="Times New Roman"/>
          <w:sz w:val="24"/>
          <w:szCs w:val="24"/>
        </w:rPr>
        <w:t xml:space="preserve"> </w:t>
      </w:r>
      <w:r w:rsidR="006B738A" w:rsidRPr="003B2AF8">
        <w:rPr>
          <w:rFonts w:cs="Times New Roman"/>
          <w:sz w:val="24"/>
          <w:szCs w:val="24"/>
        </w:rPr>
        <w:t>председатель комиссии;</w:t>
      </w:r>
    </w:p>
    <w:p w:rsidR="00872B18" w:rsidRPr="003B2AF8" w:rsidRDefault="00872B18" w:rsidP="00AC6EDA">
      <w:pPr>
        <w:pStyle w:val="11"/>
        <w:jc w:val="both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 xml:space="preserve">Зайцева Н. С., </w:t>
      </w:r>
      <w:r w:rsidRPr="00872B18">
        <w:rPr>
          <w:sz w:val="24"/>
          <w:szCs w:val="24"/>
        </w:rPr>
        <w:t xml:space="preserve">Заместитель директора по воспитательной работе </w:t>
      </w:r>
      <w:proofErr w:type="spellStart"/>
      <w:r w:rsidRPr="00872B18">
        <w:rPr>
          <w:sz w:val="24"/>
          <w:szCs w:val="24"/>
        </w:rPr>
        <w:t>ИТиСУ</w:t>
      </w:r>
      <w:proofErr w:type="spellEnd"/>
      <w:r w:rsidRPr="00872B18">
        <w:rPr>
          <w:rFonts w:cs="Times New Roman"/>
          <w:sz w:val="24"/>
          <w:szCs w:val="24"/>
        </w:rPr>
        <w:t xml:space="preserve"> </w:t>
      </w:r>
      <w:r w:rsidRPr="003B2AF8">
        <w:rPr>
          <w:rFonts w:cs="Times New Roman"/>
          <w:sz w:val="24"/>
          <w:szCs w:val="24"/>
        </w:rPr>
        <w:t>– член комиссии.</w:t>
      </w:r>
    </w:p>
    <w:p w:rsidR="004534C4" w:rsidRPr="003B2AF8" w:rsidRDefault="00602075" w:rsidP="00AC6EDA">
      <w:pPr>
        <w:pStyle w:val="11"/>
        <w:jc w:val="both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Губаненко</w:t>
      </w:r>
      <w:r w:rsidR="00AC6EDA" w:rsidRPr="003B2AF8">
        <w:rPr>
          <w:rFonts w:cs="Times New Roman"/>
          <w:sz w:val="24"/>
          <w:szCs w:val="24"/>
        </w:rPr>
        <w:t> </w:t>
      </w:r>
      <w:r w:rsidRPr="003B2AF8">
        <w:rPr>
          <w:rFonts w:cs="Times New Roman"/>
          <w:sz w:val="24"/>
          <w:szCs w:val="24"/>
        </w:rPr>
        <w:t>Г.</w:t>
      </w:r>
      <w:r w:rsidR="00AC6EDA" w:rsidRPr="003B2AF8">
        <w:rPr>
          <w:rFonts w:cs="Times New Roman"/>
          <w:sz w:val="24"/>
          <w:szCs w:val="24"/>
        </w:rPr>
        <w:t> </w:t>
      </w:r>
      <w:r w:rsidRPr="003B2AF8">
        <w:rPr>
          <w:rFonts w:cs="Times New Roman"/>
          <w:sz w:val="24"/>
          <w:szCs w:val="24"/>
        </w:rPr>
        <w:t xml:space="preserve">А., д-р </w:t>
      </w:r>
      <w:proofErr w:type="spellStart"/>
      <w:r w:rsidRPr="003B2AF8">
        <w:rPr>
          <w:rFonts w:cs="Times New Roman"/>
          <w:sz w:val="24"/>
          <w:szCs w:val="24"/>
        </w:rPr>
        <w:t>техн</w:t>
      </w:r>
      <w:proofErr w:type="spellEnd"/>
      <w:r w:rsidRPr="003B2AF8">
        <w:rPr>
          <w:rFonts w:cs="Times New Roman"/>
          <w:sz w:val="24"/>
          <w:szCs w:val="24"/>
        </w:rPr>
        <w:t>. наук, проф., зав кафедрой</w:t>
      </w:r>
      <w:r w:rsidR="00AC6EDA" w:rsidRPr="003B2AF8">
        <w:rPr>
          <w:rFonts w:cs="Times New Roman"/>
          <w:sz w:val="24"/>
          <w:szCs w:val="24"/>
        </w:rPr>
        <w:t xml:space="preserve"> те</w:t>
      </w:r>
      <w:r w:rsidR="006518F3" w:rsidRPr="003B2AF8">
        <w:rPr>
          <w:rFonts w:cs="Times New Roman"/>
          <w:sz w:val="24"/>
          <w:szCs w:val="24"/>
        </w:rPr>
        <w:t>хнологии и</w:t>
      </w:r>
      <w:r w:rsidR="00AC6EDA" w:rsidRPr="003B2AF8">
        <w:rPr>
          <w:rFonts w:cs="Times New Roman"/>
          <w:sz w:val="24"/>
          <w:szCs w:val="24"/>
        </w:rPr>
        <w:t> </w:t>
      </w:r>
      <w:r w:rsidR="006518F3" w:rsidRPr="003B2AF8">
        <w:rPr>
          <w:rFonts w:cs="Times New Roman"/>
          <w:sz w:val="24"/>
          <w:szCs w:val="24"/>
        </w:rPr>
        <w:t xml:space="preserve">организации общественного питания </w:t>
      </w:r>
      <w:proofErr w:type="spellStart"/>
      <w:r w:rsidR="006518F3" w:rsidRPr="003B2AF8">
        <w:rPr>
          <w:rFonts w:cs="Times New Roman"/>
          <w:sz w:val="24"/>
          <w:szCs w:val="24"/>
        </w:rPr>
        <w:t>ИТиСУ</w:t>
      </w:r>
      <w:proofErr w:type="spellEnd"/>
      <w:r w:rsidR="006518F3" w:rsidRPr="003B2AF8">
        <w:rPr>
          <w:rFonts w:cs="Times New Roman"/>
          <w:sz w:val="24"/>
          <w:szCs w:val="24"/>
        </w:rPr>
        <w:t xml:space="preserve"> </w:t>
      </w:r>
      <w:r w:rsidR="00C02277" w:rsidRPr="003B2AF8">
        <w:rPr>
          <w:rFonts w:cs="Times New Roman"/>
          <w:sz w:val="24"/>
          <w:szCs w:val="24"/>
        </w:rPr>
        <w:t xml:space="preserve">– </w:t>
      </w:r>
      <w:r w:rsidR="004534C4" w:rsidRPr="003B2AF8">
        <w:rPr>
          <w:rFonts w:cs="Times New Roman"/>
          <w:sz w:val="24"/>
          <w:szCs w:val="24"/>
        </w:rPr>
        <w:t xml:space="preserve">член </w:t>
      </w:r>
      <w:r w:rsidR="00C02277" w:rsidRPr="003B2AF8">
        <w:rPr>
          <w:rFonts w:cs="Times New Roman"/>
          <w:sz w:val="24"/>
          <w:szCs w:val="24"/>
        </w:rPr>
        <w:t xml:space="preserve">комиссии; </w:t>
      </w:r>
    </w:p>
    <w:p w:rsidR="006518F3" w:rsidRPr="003B2AF8" w:rsidRDefault="006518F3" w:rsidP="00AC6EDA">
      <w:pPr>
        <w:pStyle w:val="11"/>
        <w:jc w:val="both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Батраев</w:t>
      </w:r>
      <w:r w:rsidR="00AC6EDA" w:rsidRPr="003B2AF8">
        <w:rPr>
          <w:rFonts w:cs="Times New Roman"/>
          <w:sz w:val="24"/>
          <w:szCs w:val="24"/>
        </w:rPr>
        <w:t> </w:t>
      </w:r>
      <w:r w:rsidRPr="003B2AF8">
        <w:rPr>
          <w:rFonts w:cs="Times New Roman"/>
          <w:sz w:val="24"/>
          <w:szCs w:val="24"/>
        </w:rPr>
        <w:t>М.</w:t>
      </w:r>
      <w:r w:rsidR="00AC6EDA" w:rsidRPr="003B2AF8">
        <w:rPr>
          <w:rFonts w:cs="Times New Roman"/>
          <w:sz w:val="24"/>
          <w:szCs w:val="24"/>
        </w:rPr>
        <w:t> </w:t>
      </w:r>
      <w:r w:rsidRPr="003B2AF8">
        <w:rPr>
          <w:rFonts w:cs="Times New Roman"/>
          <w:sz w:val="24"/>
          <w:szCs w:val="24"/>
        </w:rPr>
        <w:t xml:space="preserve">Д., канд. </w:t>
      </w:r>
      <w:proofErr w:type="spellStart"/>
      <w:r w:rsidRPr="003B2AF8">
        <w:rPr>
          <w:rFonts w:cs="Times New Roman"/>
          <w:sz w:val="24"/>
          <w:szCs w:val="24"/>
        </w:rPr>
        <w:t>техн</w:t>
      </w:r>
      <w:proofErr w:type="spellEnd"/>
      <w:r w:rsidRPr="003B2AF8">
        <w:rPr>
          <w:rFonts w:cs="Times New Roman"/>
          <w:sz w:val="24"/>
          <w:szCs w:val="24"/>
        </w:rPr>
        <w:t>. наук, зав</w:t>
      </w:r>
      <w:proofErr w:type="gramStart"/>
      <w:r w:rsidRPr="003B2AF8">
        <w:rPr>
          <w:rFonts w:cs="Times New Roman"/>
          <w:sz w:val="24"/>
          <w:szCs w:val="24"/>
        </w:rPr>
        <w:t>.к</w:t>
      </w:r>
      <w:proofErr w:type="gramEnd"/>
      <w:r w:rsidRPr="003B2AF8">
        <w:rPr>
          <w:rFonts w:cs="Times New Roman"/>
          <w:sz w:val="24"/>
          <w:szCs w:val="24"/>
        </w:rPr>
        <w:t xml:space="preserve">афедрой гостиничного дела </w:t>
      </w:r>
      <w:proofErr w:type="spellStart"/>
      <w:r w:rsidRPr="003B2AF8">
        <w:rPr>
          <w:rFonts w:cs="Times New Roman"/>
          <w:sz w:val="24"/>
          <w:szCs w:val="24"/>
        </w:rPr>
        <w:t>ИТиСУ</w:t>
      </w:r>
      <w:proofErr w:type="spellEnd"/>
      <w:r w:rsidRPr="003B2AF8">
        <w:rPr>
          <w:rFonts w:cs="Times New Roman"/>
          <w:sz w:val="24"/>
          <w:szCs w:val="24"/>
        </w:rPr>
        <w:t xml:space="preserve"> –</w:t>
      </w:r>
      <w:r w:rsidR="00AC6EDA" w:rsidRPr="003B2AF8">
        <w:rPr>
          <w:rFonts w:cs="Times New Roman"/>
          <w:sz w:val="24"/>
          <w:szCs w:val="24"/>
        </w:rPr>
        <w:t xml:space="preserve"> </w:t>
      </w:r>
      <w:r w:rsidRPr="003B2AF8">
        <w:rPr>
          <w:rFonts w:cs="Times New Roman"/>
          <w:sz w:val="24"/>
          <w:szCs w:val="24"/>
        </w:rPr>
        <w:t>член комиссии;</w:t>
      </w:r>
    </w:p>
    <w:p w:rsidR="00BA33AE" w:rsidRPr="003B2AF8" w:rsidRDefault="00BA33AE" w:rsidP="00BA33AE">
      <w:pPr>
        <w:pStyle w:val="11"/>
        <w:jc w:val="both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 xml:space="preserve">Сафронова Т. Н., канд. </w:t>
      </w:r>
      <w:proofErr w:type="spellStart"/>
      <w:r w:rsidRPr="003B2AF8">
        <w:rPr>
          <w:rFonts w:cs="Times New Roman"/>
          <w:sz w:val="24"/>
          <w:szCs w:val="24"/>
        </w:rPr>
        <w:t>техн</w:t>
      </w:r>
      <w:proofErr w:type="spellEnd"/>
      <w:r w:rsidRPr="003B2AF8">
        <w:rPr>
          <w:rFonts w:cs="Times New Roman"/>
          <w:sz w:val="24"/>
          <w:szCs w:val="24"/>
        </w:rPr>
        <w:t xml:space="preserve">. наук, директор ЦЗП, доцент кафедры гостиничного </w:t>
      </w:r>
      <w:r w:rsidR="001A7BF4">
        <w:rPr>
          <w:rFonts w:cs="Times New Roman"/>
          <w:sz w:val="24"/>
          <w:szCs w:val="24"/>
        </w:rPr>
        <w:t xml:space="preserve">дела </w:t>
      </w:r>
      <w:proofErr w:type="spellStart"/>
      <w:r w:rsidR="001A7BF4">
        <w:rPr>
          <w:rFonts w:cs="Times New Roman"/>
          <w:sz w:val="24"/>
          <w:szCs w:val="24"/>
        </w:rPr>
        <w:t>ИТиСУ</w:t>
      </w:r>
      <w:proofErr w:type="spellEnd"/>
      <w:r w:rsidR="001A7BF4">
        <w:rPr>
          <w:rFonts w:cs="Times New Roman"/>
          <w:sz w:val="24"/>
          <w:szCs w:val="24"/>
        </w:rPr>
        <w:t xml:space="preserve"> – секретарь комиссии.</w:t>
      </w:r>
    </w:p>
    <w:p w:rsidR="00C02277" w:rsidRPr="003B2AF8" w:rsidRDefault="00C02277" w:rsidP="00AC6EDA">
      <w:pPr>
        <w:pStyle w:val="11"/>
        <w:jc w:val="both"/>
        <w:rPr>
          <w:rFonts w:cs="Times New Roman"/>
          <w:sz w:val="24"/>
          <w:szCs w:val="24"/>
        </w:rPr>
      </w:pPr>
    </w:p>
    <w:p w:rsidR="0088527E" w:rsidRPr="003B2AF8" w:rsidRDefault="0088527E" w:rsidP="005035E6">
      <w:pPr>
        <w:pStyle w:val="11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 xml:space="preserve">После </w:t>
      </w:r>
      <w:r w:rsidR="008029D0" w:rsidRPr="003B2AF8">
        <w:rPr>
          <w:rFonts w:cs="Times New Roman"/>
          <w:sz w:val="24"/>
          <w:szCs w:val="24"/>
        </w:rPr>
        <w:t xml:space="preserve">просмотра </w:t>
      </w:r>
      <w:r w:rsidRPr="003B2AF8">
        <w:rPr>
          <w:rFonts w:cs="Times New Roman"/>
          <w:sz w:val="24"/>
          <w:szCs w:val="24"/>
        </w:rPr>
        <w:t xml:space="preserve">презентаций </w:t>
      </w:r>
      <w:r w:rsidR="00307FF6" w:rsidRPr="003B2AF8">
        <w:rPr>
          <w:rFonts w:cs="Times New Roman"/>
          <w:sz w:val="24"/>
          <w:szCs w:val="24"/>
        </w:rPr>
        <w:t xml:space="preserve">инновационных проектов </w:t>
      </w:r>
      <w:r w:rsidRPr="003B2AF8">
        <w:rPr>
          <w:rFonts w:cs="Times New Roman"/>
          <w:sz w:val="24"/>
          <w:szCs w:val="24"/>
        </w:rPr>
        <w:t>и их обсуждения решили:</w:t>
      </w:r>
    </w:p>
    <w:p w:rsidR="0088527E" w:rsidRPr="003B2AF8" w:rsidRDefault="008029D0" w:rsidP="0088527E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Номинация «</w:t>
      </w:r>
      <w:r w:rsidR="00872B18">
        <w:rPr>
          <w:rFonts w:cs="Times New Roman"/>
          <w:sz w:val="24"/>
          <w:szCs w:val="24"/>
        </w:rPr>
        <w:t>И</w:t>
      </w:r>
      <w:r w:rsidR="00D5748D" w:rsidRPr="003B2AF8">
        <w:rPr>
          <w:rFonts w:cs="Times New Roman"/>
          <w:sz w:val="24"/>
          <w:szCs w:val="24"/>
        </w:rPr>
        <w:t>нновационный проект</w:t>
      </w:r>
      <w:r w:rsidRPr="003B2AF8">
        <w:rPr>
          <w:rFonts w:cs="Times New Roman"/>
          <w:sz w:val="24"/>
          <w:szCs w:val="24"/>
        </w:rPr>
        <w:t>»</w:t>
      </w:r>
      <w:r w:rsidR="00533562" w:rsidRPr="003B2AF8">
        <w:rPr>
          <w:sz w:val="24"/>
          <w:szCs w:val="24"/>
        </w:rPr>
        <w:t xml:space="preserve"> </w:t>
      </w:r>
      <w:r w:rsidR="00533562" w:rsidRPr="003B2AF8">
        <w:rPr>
          <w:rFonts w:cs="Times New Roman"/>
          <w:sz w:val="24"/>
          <w:szCs w:val="24"/>
        </w:rPr>
        <w:t>секция «Инновационные пищевые технологии»</w:t>
      </w:r>
      <w:r w:rsidR="00D5748D" w:rsidRPr="003B2AF8">
        <w:rPr>
          <w:rFonts w:cs="Times New Roman"/>
          <w:sz w:val="24"/>
          <w:szCs w:val="24"/>
        </w:rPr>
        <w:t xml:space="preserve"> о</w:t>
      </w:r>
      <w:r w:rsidR="006B132C" w:rsidRPr="003B2AF8">
        <w:rPr>
          <w:rFonts w:cs="Times New Roman"/>
          <w:sz w:val="24"/>
          <w:szCs w:val="24"/>
        </w:rPr>
        <w:t>пределить 1 первое</w:t>
      </w:r>
      <w:r w:rsidR="00E84896" w:rsidRPr="003B2AF8">
        <w:rPr>
          <w:rFonts w:cs="Times New Roman"/>
          <w:sz w:val="24"/>
          <w:szCs w:val="24"/>
        </w:rPr>
        <w:t xml:space="preserve"> ме</w:t>
      </w:r>
      <w:r w:rsidR="003F2A4B" w:rsidRPr="003B2AF8">
        <w:rPr>
          <w:rFonts w:cs="Times New Roman"/>
          <w:sz w:val="24"/>
          <w:szCs w:val="24"/>
        </w:rPr>
        <w:t>с</w:t>
      </w:r>
      <w:r w:rsidR="006B132C" w:rsidRPr="003B2AF8">
        <w:rPr>
          <w:rFonts w:cs="Times New Roman"/>
          <w:sz w:val="24"/>
          <w:szCs w:val="24"/>
        </w:rPr>
        <w:t>т</w:t>
      </w:r>
      <w:r w:rsidR="002D3B62" w:rsidRPr="003B2AF8">
        <w:rPr>
          <w:rFonts w:cs="Times New Roman"/>
          <w:sz w:val="24"/>
          <w:szCs w:val="24"/>
        </w:rPr>
        <w:t>о</w:t>
      </w:r>
      <w:r w:rsidR="002836B2" w:rsidRPr="003B2AF8">
        <w:rPr>
          <w:rFonts w:cs="Times New Roman"/>
          <w:sz w:val="24"/>
          <w:szCs w:val="24"/>
        </w:rPr>
        <w:t>, 1 второе место, 1 третье место</w:t>
      </w:r>
      <w:r w:rsidR="0088527E" w:rsidRPr="003B2AF8">
        <w:rPr>
          <w:rFonts w:cs="Times New Roman"/>
          <w:sz w:val="24"/>
          <w:szCs w:val="24"/>
        </w:rPr>
        <w:t xml:space="preserve">. </w:t>
      </w:r>
    </w:p>
    <w:p w:rsidR="00A126A2" w:rsidRPr="003B2AF8" w:rsidRDefault="00A126A2" w:rsidP="00F94203">
      <w:pPr>
        <w:pStyle w:val="11"/>
        <w:ind w:firstLine="426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0"/>
        <w:gridCol w:w="7513"/>
        <w:gridCol w:w="1276"/>
      </w:tblGrid>
      <w:tr w:rsidR="003B2603" w:rsidRPr="00DE2A87" w:rsidTr="003B2AF8">
        <w:trPr>
          <w:trHeight w:val="595"/>
        </w:trPr>
        <w:tc>
          <w:tcPr>
            <w:tcW w:w="550" w:type="dxa"/>
          </w:tcPr>
          <w:p w:rsidR="003B2603" w:rsidRPr="000F1CB4" w:rsidRDefault="003B2603" w:rsidP="00E733AB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0F1C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B2603" w:rsidRPr="000F1CB4" w:rsidRDefault="003B2603" w:rsidP="00E733AB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CB4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3B2603" w:rsidRPr="000F1CB4" w:rsidRDefault="003B2603" w:rsidP="00E733A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B2603" w:rsidRPr="000F1CB4" w:rsidRDefault="003B2603" w:rsidP="00E733A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B2603" w:rsidRPr="00DE2A87" w:rsidTr="003B2AF8">
        <w:trPr>
          <w:trHeight w:val="1237"/>
        </w:trPr>
        <w:tc>
          <w:tcPr>
            <w:tcW w:w="550" w:type="dxa"/>
          </w:tcPr>
          <w:p w:rsidR="003B2603" w:rsidRPr="00DE2A87" w:rsidRDefault="003B2603" w:rsidP="00E733A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275F0E" w:rsidRDefault="00275F0E" w:rsidP="00C90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>Степченко</w:t>
            </w:r>
            <w:proofErr w:type="spellEnd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5056">
              <w:t xml:space="preserve"> </w:t>
            </w:r>
            <w:r w:rsidRPr="00955056">
              <w:rPr>
                <w:rFonts w:ascii="Times New Roman" w:hAnsi="Times New Roman" w:cs="Times New Roman"/>
                <w:sz w:val="28"/>
                <w:szCs w:val="28"/>
              </w:rPr>
              <w:t>ЗИТ23-04МРС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spell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Кольман</w:t>
            </w:r>
            <w:proofErr w:type="spell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Яковлевна, кант</w:t>
            </w:r>
            <w:proofErr w:type="gram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B2603" w:rsidRPr="005960A5" w:rsidRDefault="00275F0E" w:rsidP="00C90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BD386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производства новых видов </w:t>
            </w:r>
            <w:proofErr w:type="spell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/б изделий с использованием выжимок ягод красная смородина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B2603" w:rsidRDefault="001E41D3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  <w:p w:rsidR="005960A5" w:rsidRDefault="005960A5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2603" w:rsidRPr="003B2603" w:rsidRDefault="003B2603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B2603" w:rsidRPr="00DE2A87" w:rsidTr="003B2AF8">
        <w:trPr>
          <w:trHeight w:val="276"/>
        </w:trPr>
        <w:tc>
          <w:tcPr>
            <w:tcW w:w="550" w:type="dxa"/>
          </w:tcPr>
          <w:p w:rsidR="003B2603" w:rsidRPr="00DE2A87" w:rsidRDefault="003B2603" w:rsidP="00E733A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6B1112" w:rsidRPr="00275F0E" w:rsidRDefault="006B1112" w:rsidP="006B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F0E">
              <w:rPr>
                <w:rFonts w:ascii="Times New Roman" w:hAnsi="Times New Roman" w:cs="Times New Roman"/>
                <w:sz w:val="28"/>
                <w:szCs w:val="28"/>
              </w:rPr>
              <w:t>Шамбеева</w:t>
            </w:r>
            <w:proofErr w:type="spellEnd"/>
            <w:r w:rsidRPr="0027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F0E"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  <w:r w:rsidRPr="00275F0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Ивановна, Карпова Дарья Васильевна, ИТ21-02БГР, руководитель Тимофеева Анастасия Михайловна к.т.н., доц. кафедры гостиничного дела </w:t>
            </w:r>
            <w:proofErr w:type="spellStart"/>
            <w:r w:rsidRPr="00275F0E"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B2603" w:rsidRPr="005960A5" w:rsidRDefault="006B1112" w:rsidP="00355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F0E">
              <w:rPr>
                <w:rFonts w:ascii="Times New Roman" w:hAnsi="Times New Roman" w:cs="Times New Roman"/>
                <w:sz w:val="28"/>
                <w:szCs w:val="28"/>
              </w:rPr>
              <w:t>Идея «Чат-бот для составления технологических карт на предприятии питания при гостинице»</w:t>
            </w:r>
          </w:p>
        </w:tc>
        <w:tc>
          <w:tcPr>
            <w:tcW w:w="1276" w:type="dxa"/>
          </w:tcPr>
          <w:p w:rsidR="003B2603" w:rsidRDefault="001E41D3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  <w:p w:rsidR="005960A5" w:rsidRDefault="005960A5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2603" w:rsidRPr="00ED68F2" w:rsidRDefault="003B2603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4333F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E5EBC" w:rsidRPr="00DE2A87" w:rsidTr="003B2AF8">
        <w:trPr>
          <w:trHeight w:val="276"/>
        </w:trPr>
        <w:tc>
          <w:tcPr>
            <w:tcW w:w="550" w:type="dxa"/>
          </w:tcPr>
          <w:p w:rsidR="002E5EBC" w:rsidRPr="00DE2A87" w:rsidRDefault="002E5EBC" w:rsidP="00E733AB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6B1112" w:rsidRDefault="006B1112" w:rsidP="006B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Бажанова Марина Максимовна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TT20-01БПИТ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EF009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AC6EDA" w:rsidRPr="005960A5" w:rsidRDefault="006B1112" w:rsidP="006B11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«Быстро. Вкусно. Полезно»</w:t>
            </w:r>
          </w:p>
        </w:tc>
        <w:tc>
          <w:tcPr>
            <w:tcW w:w="1276" w:type="dxa"/>
          </w:tcPr>
          <w:p w:rsidR="002E5EBC" w:rsidRDefault="00351512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B08CE">
              <w:rPr>
                <w:rFonts w:ascii="Times New Roman" w:hAnsi="Times New Roman" w:cs="Times New Roman"/>
                <w:b/>
              </w:rPr>
              <w:t>2</w:t>
            </w:r>
          </w:p>
          <w:p w:rsidR="005960A5" w:rsidRDefault="005960A5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5EBC" w:rsidRPr="00DE2A87" w:rsidRDefault="002E5EBC" w:rsidP="00E733AB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 w:rsidR="0017191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D507B" w:rsidRPr="003B2AF8" w:rsidRDefault="0078265C" w:rsidP="008C6823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Номинация «</w:t>
      </w:r>
      <w:r w:rsidR="00872B18">
        <w:rPr>
          <w:rFonts w:cs="Times New Roman"/>
          <w:sz w:val="24"/>
          <w:szCs w:val="24"/>
        </w:rPr>
        <w:t>И</w:t>
      </w:r>
      <w:r w:rsidRPr="003B2AF8">
        <w:rPr>
          <w:rFonts w:cs="Times New Roman"/>
          <w:sz w:val="24"/>
          <w:szCs w:val="24"/>
        </w:rPr>
        <w:t xml:space="preserve">нновационная идея» </w:t>
      </w:r>
      <w:r w:rsidR="008C6823" w:rsidRPr="003B2AF8">
        <w:rPr>
          <w:rFonts w:cs="Times New Roman"/>
          <w:sz w:val="24"/>
          <w:szCs w:val="24"/>
        </w:rPr>
        <w:t>секция «Инновационные пищевые технологии» определить 1 первое место, 1 второе место, 1 третье место</w:t>
      </w:r>
      <w:r w:rsidR="000432D7" w:rsidRPr="003B2AF8">
        <w:rPr>
          <w:rFonts w:cs="Times New Roman"/>
          <w:sz w:val="24"/>
          <w:szCs w:val="24"/>
        </w:rPr>
        <w:t>.</w:t>
      </w:r>
    </w:p>
    <w:p w:rsidR="003B2AF8" w:rsidRPr="003B2AF8" w:rsidRDefault="00B712D1" w:rsidP="003B2AF8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0"/>
        <w:gridCol w:w="7513"/>
        <w:gridCol w:w="1276"/>
      </w:tblGrid>
      <w:tr w:rsidR="000432D7" w:rsidRPr="00DE2A87" w:rsidTr="003B2AF8">
        <w:trPr>
          <w:trHeight w:val="595"/>
        </w:trPr>
        <w:tc>
          <w:tcPr>
            <w:tcW w:w="550" w:type="dxa"/>
          </w:tcPr>
          <w:p w:rsidR="000432D7" w:rsidRPr="000F1CB4" w:rsidRDefault="000432D7" w:rsidP="00E11BC7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0F1C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0432D7" w:rsidRPr="000F1CB4" w:rsidRDefault="000432D7" w:rsidP="00E11BC7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CB4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0432D7" w:rsidRPr="000F1CB4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432D7" w:rsidRPr="000F1CB4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432D7" w:rsidRPr="00DE2A87" w:rsidTr="003B2AF8">
        <w:trPr>
          <w:trHeight w:val="1237"/>
        </w:trPr>
        <w:tc>
          <w:tcPr>
            <w:tcW w:w="550" w:type="dxa"/>
          </w:tcPr>
          <w:p w:rsidR="000432D7" w:rsidRPr="00DE2A87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13" w:type="dxa"/>
          </w:tcPr>
          <w:p w:rsidR="00355D2C" w:rsidRDefault="00355D2C" w:rsidP="003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Жаринова Кристина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ИТ22-01БИТ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  <w:p w:rsidR="00355D2C" w:rsidRPr="005960A5" w:rsidRDefault="00355D2C" w:rsidP="003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«П</w:t>
            </w:r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орошковые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атуральные красители из плодов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5313FC"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 хим. н.,</w:t>
            </w:r>
            <w:r w:rsidRPr="00C44425">
              <w:rPr>
                <w:rFonts w:ascii="Times New Roman" w:hAnsi="Times New Roman" w:cs="Times New Roman"/>
                <w:sz w:val="28"/>
                <w:szCs w:val="28"/>
              </w:rPr>
              <w:t xml:space="preserve">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204" w:rsidRPr="005960A5" w:rsidRDefault="00186204" w:rsidP="004E2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2D7" w:rsidRDefault="005960A5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  <w:p w:rsidR="005960A5" w:rsidRDefault="005960A5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32D7" w:rsidRPr="003B2603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432D7" w:rsidRPr="00DE2A87" w:rsidTr="003B2AF8">
        <w:trPr>
          <w:trHeight w:val="276"/>
        </w:trPr>
        <w:tc>
          <w:tcPr>
            <w:tcW w:w="550" w:type="dxa"/>
          </w:tcPr>
          <w:p w:rsidR="000432D7" w:rsidRPr="00DE2A87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355D2C" w:rsidRDefault="00355D2C" w:rsidP="003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135">
              <w:rPr>
                <w:rFonts w:ascii="Times New Roman" w:hAnsi="Times New Roman" w:cs="Times New Roman"/>
                <w:sz w:val="28"/>
                <w:szCs w:val="28"/>
              </w:rPr>
              <w:t>Балабуева</w:t>
            </w:r>
            <w:proofErr w:type="spellEnd"/>
            <w:r w:rsidRPr="002B6135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739F">
              <w:rPr>
                <w:rFonts w:ascii="Times New Roman" w:hAnsi="Times New Roman" w:cs="Times New Roman"/>
                <w:sz w:val="28"/>
                <w:szCs w:val="28"/>
              </w:rPr>
              <w:t>ИТ23-01БИТ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spellStart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Первышина</w:t>
            </w:r>
            <w:proofErr w:type="spellEnd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аук,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0432D7" w:rsidRPr="005960A5" w:rsidRDefault="00355D2C" w:rsidP="00355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Разработка безотходной технологической схемы производства пищевых продуктов на основе корнеплодов моркови посевной и плодов яблони мелкоплодной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432D7" w:rsidRDefault="00A21F97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960A5">
              <w:rPr>
                <w:rFonts w:ascii="Times New Roman" w:hAnsi="Times New Roman" w:cs="Times New Roman"/>
                <w:b/>
              </w:rPr>
              <w:t>7</w:t>
            </w:r>
          </w:p>
          <w:p w:rsidR="005960A5" w:rsidRPr="000D6325" w:rsidRDefault="005960A5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32D7" w:rsidRPr="00ED68F2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432D7" w:rsidRPr="00DE2A87" w:rsidTr="005960A5">
        <w:trPr>
          <w:trHeight w:val="1275"/>
        </w:trPr>
        <w:tc>
          <w:tcPr>
            <w:tcW w:w="550" w:type="dxa"/>
          </w:tcPr>
          <w:p w:rsidR="000432D7" w:rsidRPr="00DE2A87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4E2D95" w:rsidRPr="004E2D95" w:rsidRDefault="004E2D95" w:rsidP="004E2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D95">
              <w:rPr>
                <w:rFonts w:ascii="Times New Roman" w:hAnsi="Times New Roman" w:cs="Times New Roman"/>
                <w:sz w:val="28"/>
                <w:szCs w:val="28"/>
              </w:rPr>
              <w:t xml:space="preserve">Никоненко </w:t>
            </w:r>
            <w:proofErr w:type="spellStart"/>
            <w:r w:rsidRPr="004E2D95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4E2D9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Дмитриевна, ЗИТ23-04МРС, руководитель </w:t>
            </w:r>
            <w:proofErr w:type="spellStart"/>
            <w:r w:rsidRPr="004E2D95">
              <w:rPr>
                <w:rFonts w:ascii="Times New Roman" w:hAnsi="Times New Roman" w:cs="Times New Roman"/>
                <w:sz w:val="28"/>
                <w:szCs w:val="28"/>
              </w:rPr>
              <w:t>Евтухова</w:t>
            </w:r>
            <w:proofErr w:type="spellEnd"/>
            <w:r w:rsidRPr="004E2D95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 </w:t>
            </w:r>
            <w:proofErr w:type="gramStart"/>
            <w:r w:rsidRPr="004E2D95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4E2D95">
              <w:rPr>
                <w:rFonts w:ascii="Times New Roman" w:hAnsi="Times New Roman" w:cs="Times New Roman"/>
                <w:sz w:val="28"/>
                <w:szCs w:val="28"/>
              </w:rPr>
              <w:t xml:space="preserve">.н., доцент кафедры технологии и организации общественного питания </w:t>
            </w:r>
            <w:proofErr w:type="spellStart"/>
            <w:r w:rsidRPr="004E2D95"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BA33AE" w:rsidRPr="004E2D95" w:rsidRDefault="004E2D95" w:rsidP="004E2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D95">
              <w:rPr>
                <w:rFonts w:ascii="Times New Roman" w:hAnsi="Times New Roman" w:cs="Times New Roman"/>
                <w:sz w:val="28"/>
                <w:szCs w:val="28"/>
              </w:rPr>
              <w:t>Идея «Новый вид хлебобулочных изделий: булочка «Жар-птица» с продуктами переработки тыквы»</w:t>
            </w:r>
          </w:p>
        </w:tc>
        <w:tc>
          <w:tcPr>
            <w:tcW w:w="1276" w:type="dxa"/>
          </w:tcPr>
          <w:p w:rsidR="000432D7" w:rsidRDefault="005960A5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  <w:p w:rsidR="005960A5" w:rsidRDefault="005960A5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32D7" w:rsidRPr="00DE2A87" w:rsidRDefault="000432D7" w:rsidP="00E11BC7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B712D1" w:rsidRPr="003B2AF8" w:rsidRDefault="0078265C" w:rsidP="00910EA2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Номинация «</w:t>
      </w:r>
      <w:r w:rsidR="00872B18">
        <w:rPr>
          <w:rFonts w:cs="Times New Roman"/>
          <w:sz w:val="24"/>
          <w:szCs w:val="24"/>
        </w:rPr>
        <w:t>И</w:t>
      </w:r>
      <w:r w:rsidR="001D168B" w:rsidRPr="003B2AF8">
        <w:rPr>
          <w:rFonts w:cs="Times New Roman"/>
          <w:sz w:val="24"/>
          <w:szCs w:val="24"/>
        </w:rPr>
        <w:t>нновационный проект</w:t>
      </w:r>
      <w:r w:rsidRPr="003B2AF8">
        <w:rPr>
          <w:rFonts w:cs="Times New Roman"/>
          <w:sz w:val="24"/>
          <w:szCs w:val="24"/>
        </w:rPr>
        <w:t xml:space="preserve">» </w:t>
      </w:r>
      <w:r w:rsidR="001D168B" w:rsidRPr="003B2AF8">
        <w:rPr>
          <w:rFonts w:cs="Times New Roman"/>
          <w:sz w:val="24"/>
          <w:szCs w:val="24"/>
        </w:rPr>
        <w:t xml:space="preserve">секция </w:t>
      </w:r>
      <w:r w:rsidR="00B712D1" w:rsidRPr="003B2AF8">
        <w:rPr>
          <w:rFonts w:cs="Times New Roman"/>
          <w:sz w:val="24"/>
          <w:szCs w:val="24"/>
        </w:rPr>
        <w:t>«Инновации в гостинично</w:t>
      </w:r>
      <w:r w:rsidR="00896D2A" w:rsidRPr="003B2AF8">
        <w:rPr>
          <w:rFonts w:cs="Times New Roman"/>
          <w:sz w:val="24"/>
          <w:szCs w:val="24"/>
        </w:rPr>
        <w:t>й деятельности</w:t>
      </w:r>
      <w:r w:rsidR="00910EA2">
        <w:rPr>
          <w:rFonts w:cs="Times New Roman"/>
          <w:sz w:val="24"/>
          <w:szCs w:val="24"/>
        </w:rPr>
        <w:t>»</w:t>
      </w:r>
      <w:r w:rsidR="001D168B" w:rsidRPr="003B2AF8">
        <w:rPr>
          <w:rFonts w:cs="Times New Roman"/>
          <w:sz w:val="24"/>
          <w:szCs w:val="24"/>
        </w:rPr>
        <w:t xml:space="preserve"> </w:t>
      </w:r>
      <w:r w:rsidR="00B712D1" w:rsidRPr="003B2AF8">
        <w:rPr>
          <w:rFonts w:cs="Times New Roman"/>
          <w:sz w:val="24"/>
          <w:szCs w:val="24"/>
        </w:rPr>
        <w:t>1 первое место, 1 второе место, 1 третье место.</w:t>
      </w:r>
    </w:p>
    <w:p w:rsidR="002D3B62" w:rsidRPr="003B2AF8" w:rsidRDefault="002D3B62" w:rsidP="00B712D1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0"/>
        <w:gridCol w:w="7513"/>
        <w:gridCol w:w="1276"/>
      </w:tblGrid>
      <w:tr w:rsidR="002D3B62" w:rsidRPr="00DE2A87" w:rsidTr="003B2AF8">
        <w:trPr>
          <w:trHeight w:val="595"/>
        </w:trPr>
        <w:tc>
          <w:tcPr>
            <w:tcW w:w="550" w:type="dxa"/>
          </w:tcPr>
          <w:p w:rsidR="002D3B62" w:rsidRPr="006814DA" w:rsidRDefault="002D3B62" w:rsidP="005B7A10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6814D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D3B62" w:rsidRPr="006814DA" w:rsidRDefault="002D3B62" w:rsidP="005B7A10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14DA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2D3B62" w:rsidRPr="006814DA" w:rsidRDefault="002D3B62" w:rsidP="006814DA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D3B62" w:rsidRPr="006814DA" w:rsidRDefault="002D3B62" w:rsidP="006814DA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D3B62" w:rsidRPr="003B2603" w:rsidTr="003B2AF8">
        <w:trPr>
          <w:trHeight w:val="1107"/>
        </w:trPr>
        <w:tc>
          <w:tcPr>
            <w:tcW w:w="550" w:type="dxa"/>
          </w:tcPr>
          <w:p w:rsidR="002D3B62" w:rsidRPr="00DE2A87" w:rsidRDefault="002D3B62" w:rsidP="005B7A10">
            <w:pPr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7234D4" w:rsidRDefault="007234D4" w:rsidP="001E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  <w:r>
              <w:t xml:space="preserve"> 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ИТ21-02БГР</w:t>
            </w:r>
            <w:r>
              <w:t xml:space="preserve"> 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руководитель Сергачева Ольга Матвеевна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2D3B62" w:rsidRPr="005960A5" w:rsidRDefault="007234D4" w:rsidP="001E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proofErr w:type="spellStart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эко-отеля</w:t>
            </w:r>
            <w:proofErr w:type="spellEnd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 xml:space="preserve"> «Бирюза»</w:t>
            </w:r>
          </w:p>
        </w:tc>
        <w:tc>
          <w:tcPr>
            <w:tcW w:w="1276" w:type="dxa"/>
          </w:tcPr>
          <w:p w:rsidR="002D3B62" w:rsidRDefault="00690782" w:rsidP="005B7A10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  <w:p w:rsidR="002D3B62" w:rsidRPr="003B2603" w:rsidRDefault="002D3B62" w:rsidP="005B7A10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D3B62" w:rsidRPr="001E0A60" w:rsidTr="003B2AF8">
        <w:trPr>
          <w:trHeight w:val="276"/>
        </w:trPr>
        <w:tc>
          <w:tcPr>
            <w:tcW w:w="550" w:type="dxa"/>
          </w:tcPr>
          <w:p w:rsidR="002D3B62" w:rsidRPr="00DE2A87" w:rsidRDefault="002D3B62" w:rsidP="005B7A10">
            <w:pPr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7234D4" w:rsidRDefault="007234D4" w:rsidP="001E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Денисовна, 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>ИТ22-03БГР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2D3B62" w:rsidRPr="005960A5" w:rsidRDefault="007234D4" w:rsidP="001E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4A7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</w:t>
            </w:r>
            <w:r w:rsidRPr="002F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oasis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D3B62" w:rsidRDefault="00A30D7D" w:rsidP="005B7A10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E41D3">
              <w:rPr>
                <w:rFonts w:ascii="Times New Roman" w:hAnsi="Times New Roman" w:cs="Times New Roman"/>
                <w:b/>
              </w:rPr>
              <w:t>7</w:t>
            </w:r>
          </w:p>
          <w:p w:rsidR="002D3B62" w:rsidRPr="001E0A60" w:rsidRDefault="002D3B62" w:rsidP="005B7A10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D3B62" w:rsidRPr="00DE2A87" w:rsidTr="003B2AF8">
        <w:trPr>
          <w:trHeight w:val="999"/>
        </w:trPr>
        <w:tc>
          <w:tcPr>
            <w:tcW w:w="550" w:type="dxa"/>
          </w:tcPr>
          <w:p w:rsidR="002D3B62" w:rsidRPr="00DE2A87" w:rsidRDefault="002D3B62" w:rsidP="005B7A10">
            <w:pPr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DE2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1E41D3" w:rsidRDefault="001E41D3" w:rsidP="001E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Смекалова Маргарита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ЗИТ21-06БГР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руководитель Сергачева Ольга Матвеевна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2D3B62" w:rsidRPr="001E41D3" w:rsidRDefault="001E41D3" w:rsidP="001E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«ТЕПСЕЙ»</w:t>
            </w:r>
          </w:p>
        </w:tc>
        <w:tc>
          <w:tcPr>
            <w:tcW w:w="1276" w:type="dxa"/>
          </w:tcPr>
          <w:p w:rsidR="002D3B62" w:rsidRDefault="001E41D3" w:rsidP="005B7A10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  <w:p w:rsidR="002D3B62" w:rsidRPr="000F64DA" w:rsidRDefault="002D3B62" w:rsidP="005B7A10">
            <w:pPr>
              <w:tabs>
                <w:tab w:val="left" w:pos="93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 w:rsidR="006F31E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627C33" w:rsidRPr="00910EA2" w:rsidRDefault="00872B18" w:rsidP="00AA43D4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10EA2">
        <w:rPr>
          <w:rFonts w:cs="Times New Roman"/>
          <w:sz w:val="24"/>
          <w:szCs w:val="24"/>
        </w:rPr>
        <w:t>Номинация «И</w:t>
      </w:r>
      <w:r w:rsidR="0078265C" w:rsidRPr="00910EA2">
        <w:rPr>
          <w:rFonts w:cs="Times New Roman"/>
          <w:sz w:val="24"/>
          <w:szCs w:val="24"/>
        </w:rPr>
        <w:t>нновационная идея»</w:t>
      </w:r>
      <w:r w:rsidR="00596D8F" w:rsidRPr="00910EA2">
        <w:rPr>
          <w:rFonts w:cs="Times New Roman"/>
          <w:sz w:val="24"/>
          <w:szCs w:val="24"/>
        </w:rPr>
        <w:t xml:space="preserve"> </w:t>
      </w:r>
      <w:r w:rsidR="00627C33" w:rsidRPr="00910EA2">
        <w:rPr>
          <w:rFonts w:cs="Times New Roman"/>
          <w:sz w:val="24"/>
          <w:szCs w:val="24"/>
        </w:rPr>
        <w:t>секция «Инновации в гостинично</w:t>
      </w:r>
      <w:r w:rsidR="00896D2A" w:rsidRPr="00910EA2">
        <w:rPr>
          <w:rFonts w:cs="Times New Roman"/>
          <w:sz w:val="24"/>
          <w:szCs w:val="24"/>
        </w:rPr>
        <w:t>й деятельности</w:t>
      </w:r>
      <w:r w:rsidR="00910EA2" w:rsidRPr="00910EA2">
        <w:rPr>
          <w:rFonts w:cs="Times New Roman"/>
          <w:sz w:val="24"/>
          <w:szCs w:val="24"/>
        </w:rPr>
        <w:t xml:space="preserve">» </w:t>
      </w:r>
      <w:r w:rsidR="00910EA2">
        <w:rPr>
          <w:rFonts w:cs="Times New Roman"/>
          <w:sz w:val="24"/>
          <w:szCs w:val="24"/>
        </w:rPr>
        <w:t xml:space="preserve"> </w:t>
      </w:r>
      <w:r w:rsidR="00627C33" w:rsidRPr="00910EA2">
        <w:rPr>
          <w:rFonts w:cs="Times New Roman"/>
          <w:sz w:val="24"/>
          <w:szCs w:val="24"/>
        </w:rPr>
        <w:t>1 первое место, 1 второе место, 1 третье место</w:t>
      </w:r>
      <w:r w:rsidR="00E11BC7" w:rsidRPr="00910EA2">
        <w:rPr>
          <w:rFonts w:cs="Times New Roman"/>
          <w:sz w:val="24"/>
          <w:szCs w:val="24"/>
        </w:rPr>
        <w:t>.</w:t>
      </w:r>
    </w:p>
    <w:p w:rsidR="00AD507B" w:rsidRPr="003B2AF8" w:rsidRDefault="00596D8F" w:rsidP="00627C33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0"/>
        <w:gridCol w:w="7513"/>
        <w:gridCol w:w="1276"/>
      </w:tblGrid>
      <w:tr w:rsidR="00535A49" w:rsidRPr="009F74C0" w:rsidTr="003B2AF8">
        <w:trPr>
          <w:trHeight w:val="595"/>
        </w:trPr>
        <w:tc>
          <w:tcPr>
            <w:tcW w:w="550" w:type="dxa"/>
          </w:tcPr>
          <w:p w:rsidR="00535A49" w:rsidRPr="009F74C0" w:rsidRDefault="00535A49" w:rsidP="009F74C0">
            <w:pPr>
              <w:pStyle w:val="11"/>
              <w:tabs>
                <w:tab w:val="left" w:pos="9356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9F74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535A49" w:rsidRPr="009F74C0" w:rsidRDefault="00535A49" w:rsidP="009F74C0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4C0">
              <w:rPr>
                <w:rFonts w:ascii="Times New Roman" w:hAnsi="Times New Roman"/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35A49" w:rsidRPr="009F74C0" w:rsidTr="003B2AF8">
        <w:trPr>
          <w:trHeight w:val="410"/>
        </w:trPr>
        <w:tc>
          <w:tcPr>
            <w:tcW w:w="550" w:type="dxa"/>
          </w:tcPr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148A" w:rsidRDefault="0024148A" w:rsidP="004E2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3C3">
              <w:rPr>
                <w:rFonts w:ascii="Times New Roman" w:hAnsi="Times New Roman" w:cs="Times New Roman"/>
                <w:sz w:val="28"/>
                <w:szCs w:val="28"/>
              </w:rPr>
              <w:t>Монаркина</w:t>
            </w:r>
            <w:proofErr w:type="spellEnd"/>
            <w:r w:rsidRPr="00C803C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t xml:space="preserve"> </w:t>
            </w:r>
            <w:r w:rsidRPr="00C803C3">
              <w:rPr>
                <w:rFonts w:ascii="Times New Roman" w:hAnsi="Times New Roman" w:cs="Times New Roman"/>
                <w:sz w:val="28"/>
                <w:szCs w:val="28"/>
              </w:rPr>
              <w:t>Пирогова Оксана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03C3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 w:rsidRPr="00C803C3">
              <w:rPr>
                <w:rFonts w:ascii="Times New Roman" w:hAnsi="Times New Roman" w:cs="Times New Roman"/>
                <w:sz w:val="28"/>
                <w:szCs w:val="28"/>
              </w:rPr>
              <w:t>ВШСиТ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72B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промышленного менеджмента, экономики и т</w:t>
            </w:r>
            <w:r w:rsidRPr="0097372B">
              <w:rPr>
                <w:rFonts w:ascii="Times New Roman" w:hAnsi="Times New Roman" w:cs="Times New Roman"/>
                <w:sz w:val="28"/>
                <w:szCs w:val="28"/>
              </w:rPr>
              <w:t>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политехнический у</w:t>
            </w:r>
            <w:r w:rsidRPr="0097372B">
              <w:rPr>
                <w:rFonts w:ascii="Times New Roman" w:hAnsi="Times New Roman" w:cs="Times New Roman"/>
                <w:sz w:val="28"/>
                <w:szCs w:val="28"/>
              </w:rPr>
              <w:t>ниверситет Петра Великого</w:t>
            </w:r>
          </w:p>
          <w:p w:rsidR="00535A49" w:rsidRPr="005960A5" w:rsidRDefault="0024148A" w:rsidP="004E2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Идея «</w:t>
            </w:r>
            <w:r w:rsidRPr="00A93F6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проекта реновации отелей в маленьких городах на примере города Выборг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35A49" w:rsidRPr="009F74C0" w:rsidRDefault="0024148A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F7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35A49" w:rsidRPr="009F74C0" w:rsidTr="003B2AF8">
        <w:trPr>
          <w:trHeight w:val="276"/>
        </w:trPr>
        <w:tc>
          <w:tcPr>
            <w:tcW w:w="550" w:type="dxa"/>
          </w:tcPr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:rsidR="005E09B7" w:rsidRDefault="005E09B7" w:rsidP="004E2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t xml:space="preserve"> </w:t>
            </w:r>
            <w:r w:rsidRPr="00F51B5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ИТ23-03</w:t>
            </w:r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535A49" w:rsidRPr="005960A5" w:rsidRDefault="005E09B7" w:rsidP="004E2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«Малое инновационное предприятие: «Подушечное меню»</w:t>
            </w:r>
          </w:p>
        </w:tc>
        <w:tc>
          <w:tcPr>
            <w:tcW w:w="1276" w:type="dxa"/>
          </w:tcPr>
          <w:p w:rsidR="00535A49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414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960A5" w:rsidRPr="009F74C0" w:rsidRDefault="005960A5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F7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35A49" w:rsidRPr="009F74C0" w:rsidTr="003B2AF8">
        <w:trPr>
          <w:trHeight w:val="276"/>
        </w:trPr>
        <w:tc>
          <w:tcPr>
            <w:tcW w:w="550" w:type="dxa"/>
          </w:tcPr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E41D3" w:rsidRPr="001E41D3" w:rsidRDefault="001E41D3" w:rsidP="001E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D3">
              <w:rPr>
                <w:rFonts w:ascii="Times New Roman" w:hAnsi="Times New Roman" w:cs="Times New Roman"/>
                <w:sz w:val="28"/>
                <w:szCs w:val="28"/>
              </w:rPr>
              <w:t xml:space="preserve">Миронец Софья Олеговна, Чуркина Софья Игоревна ИТ23-03БГР, руководитель Ануфриева Анастасия Александровна, ассистент кафедры гостиничного дела </w:t>
            </w:r>
            <w:proofErr w:type="spellStart"/>
            <w:r w:rsidRPr="001E41D3"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535A49" w:rsidRPr="005960A5" w:rsidRDefault="001E41D3" w:rsidP="001E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3">
              <w:rPr>
                <w:rFonts w:ascii="Times New Roman" w:hAnsi="Times New Roman" w:cs="Times New Roman"/>
                <w:sz w:val="28"/>
                <w:szCs w:val="28"/>
              </w:rPr>
              <w:t xml:space="preserve">Идея «Внедрение системы «Умный дом» в гостиничных номерах </w:t>
            </w:r>
            <w:proofErr w:type="gramStart"/>
            <w:r w:rsidRPr="001E41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E41D3">
              <w:rPr>
                <w:rFonts w:ascii="Times New Roman" w:hAnsi="Times New Roman" w:cs="Times New Roman"/>
                <w:sz w:val="28"/>
                <w:szCs w:val="28"/>
              </w:rPr>
              <w:t>. Красноярска»</w:t>
            </w:r>
          </w:p>
        </w:tc>
        <w:tc>
          <w:tcPr>
            <w:tcW w:w="1276" w:type="dxa"/>
          </w:tcPr>
          <w:p w:rsidR="00535A49" w:rsidRDefault="00CB1670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5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60A5" w:rsidRPr="009F74C0" w:rsidRDefault="005960A5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A49" w:rsidRPr="009F74C0" w:rsidRDefault="00535A49" w:rsidP="009F74C0">
            <w:pPr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F53579" w:rsidRPr="009F7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5960A5" w:rsidRDefault="005960A5" w:rsidP="005960A5">
      <w:pPr>
        <w:pStyle w:val="11"/>
        <w:ind w:left="360"/>
        <w:rPr>
          <w:rFonts w:cs="Times New Roman"/>
          <w:sz w:val="24"/>
          <w:szCs w:val="24"/>
        </w:rPr>
      </w:pPr>
      <w:bookmarkStart w:id="0" w:name="_GoBack"/>
      <w:bookmarkEnd w:id="0"/>
    </w:p>
    <w:p w:rsidR="00BA33AE" w:rsidRPr="003B2AF8" w:rsidRDefault="00BA33AE" w:rsidP="00BA33AE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Дополнительные номинации: «За практическую значимость</w:t>
      </w:r>
      <w:r w:rsidR="005960A5">
        <w:rPr>
          <w:rFonts w:cs="Times New Roman"/>
          <w:sz w:val="24"/>
          <w:szCs w:val="24"/>
        </w:rPr>
        <w:t>»; «За социальную значимость»</w:t>
      </w:r>
      <w:r w:rsidR="003B2AF8" w:rsidRPr="003B2AF8">
        <w:rPr>
          <w:rFonts w:cs="Times New Roman"/>
          <w:sz w:val="24"/>
          <w:szCs w:val="24"/>
        </w:rPr>
        <w:t>.</w:t>
      </w:r>
    </w:p>
    <w:p w:rsidR="00BA33AE" w:rsidRPr="003B2AF8" w:rsidRDefault="00BA33AE" w:rsidP="00BA33AE">
      <w:pPr>
        <w:pStyle w:val="11"/>
        <w:ind w:left="360"/>
        <w:rPr>
          <w:rFonts w:cs="Times New Roman"/>
          <w:sz w:val="24"/>
          <w:szCs w:val="24"/>
        </w:rPr>
      </w:pPr>
      <w:r w:rsidRPr="003B2AF8">
        <w:rPr>
          <w:rFonts w:cs="Times New Roman"/>
          <w:sz w:val="24"/>
          <w:szCs w:val="24"/>
        </w:rPr>
        <w:t>Итоги работы комиссии приведены в таблице:</w:t>
      </w:r>
    </w:p>
    <w:tbl>
      <w:tblPr>
        <w:tblStyle w:val="a4"/>
        <w:tblW w:w="0" w:type="auto"/>
        <w:tblInd w:w="108" w:type="dxa"/>
        <w:tblLook w:val="04A0"/>
      </w:tblPr>
      <w:tblGrid>
        <w:gridCol w:w="6946"/>
        <w:gridCol w:w="2410"/>
      </w:tblGrid>
      <w:tr w:rsidR="00BA33AE" w:rsidRPr="00080ABF" w:rsidTr="003B2AF8">
        <w:tc>
          <w:tcPr>
            <w:tcW w:w="6946" w:type="dxa"/>
          </w:tcPr>
          <w:p w:rsidR="00BA33AE" w:rsidRPr="00080ABF" w:rsidRDefault="00BA33AE" w:rsidP="008E07BD">
            <w:pPr>
              <w:pStyle w:val="11"/>
              <w:rPr>
                <w:rFonts w:cs="Times New Roman"/>
                <w:sz w:val="24"/>
                <w:szCs w:val="24"/>
              </w:rPr>
            </w:pPr>
            <w:r w:rsidRPr="00080AB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BA33AE" w:rsidRPr="00080ABF" w:rsidRDefault="00BA33AE" w:rsidP="008E07BD">
            <w:pPr>
              <w:pStyle w:val="11"/>
              <w:rPr>
                <w:rFonts w:cs="Times New Roman"/>
                <w:sz w:val="24"/>
                <w:szCs w:val="24"/>
              </w:rPr>
            </w:pPr>
            <w:r w:rsidRPr="00080ABF">
              <w:rPr>
                <w:rFonts w:cs="Times New Roman"/>
                <w:sz w:val="24"/>
                <w:szCs w:val="24"/>
              </w:rPr>
              <w:t xml:space="preserve">Номинация </w:t>
            </w:r>
          </w:p>
        </w:tc>
      </w:tr>
      <w:tr w:rsidR="00BA33AE" w:rsidRPr="00080ABF" w:rsidTr="003B2AF8">
        <w:tc>
          <w:tcPr>
            <w:tcW w:w="6946" w:type="dxa"/>
          </w:tcPr>
          <w:p w:rsidR="00455717" w:rsidRDefault="00455717" w:rsidP="00455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29">
              <w:rPr>
                <w:rFonts w:ascii="Times New Roman" w:hAnsi="Times New Roman" w:cs="Times New Roman"/>
                <w:sz w:val="28"/>
                <w:szCs w:val="28"/>
              </w:rPr>
              <w:t>Шахова Виктория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ИТ22-02БИТ, руководитель Черемных Дарья Андреевна, а</w:t>
            </w:r>
            <w:r w:rsidRPr="00F45A29">
              <w:rPr>
                <w:rFonts w:ascii="Times New Roman" w:hAnsi="Times New Roman" w:cs="Times New Roman"/>
                <w:sz w:val="28"/>
                <w:szCs w:val="28"/>
              </w:rPr>
              <w:t xml:space="preserve">ссистент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BA33AE" w:rsidRPr="00AF153A" w:rsidRDefault="00455717" w:rsidP="004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>Бомбические</w:t>
            </w:r>
            <w:proofErr w:type="spellEnd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 xml:space="preserve"> напитки из локального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A33AE" w:rsidRPr="00080ABF" w:rsidRDefault="00BA33AE" w:rsidP="008E07BD">
            <w:pPr>
              <w:pStyle w:val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 за практическую значимость</w:t>
            </w:r>
          </w:p>
        </w:tc>
      </w:tr>
      <w:tr w:rsidR="00BA33AE" w:rsidRPr="00080ABF" w:rsidTr="003B2AF8">
        <w:tc>
          <w:tcPr>
            <w:tcW w:w="6946" w:type="dxa"/>
          </w:tcPr>
          <w:p w:rsidR="007254DA" w:rsidRDefault="007254DA" w:rsidP="0072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7A">
              <w:rPr>
                <w:rFonts w:ascii="Times New Roman" w:hAnsi="Times New Roman" w:cs="Times New Roman"/>
                <w:sz w:val="28"/>
                <w:szCs w:val="28"/>
              </w:rPr>
              <w:t>Карьков Андрей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47A">
              <w:rPr>
                <w:rFonts w:ascii="Times New Roman" w:hAnsi="Times New Roman" w:cs="Times New Roman"/>
                <w:sz w:val="28"/>
                <w:szCs w:val="28"/>
              </w:rPr>
              <w:t>Дрогунов</w:t>
            </w:r>
            <w:proofErr w:type="spellEnd"/>
            <w:r w:rsidRPr="00ED547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AB3">
              <w:rPr>
                <w:rFonts w:eastAsia="+mn-ea"/>
                <w:color w:val="FFFFFF"/>
                <w:kern w:val="24"/>
                <w:sz w:val="48"/>
                <w:szCs w:val="48"/>
              </w:rPr>
              <w:t xml:space="preserve"> </w:t>
            </w:r>
            <w:r w:rsidRPr="00166AB3">
              <w:rPr>
                <w:rFonts w:ascii="Times New Roman" w:hAnsi="Times New Roman" w:cs="Times New Roman"/>
                <w:sz w:val="28"/>
                <w:szCs w:val="28"/>
              </w:rPr>
              <w:t>ИТ23-03БГР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 w:rsidRPr="00166AB3"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 w:rsidRPr="00166A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BA33AE" w:rsidRPr="00AF153A" w:rsidRDefault="007254DA" w:rsidP="007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166AB3"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proofErr w:type="spellStart"/>
            <w:r w:rsidRPr="00166AB3">
              <w:rPr>
                <w:rFonts w:ascii="Times New Roman" w:hAnsi="Times New Roman" w:cs="Times New Roman"/>
                <w:sz w:val="28"/>
                <w:szCs w:val="28"/>
              </w:rPr>
              <w:t>аффирмации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A33AE" w:rsidRPr="00080ABF" w:rsidRDefault="00BA33AE" w:rsidP="008E07BD">
            <w:pPr>
              <w:pStyle w:val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 за социальную значимость</w:t>
            </w:r>
          </w:p>
        </w:tc>
      </w:tr>
      <w:tr w:rsidR="009C67A0" w:rsidRPr="00080ABF" w:rsidTr="003B2AF8">
        <w:tc>
          <w:tcPr>
            <w:tcW w:w="6946" w:type="dxa"/>
          </w:tcPr>
          <w:p w:rsidR="00455717" w:rsidRDefault="00455717" w:rsidP="00455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>Лалетина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ИТ23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>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>Ануфриева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C67A0" w:rsidRPr="00AF153A" w:rsidRDefault="00455717" w:rsidP="004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</w:t>
            </w:r>
            <w:r w:rsidRPr="00534031">
              <w:rPr>
                <w:rFonts w:ascii="Times New Roman" w:hAnsi="Times New Roman" w:cs="Times New Roman"/>
                <w:sz w:val="28"/>
                <w:szCs w:val="28"/>
              </w:rPr>
              <w:t>тель для творческих личностей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C67A0" w:rsidRDefault="009C67A0" w:rsidP="008E07BD">
            <w:pPr>
              <w:pStyle w:val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 за творческий подход</w:t>
            </w:r>
          </w:p>
        </w:tc>
      </w:tr>
    </w:tbl>
    <w:p w:rsidR="003B2AF8" w:rsidRDefault="003B2AF8" w:rsidP="00DE2A87">
      <w:pPr>
        <w:pStyle w:val="11"/>
        <w:rPr>
          <w:rFonts w:cs="Times New Roman"/>
          <w:sz w:val="28"/>
          <w:szCs w:val="28"/>
        </w:rPr>
      </w:pPr>
    </w:p>
    <w:p w:rsidR="002B67BB" w:rsidRPr="00DE2A87" w:rsidRDefault="002B67BB" w:rsidP="00BC3E4A">
      <w:pPr>
        <w:pStyle w:val="11"/>
        <w:rPr>
          <w:rFonts w:cs="Times New Roman"/>
          <w:sz w:val="28"/>
          <w:szCs w:val="28"/>
        </w:rPr>
      </w:pPr>
    </w:p>
    <w:sectPr w:rsidR="002B67BB" w:rsidRPr="00DE2A87" w:rsidSect="00D4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37D05385"/>
    <w:multiLevelType w:val="hybridMultilevel"/>
    <w:tmpl w:val="33661F68"/>
    <w:lvl w:ilvl="0" w:tplc="3BD6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C85DC2"/>
    <w:multiLevelType w:val="hybridMultilevel"/>
    <w:tmpl w:val="28686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6A2"/>
    <w:rsid w:val="00013CF1"/>
    <w:rsid w:val="00023C45"/>
    <w:rsid w:val="00027A97"/>
    <w:rsid w:val="00033912"/>
    <w:rsid w:val="000432D7"/>
    <w:rsid w:val="00044FAC"/>
    <w:rsid w:val="00080ABF"/>
    <w:rsid w:val="000A65D1"/>
    <w:rsid w:val="000B6E90"/>
    <w:rsid w:val="000D6325"/>
    <w:rsid w:val="000E416A"/>
    <w:rsid w:val="000F16F0"/>
    <w:rsid w:val="000F1CB4"/>
    <w:rsid w:val="000F64DA"/>
    <w:rsid w:val="001124AE"/>
    <w:rsid w:val="001323AB"/>
    <w:rsid w:val="00142F5E"/>
    <w:rsid w:val="00153051"/>
    <w:rsid w:val="001569EC"/>
    <w:rsid w:val="001707CD"/>
    <w:rsid w:val="0017191D"/>
    <w:rsid w:val="00174C02"/>
    <w:rsid w:val="00186204"/>
    <w:rsid w:val="001907FE"/>
    <w:rsid w:val="001A7BF4"/>
    <w:rsid w:val="001B6BFA"/>
    <w:rsid w:val="001D168B"/>
    <w:rsid w:val="001D40F7"/>
    <w:rsid w:val="001E0A60"/>
    <w:rsid w:val="001E41D3"/>
    <w:rsid w:val="00215E01"/>
    <w:rsid w:val="002333F6"/>
    <w:rsid w:val="002401C8"/>
    <w:rsid w:val="0024148A"/>
    <w:rsid w:val="00251625"/>
    <w:rsid w:val="00274A0F"/>
    <w:rsid w:val="002753B4"/>
    <w:rsid w:val="00275F0E"/>
    <w:rsid w:val="0027677A"/>
    <w:rsid w:val="002811A6"/>
    <w:rsid w:val="002836B2"/>
    <w:rsid w:val="00285E09"/>
    <w:rsid w:val="002A3803"/>
    <w:rsid w:val="002A6C1C"/>
    <w:rsid w:val="002B67BB"/>
    <w:rsid w:val="002D3B62"/>
    <w:rsid w:val="002E22D9"/>
    <w:rsid w:val="002E5EBC"/>
    <w:rsid w:val="00307FF6"/>
    <w:rsid w:val="0032368A"/>
    <w:rsid w:val="0033301E"/>
    <w:rsid w:val="00351512"/>
    <w:rsid w:val="00355D2C"/>
    <w:rsid w:val="003A2BDD"/>
    <w:rsid w:val="003B2603"/>
    <w:rsid w:val="003B2AF8"/>
    <w:rsid w:val="003C7DB9"/>
    <w:rsid w:val="003F2A4B"/>
    <w:rsid w:val="004263A4"/>
    <w:rsid w:val="004333FD"/>
    <w:rsid w:val="00433ED3"/>
    <w:rsid w:val="004534C4"/>
    <w:rsid w:val="00455717"/>
    <w:rsid w:val="004557F4"/>
    <w:rsid w:val="004777AB"/>
    <w:rsid w:val="004B17D9"/>
    <w:rsid w:val="004C09BC"/>
    <w:rsid w:val="004E2D95"/>
    <w:rsid w:val="005035E6"/>
    <w:rsid w:val="00510885"/>
    <w:rsid w:val="0052129E"/>
    <w:rsid w:val="005240A9"/>
    <w:rsid w:val="00533562"/>
    <w:rsid w:val="00535A49"/>
    <w:rsid w:val="005647E5"/>
    <w:rsid w:val="005960A5"/>
    <w:rsid w:val="00596D8F"/>
    <w:rsid w:val="005A0F71"/>
    <w:rsid w:val="005C75E9"/>
    <w:rsid w:val="005E09B7"/>
    <w:rsid w:val="005E231D"/>
    <w:rsid w:val="005E767A"/>
    <w:rsid w:val="005F6986"/>
    <w:rsid w:val="00602075"/>
    <w:rsid w:val="00625345"/>
    <w:rsid w:val="00627C33"/>
    <w:rsid w:val="006356FC"/>
    <w:rsid w:val="006518F3"/>
    <w:rsid w:val="006625CA"/>
    <w:rsid w:val="00662D39"/>
    <w:rsid w:val="006755F5"/>
    <w:rsid w:val="006814DA"/>
    <w:rsid w:val="00690782"/>
    <w:rsid w:val="00696F88"/>
    <w:rsid w:val="006B1112"/>
    <w:rsid w:val="006B132C"/>
    <w:rsid w:val="006B738A"/>
    <w:rsid w:val="006D3744"/>
    <w:rsid w:val="006D4A69"/>
    <w:rsid w:val="006F31EC"/>
    <w:rsid w:val="006F4475"/>
    <w:rsid w:val="007234D4"/>
    <w:rsid w:val="007254DA"/>
    <w:rsid w:val="00731949"/>
    <w:rsid w:val="00741EE8"/>
    <w:rsid w:val="00750E1B"/>
    <w:rsid w:val="0075449D"/>
    <w:rsid w:val="0076313A"/>
    <w:rsid w:val="007774B5"/>
    <w:rsid w:val="0078265C"/>
    <w:rsid w:val="00784889"/>
    <w:rsid w:val="0079465D"/>
    <w:rsid w:val="00797280"/>
    <w:rsid w:val="007A52B6"/>
    <w:rsid w:val="007E4379"/>
    <w:rsid w:val="008029D0"/>
    <w:rsid w:val="00833604"/>
    <w:rsid w:val="00843532"/>
    <w:rsid w:val="00872B18"/>
    <w:rsid w:val="0088173C"/>
    <w:rsid w:val="0088527E"/>
    <w:rsid w:val="00885787"/>
    <w:rsid w:val="00893E0B"/>
    <w:rsid w:val="00896D2A"/>
    <w:rsid w:val="008C4904"/>
    <w:rsid w:val="008C6823"/>
    <w:rsid w:val="008F0358"/>
    <w:rsid w:val="008F1762"/>
    <w:rsid w:val="008F7BD6"/>
    <w:rsid w:val="0090389A"/>
    <w:rsid w:val="00910EA2"/>
    <w:rsid w:val="00911D87"/>
    <w:rsid w:val="00942076"/>
    <w:rsid w:val="009722D0"/>
    <w:rsid w:val="00974F77"/>
    <w:rsid w:val="009A5FF4"/>
    <w:rsid w:val="009C67A0"/>
    <w:rsid w:val="009C6F86"/>
    <w:rsid w:val="009D1744"/>
    <w:rsid w:val="009D6551"/>
    <w:rsid w:val="009F74C0"/>
    <w:rsid w:val="009F7F4E"/>
    <w:rsid w:val="00A126A2"/>
    <w:rsid w:val="00A12ABF"/>
    <w:rsid w:val="00A21F97"/>
    <w:rsid w:val="00A25500"/>
    <w:rsid w:val="00A30D7D"/>
    <w:rsid w:val="00A342E2"/>
    <w:rsid w:val="00A36ADD"/>
    <w:rsid w:val="00A40728"/>
    <w:rsid w:val="00A42736"/>
    <w:rsid w:val="00A57598"/>
    <w:rsid w:val="00A617EE"/>
    <w:rsid w:val="00A7174D"/>
    <w:rsid w:val="00A75D63"/>
    <w:rsid w:val="00A83244"/>
    <w:rsid w:val="00AC17BE"/>
    <w:rsid w:val="00AC6EDA"/>
    <w:rsid w:val="00AD507B"/>
    <w:rsid w:val="00AF153A"/>
    <w:rsid w:val="00B00502"/>
    <w:rsid w:val="00B11D94"/>
    <w:rsid w:val="00B23EA7"/>
    <w:rsid w:val="00B712D1"/>
    <w:rsid w:val="00B72B71"/>
    <w:rsid w:val="00B854E1"/>
    <w:rsid w:val="00B93B0C"/>
    <w:rsid w:val="00BA33AE"/>
    <w:rsid w:val="00BA62F1"/>
    <w:rsid w:val="00BB1603"/>
    <w:rsid w:val="00BB2455"/>
    <w:rsid w:val="00BB449F"/>
    <w:rsid w:val="00BC3E4A"/>
    <w:rsid w:val="00BE5893"/>
    <w:rsid w:val="00C02277"/>
    <w:rsid w:val="00C0562A"/>
    <w:rsid w:val="00C06A4D"/>
    <w:rsid w:val="00C31C35"/>
    <w:rsid w:val="00C55623"/>
    <w:rsid w:val="00C90318"/>
    <w:rsid w:val="00C90675"/>
    <w:rsid w:val="00CB1670"/>
    <w:rsid w:val="00D14259"/>
    <w:rsid w:val="00D44F21"/>
    <w:rsid w:val="00D4642A"/>
    <w:rsid w:val="00D5748D"/>
    <w:rsid w:val="00D622A6"/>
    <w:rsid w:val="00D63DCB"/>
    <w:rsid w:val="00D77466"/>
    <w:rsid w:val="00DB08CE"/>
    <w:rsid w:val="00DE2A87"/>
    <w:rsid w:val="00E00E04"/>
    <w:rsid w:val="00E11BC7"/>
    <w:rsid w:val="00E156B2"/>
    <w:rsid w:val="00E15BE8"/>
    <w:rsid w:val="00E733AB"/>
    <w:rsid w:val="00E84896"/>
    <w:rsid w:val="00EB4AD7"/>
    <w:rsid w:val="00EB4CA6"/>
    <w:rsid w:val="00EC75B0"/>
    <w:rsid w:val="00ED5257"/>
    <w:rsid w:val="00ED68F2"/>
    <w:rsid w:val="00F37638"/>
    <w:rsid w:val="00F469B0"/>
    <w:rsid w:val="00F53579"/>
    <w:rsid w:val="00F5448F"/>
    <w:rsid w:val="00F605C7"/>
    <w:rsid w:val="00F94203"/>
    <w:rsid w:val="00FA74DC"/>
    <w:rsid w:val="00FC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CE"/>
  </w:style>
  <w:style w:type="paragraph" w:styleId="1">
    <w:name w:val="heading 1"/>
    <w:basedOn w:val="a"/>
    <w:next w:val="a"/>
    <w:link w:val="10"/>
    <w:qFormat/>
    <w:rsid w:val="00A126A2"/>
    <w:pPr>
      <w:keepNext/>
      <w:tabs>
        <w:tab w:val="num" w:pos="432"/>
      </w:tabs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6A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1">
    <w:name w:val="Обычный1"/>
    <w:rsid w:val="00A126A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7631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1124AE"/>
    <w:rPr>
      <w:color w:val="0000FF"/>
      <w:u w:val="single"/>
    </w:rPr>
  </w:style>
  <w:style w:type="table" w:styleId="a4">
    <w:name w:val="Table Grid"/>
    <w:basedOn w:val="a1"/>
    <w:uiPriority w:val="59"/>
    <w:rsid w:val="00080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basedOn w:val="a0"/>
    <w:rsid w:val="005960A5"/>
  </w:style>
  <w:style w:type="character" w:customStyle="1" w:styleId="apple-converted-space">
    <w:name w:val="apple-converted-space"/>
    <w:basedOn w:val="a0"/>
    <w:rsid w:val="0059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D02B-31DA-440A-8154-11812D06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cp:lastPrinted>2022-04-28T04:21:00Z</cp:lastPrinted>
  <dcterms:created xsi:type="dcterms:W3CDTF">2024-04-27T09:34:00Z</dcterms:created>
  <dcterms:modified xsi:type="dcterms:W3CDTF">2024-04-27T09:37:00Z</dcterms:modified>
</cp:coreProperties>
</file>