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3F6001">
        <w:rPr>
          <w:b/>
        </w:rPr>
        <w:t>О</w:t>
      </w:r>
      <w:r w:rsidR="00A77D2E">
        <w:rPr>
          <w:b/>
        </w:rPr>
        <w:t>С</w:t>
      </w:r>
      <w:r w:rsidR="00603F9E">
        <w:rPr>
          <w:b/>
        </w:rPr>
        <w:t>ЕННЕГО СЕМЕСТРА 202</w:t>
      </w:r>
      <w:r w:rsidR="003F6001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3F6001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A727FE" w:rsidRPr="00C443F0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A727FE">
        <w:rPr>
          <w:b/>
          <w:sz w:val="24"/>
          <w:szCs w:val="24"/>
        </w:rPr>
        <w:t>1</w:t>
      </w:r>
      <w:r w:rsidR="00DA69E4">
        <w:rPr>
          <w:b/>
          <w:sz w:val="24"/>
          <w:szCs w:val="24"/>
        </w:rPr>
        <w:t>-0</w:t>
      </w:r>
      <w:r w:rsidR="00C443F0">
        <w:rPr>
          <w:b/>
          <w:sz w:val="24"/>
          <w:szCs w:val="24"/>
        </w:rPr>
        <w:t>7</w:t>
      </w:r>
      <w:r w:rsidR="00DA69E4">
        <w:rPr>
          <w:b/>
          <w:sz w:val="24"/>
          <w:szCs w:val="24"/>
        </w:rPr>
        <w:t>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4841"/>
        <w:gridCol w:w="1560"/>
        <w:gridCol w:w="1984"/>
        <w:gridCol w:w="1962"/>
        <w:gridCol w:w="4111"/>
      </w:tblGrid>
      <w:tr w:rsidR="000F3796" w:rsidRPr="000F7CDB" w:rsidTr="000868B7">
        <w:trPr>
          <w:jc w:val="center"/>
        </w:trPr>
        <w:tc>
          <w:tcPr>
            <w:tcW w:w="54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484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0F3796" w:rsidRDefault="000F3796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0F3796" w:rsidRDefault="000F3796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  <w:p w:rsidR="000F3796" w:rsidRPr="000F7CDB" w:rsidRDefault="000F3796" w:rsidP="00B3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D21C3A" w:rsidRPr="000F7CDB" w:rsidTr="000868B7">
        <w:trPr>
          <w:jc w:val="center"/>
        </w:trPr>
        <w:tc>
          <w:tcPr>
            <w:tcW w:w="541" w:type="dxa"/>
          </w:tcPr>
          <w:p w:rsidR="00D21C3A" w:rsidRPr="000F7CDB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D21C3A" w:rsidRPr="00D457E9" w:rsidRDefault="00D21C3A" w:rsidP="00C85FE6">
            <w:pPr>
              <w:rPr>
                <w:sz w:val="22"/>
                <w:szCs w:val="22"/>
              </w:rPr>
            </w:pPr>
            <w:r w:rsidRPr="00D457E9">
              <w:rPr>
                <w:sz w:val="22"/>
                <w:szCs w:val="22"/>
              </w:rPr>
              <w:t>Интегрированные маркетинговые коммуникации в торговле</w:t>
            </w:r>
          </w:p>
        </w:tc>
        <w:tc>
          <w:tcPr>
            <w:tcW w:w="1560" w:type="dxa"/>
          </w:tcPr>
          <w:p w:rsidR="00D21C3A" w:rsidRPr="000F7CDB" w:rsidRDefault="00D21C3A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21C3A" w:rsidRDefault="00D21C3A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1962" w:type="dxa"/>
          </w:tcPr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</w:tcPr>
          <w:p w:rsidR="00D21C3A" w:rsidRDefault="00D21C3A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Багузова Л.В.</w:t>
            </w:r>
          </w:p>
        </w:tc>
      </w:tr>
      <w:tr w:rsidR="00D21C3A" w:rsidRPr="000F7CDB" w:rsidTr="000868B7">
        <w:trPr>
          <w:jc w:val="center"/>
        </w:trPr>
        <w:tc>
          <w:tcPr>
            <w:tcW w:w="541" w:type="dxa"/>
          </w:tcPr>
          <w:p w:rsidR="00D21C3A" w:rsidRPr="000F7CDB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D21C3A" w:rsidRPr="00D457E9" w:rsidRDefault="00D21C3A" w:rsidP="00C85FE6">
            <w:pPr>
              <w:rPr>
                <w:sz w:val="22"/>
                <w:szCs w:val="22"/>
              </w:rPr>
            </w:pPr>
            <w:r w:rsidRPr="00D457E9">
              <w:rPr>
                <w:sz w:val="22"/>
                <w:szCs w:val="22"/>
              </w:rPr>
              <w:t>Платформы и сервисы взаимодействия с потребителем на рынках B2B, B2C, B2G и В2В2С</w:t>
            </w:r>
          </w:p>
        </w:tc>
        <w:tc>
          <w:tcPr>
            <w:tcW w:w="1560" w:type="dxa"/>
          </w:tcPr>
          <w:p w:rsidR="00D21C3A" w:rsidRPr="000F7CDB" w:rsidRDefault="00D21C3A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21C3A" w:rsidRDefault="00D21C3A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6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962" w:type="dxa"/>
          </w:tcPr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6-23</w:t>
            </w:r>
          </w:p>
        </w:tc>
        <w:tc>
          <w:tcPr>
            <w:tcW w:w="4111" w:type="dxa"/>
          </w:tcPr>
          <w:p w:rsidR="00D21C3A" w:rsidRDefault="00D21C3A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С.И.</w:t>
            </w:r>
          </w:p>
        </w:tc>
      </w:tr>
      <w:tr w:rsidR="00D21C3A" w:rsidRPr="000F7CDB" w:rsidTr="000868B7">
        <w:trPr>
          <w:jc w:val="center"/>
        </w:trPr>
        <w:tc>
          <w:tcPr>
            <w:tcW w:w="541" w:type="dxa"/>
          </w:tcPr>
          <w:p w:rsidR="00D21C3A" w:rsidRPr="000F7CDB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D21C3A" w:rsidRPr="00D457E9" w:rsidRDefault="00D21C3A" w:rsidP="00C85FE6">
            <w:pPr>
              <w:rPr>
                <w:sz w:val="22"/>
                <w:szCs w:val="22"/>
              </w:rPr>
            </w:pPr>
            <w:r w:rsidRPr="00D457E9">
              <w:rPr>
                <w:sz w:val="22"/>
                <w:szCs w:val="22"/>
              </w:rPr>
              <w:t>HR и развитие человеческого потенциала в торговле</w:t>
            </w:r>
          </w:p>
        </w:tc>
        <w:tc>
          <w:tcPr>
            <w:tcW w:w="1560" w:type="dxa"/>
          </w:tcPr>
          <w:p w:rsidR="00D21C3A" w:rsidRPr="000F7CDB" w:rsidRDefault="00D21C3A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21C3A" w:rsidRDefault="00D21C3A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962" w:type="dxa"/>
          </w:tcPr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5-06</w:t>
            </w:r>
          </w:p>
        </w:tc>
        <w:tc>
          <w:tcPr>
            <w:tcW w:w="4111" w:type="dxa"/>
          </w:tcPr>
          <w:p w:rsidR="00D21C3A" w:rsidRDefault="00D21C3A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D21C3A" w:rsidRPr="000F7CDB" w:rsidTr="000868B7">
        <w:trPr>
          <w:jc w:val="center"/>
        </w:trPr>
        <w:tc>
          <w:tcPr>
            <w:tcW w:w="541" w:type="dxa"/>
          </w:tcPr>
          <w:p w:rsidR="00D21C3A" w:rsidRPr="000F7CDB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D21C3A" w:rsidRPr="00D457E9" w:rsidRDefault="00D21C3A" w:rsidP="00C85FE6">
            <w:pPr>
              <w:rPr>
                <w:sz w:val="22"/>
                <w:szCs w:val="22"/>
              </w:rPr>
            </w:pPr>
            <w:r w:rsidRPr="00D457E9">
              <w:rPr>
                <w:sz w:val="22"/>
                <w:szCs w:val="22"/>
              </w:rPr>
              <w:t>Ценовая политика и ценобразование в торговле</w:t>
            </w:r>
          </w:p>
        </w:tc>
        <w:tc>
          <w:tcPr>
            <w:tcW w:w="1560" w:type="dxa"/>
          </w:tcPr>
          <w:p w:rsidR="00D21C3A" w:rsidRDefault="00D21C3A" w:rsidP="00CA3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21C3A" w:rsidRDefault="00D21C3A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1962" w:type="dxa"/>
          </w:tcPr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4-03</w:t>
            </w:r>
          </w:p>
        </w:tc>
        <w:tc>
          <w:tcPr>
            <w:tcW w:w="4111" w:type="dxa"/>
          </w:tcPr>
          <w:p w:rsidR="00D21C3A" w:rsidRDefault="00D21C3A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Сартене О.Т.</w:t>
            </w:r>
          </w:p>
        </w:tc>
      </w:tr>
      <w:tr w:rsidR="00D21C3A" w:rsidRPr="000F7CDB" w:rsidTr="000868B7">
        <w:trPr>
          <w:jc w:val="center"/>
        </w:trPr>
        <w:tc>
          <w:tcPr>
            <w:tcW w:w="541" w:type="dxa"/>
          </w:tcPr>
          <w:p w:rsidR="00D21C3A" w:rsidRPr="000F7CDB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D21C3A" w:rsidRPr="00D457E9" w:rsidRDefault="00D21C3A" w:rsidP="00C85FE6">
            <w:pPr>
              <w:rPr>
                <w:sz w:val="22"/>
                <w:szCs w:val="22"/>
              </w:rPr>
            </w:pPr>
            <w:r w:rsidRPr="00D457E9">
              <w:rPr>
                <w:sz w:val="22"/>
                <w:szCs w:val="22"/>
              </w:rPr>
              <w:t>Курсовой проект «Технологии мерчандайзинга маркетинга 4.0»</w:t>
            </w:r>
          </w:p>
        </w:tc>
        <w:tc>
          <w:tcPr>
            <w:tcW w:w="1560" w:type="dxa"/>
          </w:tcPr>
          <w:p w:rsidR="00D21C3A" w:rsidRDefault="00D21C3A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D21C3A" w:rsidRDefault="00D21C3A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1962" w:type="dxa"/>
          </w:tcPr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</w:tcPr>
          <w:p w:rsidR="00D21C3A" w:rsidRDefault="00D21C3A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А.В., Багузова Л.В.</w:t>
            </w:r>
          </w:p>
        </w:tc>
      </w:tr>
      <w:tr w:rsidR="00D21C3A" w:rsidRPr="000F7CDB" w:rsidTr="000868B7">
        <w:trPr>
          <w:jc w:val="center"/>
        </w:trPr>
        <w:tc>
          <w:tcPr>
            <w:tcW w:w="541" w:type="dxa"/>
          </w:tcPr>
          <w:p w:rsidR="00D21C3A" w:rsidRPr="000F7CDB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D21C3A" w:rsidRPr="00D21C3A" w:rsidRDefault="00D21C3A" w:rsidP="00C85FE6">
            <w:pPr>
              <w:rPr>
                <w:sz w:val="22"/>
                <w:szCs w:val="22"/>
              </w:rPr>
            </w:pPr>
            <w:r w:rsidRPr="00D21C3A">
              <w:rPr>
                <w:sz w:val="22"/>
                <w:szCs w:val="22"/>
              </w:rPr>
              <w:t>Курсовая работа «Прогнозирование в торговле»</w:t>
            </w:r>
          </w:p>
        </w:tc>
        <w:tc>
          <w:tcPr>
            <w:tcW w:w="1560" w:type="dxa"/>
          </w:tcPr>
          <w:p w:rsidR="00D21C3A" w:rsidRDefault="00D21C3A" w:rsidP="00AA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D21C3A" w:rsidRDefault="00D21C3A" w:rsidP="000C7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79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962" w:type="dxa"/>
          </w:tcPr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</w:tcPr>
          <w:p w:rsidR="00D21C3A" w:rsidRDefault="00D21C3A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Багузова Л.В.</w:t>
            </w:r>
          </w:p>
        </w:tc>
      </w:tr>
      <w:tr w:rsidR="00D21C3A" w:rsidRPr="00DA69E4" w:rsidTr="000868B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21C3A" w:rsidRPr="00DA69E4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D21C3A" w:rsidRPr="00D21C3A" w:rsidRDefault="00D21C3A" w:rsidP="00C85FE6">
            <w:pPr>
              <w:rPr>
                <w:sz w:val="22"/>
                <w:szCs w:val="22"/>
                <w:lang w:val="en-US"/>
              </w:rPr>
            </w:pPr>
            <w:r w:rsidRPr="00D21C3A">
              <w:rPr>
                <w:sz w:val="22"/>
                <w:szCs w:val="22"/>
                <w:lang w:val="en-US"/>
              </w:rPr>
              <w:t>Прогнозирование в торговле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21C3A" w:rsidRPr="00DA69E4" w:rsidRDefault="00D21C3A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21C3A" w:rsidRDefault="000C7930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1C3A">
              <w:rPr>
                <w:sz w:val="24"/>
                <w:szCs w:val="24"/>
              </w:rPr>
              <w:t>.02.2025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21C3A" w:rsidRDefault="00D21C3A" w:rsidP="00745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Багузова Л.В.</w:t>
            </w:r>
          </w:p>
        </w:tc>
      </w:tr>
      <w:tr w:rsidR="00D21C3A" w:rsidRPr="00DA69E4" w:rsidTr="000868B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21C3A" w:rsidRPr="00DA69E4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D21C3A" w:rsidRPr="00D21C3A" w:rsidRDefault="00D21C3A" w:rsidP="00C85FE6">
            <w:pPr>
              <w:rPr>
                <w:sz w:val="22"/>
                <w:szCs w:val="22"/>
              </w:rPr>
            </w:pPr>
            <w:r w:rsidRPr="00D21C3A">
              <w:rPr>
                <w:sz w:val="22"/>
                <w:szCs w:val="22"/>
              </w:rPr>
              <w:t xml:space="preserve">Товарно-ассортиментная политика и продуктовый портфель в ритейле и </w:t>
            </w:r>
            <w:r w:rsidRPr="00D21C3A">
              <w:rPr>
                <w:sz w:val="22"/>
                <w:szCs w:val="22"/>
                <w:lang w:val="en-US"/>
              </w:rPr>
              <w:t>e</w:t>
            </w:r>
            <w:r w:rsidRPr="00D21C3A">
              <w:rPr>
                <w:sz w:val="22"/>
                <w:szCs w:val="22"/>
              </w:rPr>
              <w:t>-</w:t>
            </w:r>
            <w:r w:rsidRPr="00D21C3A">
              <w:rPr>
                <w:sz w:val="22"/>
                <w:szCs w:val="22"/>
                <w:lang w:val="en-US"/>
              </w:rPr>
              <w:t>commerce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21C3A" w:rsidRPr="00DA69E4" w:rsidRDefault="00D21C3A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21C3A" w:rsidRDefault="00D21C3A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21C3A" w:rsidRDefault="00D21C3A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Веремеенко О.С.</w:t>
            </w:r>
          </w:p>
        </w:tc>
      </w:tr>
      <w:tr w:rsidR="00D21C3A" w:rsidRPr="00DA69E4" w:rsidTr="000868B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21C3A" w:rsidRPr="00DA69E4" w:rsidRDefault="00D21C3A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D21C3A" w:rsidRPr="00D21C3A" w:rsidRDefault="00D21C3A" w:rsidP="00C85FE6">
            <w:pPr>
              <w:rPr>
                <w:sz w:val="22"/>
                <w:szCs w:val="22"/>
                <w:lang w:val="en-US"/>
              </w:rPr>
            </w:pPr>
            <w:r w:rsidRPr="00D21C3A">
              <w:rPr>
                <w:sz w:val="22"/>
                <w:szCs w:val="22"/>
                <w:lang w:val="en-US"/>
              </w:rPr>
              <w:t>Технологии мерчандайзинга маркетинга 4.0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21C3A" w:rsidRPr="00DA69E4" w:rsidRDefault="00D21C3A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21C3A" w:rsidRDefault="00D21C3A" w:rsidP="00D21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E7660F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D21C3A" w:rsidRDefault="00E7660F" w:rsidP="00E76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21C3A" w:rsidRDefault="00D21C3A" w:rsidP="00745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С.И.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74ABE"/>
    <w:multiLevelType w:val="hybridMultilevel"/>
    <w:tmpl w:val="B0681948"/>
    <w:lvl w:ilvl="0" w:tplc="1D36EF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5"/>
  </w:num>
  <w:num w:numId="7">
    <w:abstractNumId w:val="23"/>
  </w:num>
  <w:num w:numId="8">
    <w:abstractNumId w:val="22"/>
  </w:num>
  <w:num w:numId="9">
    <w:abstractNumId w:val="13"/>
  </w:num>
  <w:num w:numId="10">
    <w:abstractNumId w:val="4"/>
  </w:num>
  <w:num w:numId="11">
    <w:abstractNumId w:val="19"/>
  </w:num>
  <w:num w:numId="12">
    <w:abstractNumId w:val="24"/>
  </w:num>
  <w:num w:numId="13">
    <w:abstractNumId w:val="30"/>
  </w:num>
  <w:num w:numId="14">
    <w:abstractNumId w:val="34"/>
  </w:num>
  <w:num w:numId="15">
    <w:abstractNumId w:val="8"/>
  </w:num>
  <w:num w:numId="16">
    <w:abstractNumId w:val="20"/>
  </w:num>
  <w:num w:numId="17">
    <w:abstractNumId w:val="12"/>
  </w:num>
  <w:num w:numId="18">
    <w:abstractNumId w:val="33"/>
  </w:num>
  <w:num w:numId="19">
    <w:abstractNumId w:val="28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26"/>
  </w:num>
  <w:num w:numId="28">
    <w:abstractNumId w:val="16"/>
  </w:num>
  <w:num w:numId="29">
    <w:abstractNumId w:val="10"/>
  </w:num>
  <w:num w:numId="30">
    <w:abstractNumId w:val="2"/>
  </w:num>
  <w:num w:numId="31">
    <w:abstractNumId w:val="31"/>
  </w:num>
  <w:num w:numId="32">
    <w:abstractNumId w:val="18"/>
  </w:num>
  <w:num w:numId="33">
    <w:abstractNumId w:val="17"/>
  </w:num>
  <w:num w:numId="34">
    <w:abstractNumId w:val="6"/>
  </w:num>
  <w:num w:numId="35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3237"/>
    <w:rsid w:val="0004423E"/>
    <w:rsid w:val="0004673D"/>
    <w:rsid w:val="00046973"/>
    <w:rsid w:val="000600C4"/>
    <w:rsid w:val="000737E3"/>
    <w:rsid w:val="00083AEE"/>
    <w:rsid w:val="000868B7"/>
    <w:rsid w:val="0009401D"/>
    <w:rsid w:val="000A26A8"/>
    <w:rsid w:val="000B1300"/>
    <w:rsid w:val="000B1C04"/>
    <w:rsid w:val="000B6D99"/>
    <w:rsid w:val="000C42AA"/>
    <w:rsid w:val="000C6DA4"/>
    <w:rsid w:val="000C7930"/>
    <w:rsid w:val="000C7EE0"/>
    <w:rsid w:val="000D14A6"/>
    <w:rsid w:val="000F3796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4801"/>
    <w:rsid w:val="00200691"/>
    <w:rsid w:val="00200C4D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6E47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0F35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8293A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E65D8"/>
    <w:rsid w:val="003F380C"/>
    <w:rsid w:val="003F4CF6"/>
    <w:rsid w:val="003F6001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4833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46FD5"/>
    <w:rsid w:val="00552BAE"/>
    <w:rsid w:val="00563C8F"/>
    <w:rsid w:val="005731F4"/>
    <w:rsid w:val="0057423B"/>
    <w:rsid w:val="0057472E"/>
    <w:rsid w:val="00577EEE"/>
    <w:rsid w:val="00580953"/>
    <w:rsid w:val="0058584F"/>
    <w:rsid w:val="00590EA8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5F47A0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03BCE"/>
    <w:rsid w:val="007102C7"/>
    <w:rsid w:val="00710906"/>
    <w:rsid w:val="00711252"/>
    <w:rsid w:val="0072212B"/>
    <w:rsid w:val="007221AE"/>
    <w:rsid w:val="007237D9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4A9C"/>
    <w:rsid w:val="00755BD8"/>
    <w:rsid w:val="0075763D"/>
    <w:rsid w:val="00760430"/>
    <w:rsid w:val="00764092"/>
    <w:rsid w:val="007747C0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333C"/>
    <w:rsid w:val="00804D77"/>
    <w:rsid w:val="00805BCD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57BFA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4463"/>
    <w:rsid w:val="008C5668"/>
    <w:rsid w:val="008C5C28"/>
    <w:rsid w:val="008D64B3"/>
    <w:rsid w:val="008D729A"/>
    <w:rsid w:val="008E135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16142"/>
    <w:rsid w:val="00921941"/>
    <w:rsid w:val="00923DB1"/>
    <w:rsid w:val="00925E63"/>
    <w:rsid w:val="009273C2"/>
    <w:rsid w:val="009306D6"/>
    <w:rsid w:val="009379DB"/>
    <w:rsid w:val="00940D6B"/>
    <w:rsid w:val="00940DCB"/>
    <w:rsid w:val="009522FE"/>
    <w:rsid w:val="00962969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2FFA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77D2E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26D4"/>
    <w:rsid w:val="00C24406"/>
    <w:rsid w:val="00C309E9"/>
    <w:rsid w:val="00C30AF9"/>
    <w:rsid w:val="00C321C3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3BD9"/>
    <w:rsid w:val="00C67797"/>
    <w:rsid w:val="00C71B7C"/>
    <w:rsid w:val="00C71EB6"/>
    <w:rsid w:val="00C72085"/>
    <w:rsid w:val="00C87786"/>
    <w:rsid w:val="00C91847"/>
    <w:rsid w:val="00C9609A"/>
    <w:rsid w:val="00CA3D32"/>
    <w:rsid w:val="00CA536F"/>
    <w:rsid w:val="00CA5CE4"/>
    <w:rsid w:val="00CA5E42"/>
    <w:rsid w:val="00CA78F1"/>
    <w:rsid w:val="00CB011F"/>
    <w:rsid w:val="00CB04F0"/>
    <w:rsid w:val="00CC0E20"/>
    <w:rsid w:val="00CC20D5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1C3A"/>
    <w:rsid w:val="00D2442F"/>
    <w:rsid w:val="00D2497E"/>
    <w:rsid w:val="00D26AEC"/>
    <w:rsid w:val="00D308F2"/>
    <w:rsid w:val="00D3627F"/>
    <w:rsid w:val="00D457E9"/>
    <w:rsid w:val="00D52628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5E39"/>
    <w:rsid w:val="00DD6010"/>
    <w:rsid w:val="00DE075B"/>
    <w:rsid w:val="00DE3819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7660F"/>
    <w:rsid w:val="00E84A87"/>
    <w:rsid w:val="00E9373D"/>
    <w:rsid w:val="00E94E14"/>
    <w:rsid w:val="00EA6D26"/>
    <w:rsid w:val="00EB3B47"/>
    <w:rsid w:val="00EB5A31"/>
    <w:rsid w:val="00EB5CCC"/>
    <w:rsid w:val="00EB6AB2"/>
    <w:rsid w:val="00EC11E4"/>
    <w:rsid w:val="00EC603F"/>
    <w:rsid w:val="00ED723D"/>
    <w:rsid w:val="00ED7C62"/>
    <w:rsid w:val="00EE12C6"/>
    <w:rsid w:val="00EE1514"/>
    <w:rsid w:val="00EE1DB6"/>
    <w:rsid w:val="00EE42B5"/>
    <w:rsid w:val="00EE46CE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366CA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B7FF7"/>
    <w:rsid w:val="00FC2B02"/>
    <w:rsid w:val="00FC305A"/>
    <w:rsid w:val="00FC32FF"/>
    <w:rsid w:val="00FC344D"/>
    <w:rsid w:val="00FC4605"/>
    <w:rsid w:val="00FC4A5E"/>
    <w:rsid w:val="00FC64E5"/>
    <w:rsid w:val="00FD1176"/>
    <w:rsid w:val="00FD4C0E"/>
    <w:rsid w:val="00FD5A32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FBAB-B36D-4A02-BCDB-165EE3B3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2025-01-29T02:25:00Z</cp:lastPrinted>
  <dcterms:created xsi:type="dcterms:W3CDTF">2025-02-03T08:27:00Z</dcterms:created>
  <dcterms:modified xsi:type="dcterms:W3CDTF">2025-02-03T08:27:00Z</dcterms:modified>
</cp:coreProperties>
</file>