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AA" w:rsidRDefault="00EB0CAA" w:rsidP="00F538D1">
      <w:pPr>
        <w:jc w:val="center"/>
        <w:rPr>
          <w:i/>
          <w:sz w:val="24"/>
          <w:szCs w:val="24"/>
        </w:rPr>
      </w:pPr>
    </w:p>
    <w:p w:rsidR="00EB0CAA" w:rsidRDefault="00EB0CAA" w:rsidP="00F538D1">
      <w:pPr>
        <w:jc w:val="center"/>
        <w:rPr>
          <w:i/>
          <w:sz w:val="24"/>
          <w:szCs w:val="24"/>
        </w:rPr>
      </w:pPr>
    </w:p>
    <w:p w:rsidR="00EC0298" w:rsidRDefault="00EB0CAA" w:rsidP="00F519D0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298" w:rsidRDefault="00F519D0" w:rsidP="00F519D0">
      <w:pPr>
        <w:pStyle w:val="a7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комиссионных пересдач </w:t>
      </w:r>
      <w:r w:rsidR="00EC0298">
        <w:rPr>
          <w:b/>
          <w:sz w:val="24"/>
          <w:szCs w:val="24"/>
        </w:rPr>
        <w:t>ИТ21-0</w:t>
      </w:r>
      <w:r w:rsidR="00F346B4">
        <w:rPr>
          <w:b/>
          <w:sz w:val="24"/>
          <w:szCs w:val="24"/>
        </w:rPr>
        <w:t>7</w:t>
      </w:r>
      <w:r w:rsidR="00EC0298">
        <w:rPr>
          <w:b/>
          <w:sz w:val="24"/>
          <w:szCs w:val="24"/>
        </w:rPr>
        <w:t>БТ</w:t>
      </w:r>
      <w:r w:rsidR="00F346B4">
        <w:rPr>
          <w:b/>
          <w:sz w:val="24"/>
          <w:szCs w:val="24"/>
        </w:rPr>
        <w:t>Д</w:t>
      </w:r>
    </w:p>
    <w:p w:rsidR="00EC0298" w:rsidRDefault="00EC0298" w:rsidP="005A6E3A">
      <w:pPr>
        <w:tabs>
          <w:tab w:val="left" w:pos="9375"/>
        </w:tabs>
        <w:jc w:val="both"/>
        <w:rPr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410"/>
        <w:gridCol w:w="2693"/>
      </w:tblGrid>
      <w:tr w:rsidR="000055DF" w:rsidRPr="00620AF6" w:rsidTr="00001A72">
        <w:trPr>
          <w:trHeight w:val="296"/>
        </w:trPr>
        <w:tc>
          <w:tcPr>
            <w:tcW w:w="3828" w:type="dxa"/>
            <w:vAlign w:val="center"/>
          </w:tcPr>
          <w:p w:rsidR="000055DF" w:rsidRPr="00F3303F" w:rsidRDefault="000055DF" w:rsidP="00001A72">
            <w:pPr>
              <w:jc w:val="center"/>
              <w:rPr>
                <w:b/>
                <w:sz w:val="21"/>
                <w:szCs w:val="21"/>
              </w:rPr>
            </w:pPr>
            <w:r w:rsidRPr="00F3303F">
              <w:rPr>
                <w:b/>
                <w:sz w:val="21"/>
                <w:szCs w:val="21"/>
              </w:rPr>
              <w:t>Дисциплина</w:t>
            </w:r>
          </w:p>
        </w:tc>
        <w:tc>
          <w:tcPr>
            <w:tcW w:w="2410" w:type="dxa"/>
            <w:vAlign w:val="center"/>
          </w:tcPr>
          <w:p w:rsidR="000055DF" w:rsidRPr="00F3303F" w:rsidRDefault="000055DF" w:rsidP="00001A7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Состав комиссии</w:t>
            </w:r>
          </w:p>
        </w:tc>
        <w:tc>
          <w:tcPr>
            <w:tcW w:w="2693" w:type="dxa"/>
            <w:vAlign w:val="center"/>
          </w:tcPr>
          <w:p w:rsidR="000055DF" w:rsidRPr="00F3303F" w:rsidRDefault="000055DF" w:rsidP="00001A7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Дата, время, аудитория</w:t>
            </w:r>
          </w:p>
        </w:tc>
      </w:tr>
      <w:tr w:rsidR="0081070D" w:rsidRPr="00620AF6" w:rsidTr="00001A72">
        <w:trPr>
          <w:trHeight w:val="296"/>
        </w:trPr>
        <w:tc>
          <w:tcPr>
            <w:tcW w:w="3828" w:type="dxa"/>
            <w:vAlign w:val="center"/>
          </w:tcPr>
          <w:p w:rsidR="0081070D" w:rsidRPr="00246CA5" w:rsidRDefault="00874D7A" w:rsidP="00246CA5">
            <w:pPr>
              <w:rPr>
                <w:sz w:val="21"/>
                <w:szCs w:val="21"/>
              </w:rPr>
            </w:pPr>
            <w:r w:rsidRPr="00C32159">
              <w:t>Курсовая работа «Прогнозирование в торговле»</w:t>
            </w:r>
          </w:p>
        </w:tc>
        <w:tc>
          <w:tcPr>
            <w:tcW w:w="2410" w:type="dxa"/>
            <w:vAlign w:val="center"/>
          </w:tcPr>
          <w:p w:rsidR="00874D7A" w:rsidRPr="00C32159" w:rsidRDefault="00874D7A" w:rsidP="00874D7A">
            <w:r w:rsidRPr="00C32159">
              <w:t>Багузова Л.В.</w:t>
            </w:r>
          </w:p>
          <w:p w:rsidR="00874D7A" w:rsidRPr="00C32159" w:rsidRDefault="00874D7A" w:rsidP="00874D7A">
            <w:r w:rsidRPr="00C32159">
              <w:t>Нечушкина Е.А.</w:t>
            </w:r>
          </w:p>
          <w:p w:rsidR="0081070D" w:rsidRDefault="00874D7A" w:rsidP="00874D7A">
            <w:pPr>
              <w:rPr>
                <w:b/>
                <w:sz w:val="21"/>
                <w:szCs w:val="21"/>
              </w:rPr>
            </w:pPr>
            <w:r w:rsidRPr="00C32159">
              <w:t>Рубан О.В.</w:t>
            </w:r>
          </w:p>
        </w:tc>
        <w:tc>
          <w:tcPr>
            <w:tcW w:w="2693" w:type="dxa"/>
            <w:vAlign w:val="center"/>
          </w:tcPr>
          <w:p w:rsidR="00874D7A" w:rsidRPr="00874D7A" w:rsidRDefault="00874D7A" w:rsidP="00874D7A">
            <w:pPr>
              <w:jc w:val="center"/>
              <w:rPr>
                <w:b/>
                <w:sz w:val="24"/>
                <w:szCs w:val="24"/>
              </w:rPr>
            </w:pPr>
            <w:r w:rsidRPr="00874D7A">
              <w:rPr>
                <w:b/>
                <w:sz w:val="24"/>
                <w:szCs w:val="24"/>
              </w:rPr>
              <w:t>20.03.2025</w:t>
            </w:r>
          </w:p>
          <w:p w:rsidR="00874D7A" w:rsidRPr="00C32159" w:rsidRDefault="00874D7A" w:rsidP="00874D7A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13:30</w:t>
            </w:r>
          </w:p>
          <w:p w:rsidR="0081070D" w:rsidRDefault="00874D7A" w:rsidP="00874D7A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ауд. 5-01</w:t>
            </w:r>
          </w:p>
        </w:tc>
      </w:tr>
      <w:tr w:rsidR="00874D7A" w:rsidRPr="00620AF6" w:rsidTr="00570765">
        <w:trPr>
          <w:trHeight w:val="862"/>
        </w:trPr>
        <w:tc>
          <w:tcPr>
            <w:tcW w:w="3828" w:type="dxa"/>
          </w:tcPr>
          <w:p w:rsidR="00874D7A" w:rsidRPr="00C32159" w:rsidRDefault="00874D7A" w:rsidP="002630DA">
            <w:r w:rsidRPr="00C32159">
              <w:t>Прогнозирование в торговле (экзамен)</w:t>
            </w:r>
          </w:p>
        </w:tc>
        <w:tc>
          <w:tcPr>
            <w:tcW w:w="2410" w:type="dxa"/>
            <w:vAlign w:val="center"/>
          </w:tcPr>
          <w:p w:rsidR="00874D7A" w:rsidRPr="00C32159" w:rsidRDefault="00874D7A" w:rsidP="00874D7A">
            <w:r w:rsidRPr="00C32159">
              <w:t>Багузова Л.В.</w:t>
            </w:r>
          </w:p>
          <w:p w:rsidR="00874D7A" w:rsidRPr="00C32159" w:rsidRDefault="00874D7A" w:rsidP="00874D7A">
            <w:r w:rsidRPr="00C32159">
              <w:t>Нечушкина Е.А.</w:t>
            </w:r>
          </w:p>
          <w:p w:rsidR="00874D7A" w:rsidRPr="000D12C4" w:rsidRDefault="00874D7A" w:rsidP="00874D7A">
            <w:r w:rsidRPr="00C32159">
              <w:t>Рубан О.В.</w:t>
            </w:r>
          </w:p>
        </w:tc>
        <w:tc>
          <w:tcPr>
            <w:tcW w:w="2693" w:type="dxa"/>
            <w:vAlign w:val="center"/>
          </w:tcPr>
          <w:p w:rsidR="00874D7A" w:rsidRPr="00874D7A" w:rsidRDefault="00874D7A" w:rsidP="00874D7A">
            <w:pPr>
              <w:jc w:val="center"/>
              <w:rPr>
                <w:b/>
                <w:sz w:val="24"/>
                <w:szCs w:val="24"/>
              </w:rPr>
            </w:pPr>
            <w:r w:rsidRPr="00874D7A">
              <w:rPr>
                <w:b/>
                <w:sz w:val="24"/>
                <w:szCs w:val="24"/>
              </w:rPr>
              <w:t>27.03.2025</w:t>
            </w:r>
          </w:p>
          <w:p w:rsidR="00874D7A" w:rsidRPr="00C32159" w:rsidRDefault="00874D7A" w:rsidP="00874D7A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13:30</w:t>
            </w:r>
          </w:p>
          <w:p w:rsidR="00874D7A" w:rsidRDefault="00874D7A" w:rsidP="00874D7A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ауд. 5-01</w:t>
            </w:r>
          </w:p>
        </w:tc>
      </w:tr>
      <w:tr w:rsidR="0081070D" w:rsidRPr="00620AF6" w:rsidTr="00187295">
        <w:trPr>
          <w:trHeight w:val="862"/>
        </w:trPr>
        <w:tc>
          <w:tcPr>
            <w:tcW w:w="3828" w:type="dxa"/>
            <w:vAlign w:val="center"/>
          </w:tcPr>
          <w:p w:rsidR="006C4A2A" w:rsidRDefault="004838E9" w:rsidP="00001A72">
            <w:r w:rsidRPr="00C32159">
              <w:t xml:space="preserve">Товарно-ассортиментная политика и продуктовый портфель в ритейле и </w:t>
            </w:r>
          </w:p>
          <w:p w:rsidR="0081070D" w:rsidRPr="000D12C4" w:rsidRDefault="004838E9" w:rsidP="00001A72">
            <w:r w:rsidRPr="00C32159">
              <w:rPr>
                <w:lang w:val="en-US"/>
              </w:rPr>
              <w:t>e</w:t>
            </w:r>
            <w:r w:rsidRPr="00C32159">
              <w:t>-</w:t>
            </w:r>
            <w:r w:rsidRPr="00C32159">
              <w:rPr>
                <w:lang w:val="en-US"/>
              </w:rPr>
              <w:t>commerce</w:t>
            </w:r>
            <w:r w:rsidRPr="00C32159">
              <w:t xml:space="preserve"> (экзамен)</w:t>
            </w:r>
          </w:p>
        </w:tc>
        <w:tc>
          <w:tcPr>
            <w:tcW w:w="2410" w:type="dxa"/>
            <w:vAlign w:val="center"/>
          </w:tcPr>
          <w:p w:rsidR="004838E9" w:rsidRPr="00C32159" w:rsidRDefault="004838E9" w:rsidP="004838E9">
            <w:r w:rsidRPr="00C32159">
              <w:t>Веремеенко О.С.</w:t>
            </w:r>
          </w:p>
          <w:p w:rsidR="004838E9" w:rsidRPr="00C32159" w:rsidRDefault="004838E9" w:rsidP="004838E9">
            <w:r w:rsidRPr="00C32159">
              <w:t>Белоногова Е.В.</w:t>
            </w:r>
          </w:p>
          <w:p w:rsidR="0081070D" w:rsidRPr="000D12C4" w:rsidRDefault="004838E9" w:rsidP="00001A72">
            <w:r w:rsidRPr="00C32159">
              <w:t>Крылова М.В.</w:t>
            </w:r>
          </w:p>
        </w:tc>
        <w:tc>
          <w:tcPr>
            <w:tcW w:w="2693" w:type="dxa"/>
            <w:vAlign w:val="center"/>
          </w:tcPr>
          <w:p w:rsidR="008C37CC" w:rsidRPr="00A0160A" w:rsidRDefault="008C37CC" w:rsidP="008C37CC">
            <w:pPr>
              <w:jc w:val="center"/>
              <w:rPr>
                <w:b/>
                <w:sz w:val="24"/>
                <w:szCs w:val="24"/>
              </w:rPr>
            </w:pPr>
            <w:r w:rsidRPr="00A0160A">
              <w:rPr>
                <w:b/>
                <w:sz w:val="24"/>
                <w:szCs w:val="24"/>
              </w:rPr>
              <w:t>25.03.2025</w:t>
            </w:r>
          </w:p>
          <w:p w:rsidR="008C37CC" w:rsidRPr="00A0160A" w:rsidRDefault="008C37CC" w:rsidP="008C37CC">
            <w:pPr>
              <w:jc w:val="center"/>
              <w:rPr>
                <w:sz w:val="24"/>
                <w:szCs w:val="24"/>
              </w:rPr>
            </w:pPr>
            <w:r w:rsidRPr="00A0160A">
              <w:rPr>
                <w:sz w:val="24"/>
                <w:szCs w:val="24"/>
              </w:rPr>
              <w:t>13:30</w:t>
            </w:r>
          </w:p>
          <w:p w:rsidR="0081070D" w:rsidRDefault="008C37CC" w:rsidP="008C37CC">
            <w:pPr>
              <w:jc w:val="center"/>
              <w:rPr>
                <w:sz w:val="24"/>
                <w:szCs w:val="24"/>
              </w:rPr>
            </w:pPr>
            <w:r w:rsidRPr="00A0160A">
              <w:rPr>
                <w:sz w:val="24"/>
                <w:szCs w:val="24"/>
              </w:rPr>
              <w:t>ауд. 5-06</w:t>
            </w:r>
          </w:p>
        </w:tc>
      </w:tr>
    </w:tbl>
    <w:p w:rsidR="008C37CC" w:rsidRDefault="008C37CC" w:rsidP="008C37CC">
      <w:pPr>
        <w:pStyle w:val="a7"/>
        <w:ind w:left="1069"/>
        <w:rPr>
          <w:sz w:val="24"/>
          <w:szCs w:val="24"/>
        </w:rPr>
      </w:pPr>
    </w:p>
    <w:p w:rsidR="00F519D0" w:rsidRDefault="00F519D0" w:rsidP="00F519D0">
      <w:pPr>
        <w:pStyle w:val="a7"/>
        <w:ind w:left="1069"/>
        <w:jc w:val="center"/>
        <w:rPr>
          <w:b/>
          <w:sz w:val="24"/>
          <w:szCs w:val="24"/>
        </w:rPr>
      </w:pPr>
    </w:p>
    <w:p w:rsidR="00F519D0" w:rsidRDefault="00F519D0" w:rsidP="00F519D0">
      <w:pPr>
        <w:pStyle w:val="a7"/>
        <w:ind w:left="1069"/>
        <w:jc w:val="center"/>
        <w:rPr>
          <w:b/>
          <w:sz w:val="24"/>
          <w:szCs w:val="24"/>
        </w:rPr>
      </w:pPr>
    </w:p>
    <w:p w:rsidR="00F519D0" w:rsidRDefault="00F519D0" w:rsidP="00F519D0">
      <w:pPr>
        <w:pStyle w:val="a7"/>
        <w:ind w:left="1069"/>
        <w:jc w:val="center"/>
        <w:rPr>
          <w:b/>
          <w:sz w:val="24"/>
          <w:szCs w:val="24"/>
        </w:rPr>
      </w:pPr>
    </w:p>
    <w:p w:rsidR="00F519D0" w:rsidRDefault="00F519D0" w:rsidP="00F519D0">
      <w:pPr>
        <w:pStyle w:val="a7"/>
        <w:ind w:left="1069"/>
        <w:jc w:val="center"/>
        <w:rPr>
          <w:b/>
          <w:sz w:val="24"/>
          <w:szCs w:val="24"/>
        </w:rPr>
      </w:pPr>
    </w:p>
    <w:p w:rsidR="00F519D0" w:rsidRDefault="00F519D0" w:rsidP="00F519D0">
      <w:pPr>
        <w:pStyle w:val="a7"/>
        <w:ind w:left="1069"/>
        <w:jc w:val="center"/>
        <w:rPr>
          <w:b/>
          <w:sz w:val="24"/>
          <w:szCs w:val="24"/>
        </w:rPr>
      </w:pPr>
    </w:p>
    <w:p w:rsidR="00F519D0" w:rsidRDefault="00F519D0" w:rsidP="00F519D0">
      <w:pPr>
        <w:pStyle w:val="a7"/>
        <w:ind w:left="1069"/>
        <w:jc w:val="center"/>
        <w:rPr>
          <w:b/>
          <w:sz w:val="24"/>
          <w:szCs w:val="24"/>
        </w:rPr>
      </w:pPr>
    </w:p>
    <w:p w:rsidR="008C37CC" w:rsidRDefault="00F519D0" w:rsidP="00F519D0">
      <w:pPr>
        <w:pStyle w:val="a7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комиссионных пересдач </w:t>
      </w:r>
      <w:r w:rsidR="008C37CC">
        <w:rPr>
          <w:b/>
          <w:sz w:val="24"/>
          <w:szCs w:val="24"/>
        </w:rPr>
        <w:t>ИТ21-08БТД</w:t>
      </w:r>
    </w:p>
    <w:p w:rsidR="000055DF" w:rsidRDefault="000055DF" w:rsidP="005A6E3A">
      <w:pPr>
        <w:tabs>
          <w:tab w:val="left" w:pos="9375"/>
        </w:tabs>
        <w:jc w:val="both"/>
        <w:rPr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410"/>
        <w:gridCol w:w="2693"/>
      </w:tblGrid>
      <w:tr w:rsidR="008C37CC" w:rsidRPr="00620AF6" w:rsidTr="002630DA">
        <w:trPr>
          <w:trHeight w:val="296"/>
        </w:trPr>
        <w:tc>
          <w:tcPr>
            <w:tcW w:w="3828" w:type="dxa"/>
            <w:vAlign w:val="center"/>
          </w:tcPr>
          <w:p w:rsidR="008C37CC" w:rsidRPr="00F3303F" w:rsidRDefault="008C37CC" w:rsidP="002630DA">
            <w:pPr>
              <w:jc w:val="center"/>
              <w:rPr>
                <w:b/>
                <w:sz w:val="21"/>
                <w:szCs w:val="21"/>
              </w:rPr>
            </w:pPr>
            <w:r w:rsidRPr="00F3303F">
              <w:rPr>
                <w:b/>
                <w:sz w:val="21"/>
                <w:szCs w:val="21"/>
              </w:rPr>
              <w:t>Дисциплина</w:t>
            </w:r>
          </w:p>
        </w:tc>
        <w:tc>
          <w:tcPr>
            <w:tcW w:w="2410" w:type="dxa"/>
            <w:vAlign w:val="center"/>
          </w:tcPr>
          <w:p w:rsidR="008C37CC" w:rsidRPr="00F3303F" w:rsidRDefault="008C37CC" w:rsidP="002630D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Состав комиссии</w:t>
            </w:r>
          </w:p>
        </w:tc>
        <w:tc>
          <w:tcPr>
            <w:tcW w:w="2693" w:type="dxa"/>
            <w:vAlign w:val="center"/>
          </w:tcPr>
          <w:p w:rsidR="008C37CC" w:rsidRPr="00F3303F" w:rsidRDefault="008C37CC" w:rsidP="002630D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Дата, время, аудитория</w:t>
            </w:r>
          </w:p>
        </w:tc>
      </w:tr>
      <w:tr w:rsidR="00A0160A" w:rsidRPr="00620AF6" w:rsidTr="00740F11">
        <w:trPr>
          <w:trHeight w:val="296"/>
        </w:trPr>
        <w:tc>
          <w:tcPr>
            <w:tcW w:w="3828" w:type="dxa"/>
          </w:tcPr>
          <w:p w:rsidR="00A0160A" w:rsidRPr="00C32159" w:rsidRDefault="00A0160A" w:rsidP="002630DA">
            <w:r w:rsidRPr="00C32159">
              <w:t>Интегрированные маркетинговые коммуникации в торговле (зачет)</w:t>
            </w:r>
          </w:p>
        </w:tc>
        <w:tc>
          <w:tcPr>
            <w:tcW w:w="2410" w:type="dxa"/>
          </w:tcPr>
          <w:p w:rsidR="00A0160A" w:rsidRPr="00C32159" w:rsidRDefault="00A0160A" w:rsidP="002630DA">
            <w:r w:rsidRPr="00C32159">
              <w:t>Багузова Л.В.</w:t>
            </w:r>
          </w:p>
          <w:p w:rsidR="00A0160A" w:rsidRPr="00C32159" w:rsidRDefault="00A0160A" w:rsidP="002630DA">
            <w:r w:rsidRPr="00C32159">
              <w:t>Нечушкина Е.А.</w:t>
            </w:r>
          </w:p>
          <w:p w:rsidR="00A0160A" w:rsidRPr="00C32159" w:rsidRDefault="00A0160A" w:rsidP="002630DA">
            <w:r w:rsidRPr="00C32159">
              <w:t>Рубан О.В.</w:t>
            </w:r>
          </w:p>
        </w:tc>
        <w:tc>
          <w:tcPr>
            <w:tcW w:w="2693" w:type="dxa"/>
            <w:vAlign w:val="center"/>
          </w:tcPr>
          <w:p w:rsidR="00A0160A" w:rsidRPr="00A0160A" w:rsidRDefault="00A0160A" w:rsidP="00A0160A">
            <w:pPr>
              <w:jc w:val="center"/>
              <w:rPr>
                <w:b/>
                <w:sz w:val="24"/>
                <w:szCs w:val="24"/>
              </w:rPr>
            </w:pPr>
            <w:r w:rsidRPr="00A0160A">
              <w:rPr>
                <w:b/>
                <w:sz w:val="24"/>
                <w:szCs w:val="24"/>
              </w:rPr>
              <w:t>19.03.2025</w:t>
            </w:r>
          </w:p>
          <w:p w:rsidR="00A0160A" w:rsidRPr="00C32159" w:rsidRDefault="00A0160A" w:rsidP="00A0160A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12:00</w:t>
            </w:r>
          </w:p>
          <w:p w:rsidR="00A0160A" w:rsidRDefault="00A0160A" w:rsidP="00A0160A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ауд. 5-01</w:t>
            </w:r>
          </w:p>
        </w:tc>
      </w:tr>
      <w:tr w:rsidR="00B55EBE" w:rsidRPr="00620AF6" w:rsidTr="00645DC0">
        <w:trPr>
          <w:trHeight w:val="862"/>
        </w:trPr>
        <w:tc>
          <w:tcPr>
            <w:tcW w:w="3828" w:type="dxa"/>
          </w:tcPr>
          <w:p w:rsidR="00B55EBE" w:rsidRPr="00C32159" w:rsidRDefault="00B55EBE" w:rsidP="002630DA">
            <w:r w:rsidRPr="00C32159">
              <w:rPr>
                <w:lang w:val="en-US"/>
              </w:rPr>
              <w:t>HR</w:t>
            </w:r>
            <w:r w:rsidRPr="00C32159">
              <w:t xml:space="preserve"> и развитие человеческого потенциала в торговле (зачет)</w:t>
            </w:r>
          </w:p>
        </w:tc>
        <w:tc>
          <w:tcPr>
            <w:tcW w:w="2410" w:type="dxa"/>
          </w:tcPr>
          <w:p w:rsidR="00B55EBE" w:rsidRPr="00C32159" w:rsidRDefault="00B55EBE" w:rsidP="002630DA">
            <w:r w:rsidRPr="00C32159">
              <w:t>Белоногова Е.В.</w:t>
            </w:r>
          </w:p>
          <w:p w:rsidR="00B55EBE" w:rsidRPr="00C32159" w:rsidRDefault="00B55EBE" w:rsidP="002630DA">
            <w:r w:rsidRPr="00C32159">
              <w:t>Волошин А.В.</w:t>
            </w:r>
          </w:p>
          <w:p w:rsidR="00B55EBE" w:rsidRPr="00C32159" w:rsidRDefault="00B55EBE" w:rsidP="002630DA">
            <w:r w:rsidRPr="00C32159">
              <w:t>Рубан О.В.</w:t>
            </w:r>
          </w:p>
        </w:tc>
        <w:tc>
          <w:tcPr>
            <w:tcW w:w="2693" w:type="dxa"/>
            <w:vAlign w:val="center"/>
          </w:tcPr>
          <w:p w:rsidR="00B55EBE" w:rsidRPr="00B55EBE" w:rsidRDefault="00B55EBE" w:rsidP="00B55EBE">
            <w:pPr>
              <w:jc w:val="center"/>
              <w:rPr>
                <w:b/>
                <w:sz w:val="24"/>
                <w:szCs w:val="24"/>
              </w:rPr>
            </w:pPr>
            <w:r w:rsidRPr="00B55EBE">
              <w:rPr>
                <w:b/>
                <w:sz w:val="24"/>
                <w:szCs w:val="24"/>
              </w:rPr>
              <w:t>17.03.2025</w:t>
            </w:r>
          </w:p>
          <w:p w:rsidR="00B55EBE" w:rsidRPr="00C32159" w:rsidRDefault="00B55EBE" w:rsidP="00B55EBE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13:30</w:t>
            </w:r>
          </w:p>
          <w:p w:rsidR="00B55EBE" w:rsidRDefault="00B55EBE" w:rsidP="00B55EBE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ауд. 5-06</w:t>
            </w:r>
          </w:p>
        </w:tc>
      </w:tr>
      <w:tr w:rsidR="001E7364" w:rsidRPr="00620AF6" w:rsidTr="00511756">
        <w:trPr>
          <w:trHeight w:val="862"/>
        </w:trPr>
        <w:tc>
          <w:tcPr>
            <w:tcW w:w="3828" w:type="dxa"/>
          </w:tcPr>
          <w:p w:rsidR="001E7364" w:rsidRPr="00C32159" w:rsidRDefault="001E7364" w:rsidP="002630DA">
            <w:r w:rsidRPr="00C32159">
              <w:t>Ценовая политика и ценообразование в торговле (зачет)</w:t>
            </w:r>
          </w:p>
        </w:tc>
        <w:tc>
          <w:tcPr>
            <w:tcW w:w="2410" w:type="dxa"/>
          </w:tcPr>
          <w:p w:rsidR="001E7364" w:rsidRPr="00C32159" w:rsidRDefault="001E7364" w:rsidP="002630DA">
            <w:r w:rsidRPr="00C32159">
              <w:t>Сартене О.Т.</w:t>
            </w:r>
          </w:p>
          <w:p w:rsidR="001E7364" w:rsidRPr="00C32159" w:rsidRDefault="001E7364" w:rsidP="002630DA">
            <w:r w:rsidRPr="00C32159">
              <w:t>Демченко О.С.</w:t>
            </w:r>
          </w:p>
          <w:p w:rsidR="001E7364" w:rsidRPr="00C32159" w:rsidRDefault="001E7364" w:rsidP="002630DA">
            <w:r w:rsidRPr="00C32159">
              <w:t>Демченко С.К.</w:t>
            </w:r>
          </w:p>
        </w:tc>
        <w:tc>
          <w:tcPr>
            <w:tcW w:w="2693" w:type="dxa"/>
            <w:vAlign w:val="center"/>
          </w:tcPr>
          <w:p w:rsidR="001E7364" w:rsidRPr="001E7364" w:rsidRDefault="001E7364" w:rsidP="001E7364">
            <w:pPr>
              <w:jc w:val="center"/>
              <w:rPr>
                <w:b/>
                <w:sz w:val="24"/>
                <w:szCs w:val="24"/>
              </w:rPr>
            </w:pPr>
            <w:r w:rsidRPr="001E7364">
              <w:rPr>
                <w:b/>
                <w:sz w:val="24"/>
                <w:szCs w:val="24"/>
              </w:rPr>
              <w:t>18.03.2025</w:t>
            </w:r>
          </w:p>
          <w:p w:rsidR="001E7364" w:rsidRPr="00C32159" w:rsidRDefault="001E7364" w:rsidP="001E7364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13:30</w:t>
            </w:r>
          </w:p>
          <w:p w:rsidR="001E7364" w:rsidRDefault="001E7364" w:rsidP="001E7364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ауд. 4-03</w:t>
            </w:r>
          </w:p>
        </w:tc>
      </w:tr>
      <w:tr w:rsidR="00C77C55" w:rsidRPr="00620AF6" w:rsidTr="00220F6A">
        <w:trPr>
          <w:trHeight w:val="862"/>
        </w:trPr>
        <w:tc>
          <w:tcPr>
            <w:tcW w:w="3828" w:type="dxa"/>
          </w:tcPr>
          <w:p w:rsidR="00C77C55" w:rsidRPr="00C32159" w:rsidRDefault="00C77C55" w:rsidP="002630DA">
            <w:r w:rsidRPr="00C32159">
              <w:t xml:space="preserve">Курсовой проект «Проектный анализ и управление </w:t>
            </w:r>
            <w:r w:rsidRPr="00C32159">
              <w:rPr>
                <w:lang w:val="en-US"/>
              </w:rPr>
              <w:t>e</w:t>
            </w:r>
            <w:r w:rsidRPr="00C32159">
              <w:t>-</w:t>
            </w:r>
            <w:r w:rsidRPr="00C32159">
              <w:rPr>
                <w:lang w:val="en-US"/>
              </w:rPr>
              <w:t>commerce</w:t>
            </w:r>
            <w:r w:rsidRPr="00C32159">
              <w:t xml:space="preserve"> проектами»</w:t>
            </w:r>
          </w:p>
        </w:tc>
        <w:tc>
          <w:tcPr>
            <w:tcW w:w="2410" w:type="dxa"/>
          </w:tcPr>
          <w:p w:rsidR="00C77C55" w:rsidRPr="00C32159" w:rsidRDefault="00C77C55" w:rsidP="002630DA">
            <w:r w:rsidRPr="00C32159">
              <w:t>Алешина О.Г.</w:t>
            </w:r>
          </w:p>
          <w:p w:rsidR="00C77C55" w:rsidRPr="00C32159" w:rsidRDefault="00C77C55" w:rsidP="002630DA">
            <w:r w:rsidRPr="00C32159">
              <w:t>Суслова Ю.Ю.</w:t>
            </w:r>
          </w:p>
          <w:p w:rsidR="00C77C55" w:rsidRPr="00C32159" w:rsidRDefault="00C77C55" w:rsidP="002630DA">
            <w:r w:rsidRPr="00C32159">
              <w:t>Щербенко Е.В.</w:t>
            </w:r>
          </w:p>
        </w:tc>
        <w:tc>
          <w:tcPr>
            <w:tcW w:w="2693" w:type="dxa"/>
            <w:vAlign w:val="center"/>
          </w:tcPr>
          <w:p w:rsidR="00C77C55" w:rsidRPr="00C77C55" w:rsidRDefault="00C77C55" w:rsidP="00C77C55">
            <w:pPr>
              <w:jc w:val="center"/>
              <w:rPr>
                <w:b/>
                <w:sz w:val="24"/>
                <w:szCs w:val="24"/>
              </w:rPr>
            </w:pPr>
            <w:r w:rsidRPr="00C77C55">
              <w:rPr>
                <w:b/>
                <w:sz w:val="24"/>
                <w:szCs w:val="24"/>
              </w:rPr>
              <w:t>20.03.2025</w:t>
            </w:r>
          </w:p>
          <w:p w:rsidR="00C77C55" w:rsidRPr="00C32159" w:rsidRDefault="00C77C55" w:rsidP="00C77C55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08:30</w:t>
            </w:r>
          </w:p>
          <w:p w:rsidR="00C77C55" w:rsidRPr="008C37CC" w:rsidRDefault="00C77C55" w:rsidP="00C77C55">
            <w:pPr>
              <w:jc w:val="center"/>
              <w:rPr>
                <w:b/>
              </w:rPr>
            </w:pPr>
            <w:r w:rsidRPr="00C32159">
              <w:rPr>
                <w:sz w:val="24"/>
                <w:szCs w:val="24"/>
              </w:rPr>
              <w:t>ауд. 5-01</w:t>
            </w:r>
          </w:p>
        </w:tc>
      </w:tr>
      <w:tr w:rsidR="00C77C55" w:rsidRPr="00620AF6" w:rsidTr="00555B38">
        <w:trPr>
          <w:trHeight w:val="862"/>
        </w:trPr>
        <w:tc>
          <w:tcPr>
            <w:tcW w:w="3828" w:type="dxa"/>
          </w:tcPr>
          <w:p w:rsidR="00C77C55" w:rsidRPr="00C32159" w:rsidRDefault="00C77C55" w:rsidP="002630DA">
            <w:r w:rsidRPr="00C32159">
              <w:t>Курсовая работа «Прогнозирование в торговле»</w:t>
            </w:r>
          </w:p>
        </w:tc>
        <w:tc>
          <w:tcPr>
            <w:tcW w:w="2410" w:type="dxa"/>
          </w:tcPr>
          <w:p w:rsidR="00C77C55" w:rsidRPr="00C32159" w:rsidRDefault="00C77C55" w:rsidP="002630DA">
            <w:r w:rsidRPr="00C32159">
              <w:t>Алешина О.Г.</w:t>
            </w:r>
          </w:p>
          <w:p w:rsidR="00C77C55" w:rsidRPr="00C32159" w:rsidRDefault="00C77C55" w:rsidP="002630DA">
            <w:r w:rsidRPr="00C32159">
              <w:t>Суслова Ю.Ю.</w:t>
            </w:r>
          </w:p>
          <w:p w:rsidR="00C77C55" w:rsidRPr="00C32159" w:rsidRDefault="00C77C55" w:rsidP="002630DA">
            <w:r w:rsidRPr="00C32159">
              <w:t>Щербенко Е.В.</w:t>
            </w:r>
          </w:p>
        </w:tc>
        <w:tc>
          <w:tcPr>
            <w:tcW w:w="2693" w:type="dxa"/>
            <w:vAlign w:val="center"/>
          </w:tcPr>
          <w:p w:rsidR="00C77C55" w:rsidRPr="00C77C55" w:rsidRDefault="00C77C55" w:rsidP="00C77C55">
            <w:pPr>
              <w:jc w:val="center"/>
              <w:rPr>
                <w:b/>
                <w:sz w:val="24"/>
                <w:szCs w:val="24"/>
              </w:rPr>
            </w:pPr>
            <w:r w:rsidRPr="00C77C55">
              <w:rPr>
                <w:b/>
                <w:sz w:val="24"/>
                <w:szCs w:val="24"/>
              </w:rPr>
              <w:t>24.03.2025</w:t>
            </w:r>
          </w:p>
          <w:p w:rsidR="00C77C55" w:rsidRPr="00C32159" w:rsidRDefault="00C77C55" w:rsidP="00C77C55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08:30</w:t>
            </w:r>
          </w:p>
          <w:p w:rsidR="00C77C55" w:rsidRPr="008C37CC" w:rsidRDefault="00C77C55" w:rsidP="00C77C55">
            <w:pPr>
              <w:jc w:val="center"/>
              <w:rPr>
                <w:b/>
              </w:rPr>
            </w:pPr>
            <w:r w:rsidRPr="00C32159">
              <w:rPr>
                <w:sz w:val="24"/>
                <w:szCs w:val="24"/>
              </w:rPr>
              <w:t>ауд. 5-01</w:t>
            </w:r>
          </w:p>
        </w:tc>
      </w:tr>
      <w:tr w:rsidR="00C77C55" w:rsidRPr="00620AF6" w:rsidTr="00401B28">
        <w:trPr>
          <w:trHeight w:val="862"/>
        </w:trPr>
        <w:tc>
          <w:tcPr>
            <w:tcW w:w="3828" w:type="dxa"/>
          </w:tcPr>
          <w:p w:rsidR="00C77C55" w:rsidRPr="00C32159" w:rsidRDefault="00C77C55" w:rsidP="002630DA">
            <w:r w:rsidRPr="00C32159">
              <w:t>Прогнозирование в торговле (экзамен)</w:t>
            </w:r>
          </w:p>
        </w:tc>
        <w:tc>
          <w:tcPr>
            <w:tcW w:w="2410" w:type="dxa"/>
          </w:tcPr>
          <w:p w:rsidR="00C77C55" w:rsidRPr="00C32159" w:rsidRDefault="00C77C55" w:rsidP="002630DA">
            <w:r w:rsidRPr="00C32159">
              <w:t>Багузова Л.В.</w:t>
            </w:r>
          </w:p>
          <w:p w:rsidR="00C77C55" w:rsidRPr="00C32159" w:rsidRDefault="00C77C55" w:rsidP="002630DA">
            <w:r w:rsidRPr="00C32159">
              <w:t>Нечушкина Е.А.</w:t>
            </w:r>
          </w:p>
          <w:p w:rsidR="00C77C55" w:rsidRPr="00C32159" w:rsidRDefault="00C77C55" w:rsidP="002630DA">
            <w:r w:rsidRPr="00C32159">
              <w:t>Рубан О.В..</w:t>
            </w:r>
          </w:p>
        </w:tc>
        <w:tc>
          <w:tcPr>
            <w:tcW w:w="2693" w:type="dxa"/>
          </w:tcPr>
          <w:p w:rsidR="00C77C55" w:rsidRPr="00C77C55" w:rsidRDefault="00C77C55" w:rsidP="00C77C55">
            <w:pPr>
              <w:jc w:val="center"/>
              <w:rPr>
                <w:b/>
                <w:sz w:val="24"/>
                <w:szCs w:val="24"/>
              </w:rPr>
            </w:pPr>
            <w:r w:rsidRPr="00C77C55">
              <w:rPr>
                <w:b/>
                <w:sz w:val="24"/>
                <w:szCs w:val="24"/>
              </w:rPr>
              <w:t>27.03.2025</w:t>
            </w:r>
          </w:p>
          <w:p w:rsidR="00C77C55" w:rsidRPr="00C32159" w:rsidRDefault="00C77C55" w:rsidP="00C77C55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13:30</w:t>
            </w:r>
          </w:p>
          <w:p w:rsidR="00C77C55" w:rsidRPr="00C32159" w:rsidRDefault="00C77C55" w:rsidP="00C77C55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ауд. 5-01</w:t>
            </w:r>
          </w:p>
        </w:tc>
      </w:tr>
      <w:tr w:rsidR="00C77C55" w:rsidRPr="00620AF6" w:rsidTr="00AE08D9">
        <w:trPr>
          <w:trHeight w:val="862"/>
        </w:trPr>
        <w:tc>
          <w:tcPr>
            <w:tcW w:w="3828" w:type="dxa"/>
          </w:tcPr>
          <w:p w:rsidR="006C4A2A" w:rsidRDefault="00C77C55" w:rsidP="002630DA">
            <w:r w:rsidRPr="00C32159">
              <w:t xml:space="preserve">Товарно-ассортиментная политика и продуктовый портфель в ритейле и </w:t>
            </w:r>
          </w:p>
          <w:p w:rsidR="00C77C55" w:rsidRPr="00C32159" w:rsidRDefault="00C77C55" w:rsidP="002630DA">
            <w:r w:rsidRPr="00C32159">
              <w:rPr>
                <w:lang w:val="en-US"/>
              </w:rPr>
              <w:t>e</w:t>
            </w:r>
            <w:r w:rsidRPr="00C32159">
              <w:t>-</w:t>
            </w:r>
            <w:r w:rsidRPr="00C32159">
              <w:rPr>
                <w:lang w:val="en-US"/>
              </w:rPr>
              <w:t>commerce</w:t>
            </w:r>
            <w:r w:rsidRPr="00C32159">
              <w:t xml:space="preserve"> (экзамен)</w:t>
            </w:r>
          </w:p>
        </w:tc>
        <w:tc>
          <w:tcPr>
            <w:tcW w:w="2410" w:type="dxa"/>
          </w:tcPr>
          <w:p w:rsidR="00C77C55" w:rsidRPr="00C32159" w:rsidRDefault="00C77C55" w:rsidP="002630DA">
            <w:r w:rsidRPr="00C32159">
              <w:t>Веремеенко О.С.</w:t>
            </w:r>
          </w:p>
          <w:p w:rsidR="00C77C55" w:rsidRPr="00C32159" w:rsidRDefault="00C77C55" w:rsidP="002630DA">
            <w:r w:rsidRPr="00C32159">
              <w:t>Белоногова Е.В.</w:t>
            </w:r>
          </w:p>
          <w:p w:rsidR="00C77C55" w:rsidRPr="00C32159" w:rsidRDefault="00C77C55" w:rsidP="002630DA">
            <w:r w:rsidRPr="00C32159">
              <w:t>Крылова М.В.</w:t>
            </w:r>
          </w:p>
        </w:tc>
        <w:tc>
          <w:tcPr>
            <w:tcW w:w="2693" w:type="dxa"/>
            <w:vAlign w:val="center"/>
          </w:tcPr>
          <w:p w:rsidR="00C77C55" w:rsidRPr="00C77C55" w:rsidRDefault="00C77C55" w:rsidP="00C77C55">
            <w:pPr>
              <w:jc w:val="center"/>
              <w:rPr>
                <w:b/>
                <w:sz w:val="24"/>
                <w:szCs w:val="24"/>
              </w:rPr>
            </w:pPr>
            <w:r w:rsidRPr="00C77C55">
              <w:rPr>
                <w:b/>
                <w:sz w:val="24"/>
                <w:szCs w:val="24"/>
              </w:rPr>
              <w:t>25.03.2025</w:t>
            </w:r>
          </w:p>
          <w:p w:rsidR="00C77C55" w:rsidRPr="00C77C55" w:rsidRDefault="00C77C55" w:rsidP="00C77C55">
            <w:pPr>
              <w:jc w:val="center"/>
              <w:rPr>
                <w:sz w:val="24"/>
                <w:szCs w:val="24"/>
              </w:rPr>
            </w:pPr>
            <w:r w:rsidRPr="00C77C55">
              <w:rPr>
                <w:sz w:val="24"/>
                <w:szCs w:val="24"/>
              </w:rPr>
              <w:t>13:30</w:t>
            </w:r>
          </w:p>
          <w:p w:rsidR="00C77C55" w:rsidRPr="008C37CC" w:rsidRDefault="00C77C55" w:rsidP="00C77C55">
            <w:pPr>
              <w:jc w:val="center"/>
              <w:rPr>
                <w:b/>
              </w:rPr>
            </w:pPr>
            <w:r w:rsidRPr="00C77C55">
              <w:rPr>
                <w:sz w:val="24"/>
                <w:szCs w:val="24"/>
              </w:rPr>
              <w:t>ауд. 5-06</w:t>
            </w:r>
          </w:p>
        </w:tc>
      </w:tr>
      <w:tr w:rsidR="00C77C55" w:rsidRPr="00620AF6" w:rsidTr="000D61FF">
        <w:trPr>
          <w:trHeight w:val="862"/>
        </w:trPr>
        <w:tc>
          <w:tcPr>
            <w:tcW w:w="3828" w:type="dxa"/>
          </w:tcPr>
          <w:p w:rsidR="006C4A2A" w:rsidRDefault="00C77C55" w:rsidP="002630DA">
            <w:r w:rsidRPr="00C32159">
              <w:t xml:space="preserve">Проектный анализ и управление </w:t>
            </w:r>
          </w:p>
          <w:p w:rsidR="00C77C55" w:rsidRPr="00C32159" w:rsidRDefault="00C77C55" w:rsidP="002630DA">
            <w:r w:rsidRPr="00C32159">
              <w:rPr>
                <w:lang w:val="en-US"/>
              </w:rPr>
              <w:t>e</w:t>
            </w:r>
            <w:r w:rsidRPr="00C32159">
              <w:t>-</w:t>
            </w:r>
            <w:r w:rsidRPr="00C32159">
              <w:rPr>
                <w:lang w:val="en-US"/>
              </w:rPr>
              <w:t>commerce</w:t>
            </w:r>
            <w:r w:rsidRPr="00C32159">
              <w:t xml:space="preserve"> проектами (экзамен)</w:t>
            </w:r>
          </w:p>
        </w:tc>
        <w:tc>
          <w:tcPr>
            <w:tcW w:w="2410" w:type="dxa"/>
          </w:tcPr>
          <w:p w:rsidR="00C77C55" w:rsidRPr="00C32159" w:rsidRDefault="00C77C55" w:rsidP="002630DA">
            <w:r w:rsidRPr="00C32159">
              <w:t>Рубан О.В.</w:t>
            </w:r>
          </w:p>
          <w:p w:rsidR="00C77C55" w:rsidRPr="00C32159" w:rsidRDefault="00C77C55" w:rsidP="002630DA">
            <w:r w:rsidRPr="00C32159">
              <w:t>Белоногова Е.В.</w:t>
            </w:r>
          </w:p>
          <w:p w:rsidR="00C77C55" w:rsidRPr="00C32159" w:rsidRDefault="00C77C55" w:rsidP="002630DA">
            <w:r w:rsidRPr="00C32159">
              <w:t>Веремеенко О.С.</w:t>
            </w:r>
          </w:p>
        </w:tc>
        <w:tc>
          <w:tcPr>
            <w:tcW w:w="2693" w:type="dxa"/>
          </w:tcPr>
          <w:p w:rsidR="00C77C55" w:rsidRPr="00C77C55" w:rsidRDefault="00C77C55" w:rsidP="00C77C55">
            <w:pPr>
              <w:jc w:val="center"/>
              <w:rPr>
                <w:b/>
                <w:sz w:val="24"/>
                <w:szCs w:val="24"/>
              </w:rPr>
            </w:pPr>
            <w:r w:rsidRPr="00C77C55">
              <w:rPr>
                <w:b/>
                <w:sz w:val="24"/>
                <w:szCs w:val="24"/>
              </w:rPr>
              <w:t>28.03.2025</w:t>
            </w:r>
          </w:p>
          <w:p w:rsidR="00C77C55" w:rsidRPr="00C32159" w:rsidRDefault="00C77C55" w:rsidP="00C77C55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13:30</w:t>
            </w:r>
          </w:p>
          <w:p w:rsidR="00C77C55" w:rsidRPr="00C32159" w:rsidRDefault="00C77C55" w:rsidP="00C77C55">
            <w:pPr>
              <w:jc w:val="center"/>
              <w:rPr>
                <w:sz w:val="24"/>
                <w:szCs w:val="24"/>
              </w:rPr>
            </w:pPr>
            <w:r w:rsidRPr="00C32159">
              <w:rPr>
                <w:sz w:val="24"/>
                <w:szCs w:val="24"/>
              </w:rPr>
              <w:t>ауд. 5-01</w:t>
            </w:r>
          </w:p>
        </w:tc>
      </w:tr>
    </w:tbl>
    <w:p w:rsidR="00D02053" w:rsidRDefault="00D02053" w:rsidP="00F538D1">
      <w:pPr>
        <w:rPr>
          <w:sz w:val="18"/>
          <w:szCs w:val="18"/>
        </w:rPr>
      </w:pPr>
    </w:p>
    <w:p w:rsidR="00C77C55" w:rsidRDefault="00C77C55" w:rsidP="00F538D1">
      <w:pPr>
        <w:rPr>
          <w:sz w:val="18"/>
          <w:szCs w:val="18"/>
        </w:rPr>
      </w:pPr>
    </w:p>
    <w:sectPr w:rsidR="00C77C55" w:rsidSect="00B83DB6">
      <w:footerReference w:type="default" r:id="rId8"/>
      <w:pgSz w:w="11906" w:h="16838"/>
      <w:pgMar w:top="709" w:right="851" w:bottom="0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2B" w:rsidRDefault="00A35F2B" w:rsidP="00F538D1">
      <w:r>
        <w:separator/>
      </w:r>
    </w:p>
  </w:endnote>
  <w:endnote w:type="continuationSeparator" w:id="1">
    <w:p w:rsidR="00A35F2B" w:rsidRDefault="00A35F2B" w:rsidP="00F5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2B" w:rsidRDefault="00B90B2B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2B" w:rsidRDefault="00A35F2B" w:rsidP="00F538D1">
      <w:r>
        <w:separator/>
      </w:r>
    </w:p>
  </w:footnote>
  <w:footnote w:type="continuationSeparator" w:id="1">
    <w:p w:rsidR="00A35F2B" w:rsidRDefault="00A35F2B" w:rsidP="00F53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C07"/>
    <w:multiLevelType w:val="hybridMultilevel"/>
    <w:tmpl w:val="16425E3A"/>
    <w:lvl w:ilvl="0" w:tplc="DAB25A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257431"/>
    <w:multiLevelType w:val="hybridMultilevel"/>
    <w:tmpl w:val="9E883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E533EA"/>
    <w:multiLevelType w:val="hybridMultilevel"/>
    <w:tmpl w:val="FF7A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C61C6"/>
    <w:multiLevelType w:val="hybridMultilevel"/>
    <w:tmpl w:val="34DC6CA6"/>
    <w:lvl w:ilvl="0" w:tplc="5138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51194"/>
    <w:multiLevelType w:val="hybridMultilevel"/>
    <w:tmpl w:val="34DC6CA6"/>
    <w:lvl w:ilvl="0" w:tplc="5138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43F12"/>
    <w:multiLevelType w:val="hybridMultilevel"/>
    <w:tmpl w:val="658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64375"/>
    <w:multiLevelType w:val="hybridMultilevel"/>
    <w:tmpl w:val="34DC6CA6"/>
    <w:lvl w:ilvl="0" w:tplc="5138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A20C66"/>
    <w:multiLevelType w:val="hybridMultilevel"/>
    <w:tmpl w:val="658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C5D49"/>
    <w:multiLevelType w:val="hybridMultilevel"/>
    <w:tmpl w:val="FFAAE194"/>
    <w:lvl w:ilvl="0" w:tplc="F976A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4FF"/>
    <w:rsid w:val="00002DB3"/>
    <w:rsid w:val="000055DF"/>
    <w:rsid w:val="00016178"/>
    <w:rsid w:val="00047951"/>
    <w:rsid w:val="000642D9"/>
    <w:rsid w:val="00075926"/>
    <w:rsid w:val="000825EE"/>
    <w:rsid w:val="000A32EC"/>
    <w:rsid w:val="000D7153"/>
    <w:rsid w:val="000E5E14"/>
    <w:rsid w:val="001026AF"/>
    <w:rsid w:val="00105666"/>
    <w:rsid w:val="0011112D"/>
    <w:rsid w:val="001112CA"/>
    <w:rsid w:val="001217BE"/>
    <w:rsid w:val="00132634"/>
    <w:rsid w:val="001327C2"/>
    <w:rsid w:val="00136FFA"/>
    <w:rsid w:val="00140719"/>
    <w:rsid w:val="00140FC3"/>
    <w:rsid w:val="00161073"/>
    <w:rsid w:val="00170627"/>
    <w:rsid w:val="00182A83"/>
    <w:rsid w:val="001A0D68"/>
    <w:rsid w:val="001C2FDC"/>
    <w:rsid w:val="001D413A"/>
    <w:rsid w:val="001E7364"/>
    <w:rsid w:val="001F1B6F"/>
    <w:rsid w:val="001F291F"/>
    <w:rsid w:val="001F5A9C"/>
    <w:rsid w:val="00222DD2"/>
    <w:rsid w:val="00224DD5"/>
    <w:rsid w:val="0023645B"/>
    <w:rsid w:val="00236D5E"/>
    <w:rsid w:val="00240B45"/>
    <w:rsid w:val="00243D0E"/>
    <w:rsid w:val="00246CA5"/>
    <w:rsid w:val="002541FE"/>
    <w:rsid w:val="00270B99"/>
    <w:rsid w:val="002714A1"/>
    <w:rsid w:val="00282027"/>
    <w:rsid w:val="00296047"/>
    <w:rsid w:val="002A4340"/>
    <w:rsid w:val="002B2C44"/>
    <w:rsid w:val="002D1341"/>
    <w:rsid w:val="0036469B"/>
    <w:rsid w:val="00377A6C"/>
    <w:rsid w:val="00390EFB"/>
    <w:rsid w:val="003C1C96"/>
    <w:rsid w:val="003C628B"/>
    <w:rsid w:val="003D70D7"/>
    <w:rsid w:val="0040063F"/>
    <w:rsid w:val="00410227"/>
    <w:rsid w:val="004144C0"/>
    <w:rsid w:val="0042058D"/>
    <w:rsid w:val="00422118"/>
    <w:rsid w:val="00422E9B"/>
    <w:rsid w:val="00426F09"/>
    <w:rsid w:val="00430EFC"/>
    <w:rsid w:val="00441887"/>
    <w:rsid w:val="004838E9"/>
    <w:rsid w:val="004A3A77"/>
    <w:rsid w:val="004B5C39"/>
    <w:rsid w:val="004D4912"/>
    <w:rsid w:val="004F1A04"/>
    <w:rsid w:val="0052522A"/>
    <w:rsid w:val="00526221"/>
    <w:rsid w:val="00547C4C"/>
    <w:rsid w:val="00551981"/>
    <w:rsid w:val="00557B33"/>
    <w:rsid w:val="00563F15"/>
    <w:rsid w:val="005A6E3A"/>
    <w:rsid w:val="006117BC"/>
    <w:rsid w:val="00651650"/>
    <w:rsid w:val="00660D2C"/>
    <w:rsid w:val="0066333D"/>
    <w:rsid w:val="00665141"/>
    <w:rsid w:val="00692FA3"/>
    <w:rsid w:val="006967A9"/>
    <w:rsid w:val="006A25A8"/>
    <w:rsid w:val="006A329D"/>
    <w:rsid w:val="006A3989"/>
    <w:rsid w:val="006A7ED1"/>
    <w:rsid w:val="006B1E29"/>
    <w:rsid w:val="006C17BF"/>
    <w:rsid w:val="006C4A2A"/>
    <w:rsid w:val="006F347D"/>
    <w:rsid w:val="007052B6"/>
    <w:rsid w:val="00720C70"/>
    <w:rsid w:val="007222C0"/>
    <w:rsid w:val="00726F46"/>
    <w:rsid w:val="00727ED5"/>
    <w:rsid w:val="00760018"/>
    <w:rsid w:val="00765E2C"/>
    <w:rsid w:val="00787AE6"/>
    <w:rsid w:val="00795EC6"/>
    <w:rsid w:val="007A6DAD"/>
    <w:rsid w:val="007B4BB8"/>
    <w:rsid w:val="007E148C"/>
    <w:rsid w:val="0081070D"/>
    <w:rsid w:val="008172BB"/>
    <w:rsid w:val="00817326"/>
    <w:rsid w:val="008175FA"/>
    <w:rsid w:val="00846B19"/>
    <w:rsid w:val="0085380F"/>
    <w:rsid w:val="00863171"/>
    <w:rsid w:val="00874D7A"/>
    <w:rsid w:val="0087579D"/>
    <w:rsid w:val="008A5D86"/>
    <w:rsid w:val="008C37CC"/>
    <w:rsid w:val="008C4FA2"/>
    <w:rsid w:val="008C752C"/>
    <w:rsid w:val="008C764E"/>
    <w:rsid w:val="008E3C42"/>
    <w:rsid w:val="008E41EE"/>
    <w:rsid w:val="008F2A19"/>
    <w:rsid w:val="009153A7"/>
    <w:rsid w:val="00935F08"/>
    <w:rsid w:val="0096553B"/>
    <w:rsid w:val="00975C3F"/>
    <w:rsid w:val="00983BB3"/>
    <w:rsid w:val="00983F68"/>
    <w:rsid w:val="009A342C"/>
    <w:rsid w:val="009A61E9"/>
    <w:rsid w:val="009E34BF"/>
    <w:rsid w:val="009E6A3C"/>
    <w:rsid w:val="009F27BF"/>
    <w:rsid w:val="009F5F17"/>
    <w:rsid w:val="00A00DE4"/>
    <w:rsid w:val="00A0160A"/>
    <w:rsid w:val="00A029DB"/>
    <w:rsid w:val="00A02C48"/>
    <w:rsid w:val="00A04539"/>
    <w:rsid w:val="00A2247A"/>
    <w:rsid w:val="00A24010"/>
    <w:rsid w:val="00A35F2B"/>
    <w:rsid w:val="00A36042"/>
    <w:rsid w:val="00A43E9D"/>
    <w:rsid w:val="00A53226"/>
    <w:rsid w:val="00A63FE6"/>
    <w:rsid w:val="00A67533"/>
    <w:rsid w:val="00A85CB1"/>
    <w:rsid w:val="00AD62D3"/>
    <w:rsid w:val="00AE454A"/>
    <w:rsid w:val="00AF68C8"/>
    <w:rsid w:val="00B11D50"/>
    <w:rsid w:val="00B11F8F"/>
    <w:rsid w:val="00B12F0D"/>
    <w:rsid w:val="00B16C32"/>
    <w:rsid w:val="00B2080F"/>
    <w:rsid w:val="00B21AEB"/>
    <w:rsid w:val="00B50784"/>
    <w:rsid w:val="00B52447"/>
    <w:rsid w:val="00B52653"/>
    <w:rsid w:val="00B53E33"/>
    <w:rsid w:val="00B552D9"/>
    <w:rsid w:val="00B55EBE"/>
    <w:rsid w:val="00B571F4"/>
    <w:rsid w:val="00B5743D"/>
    <w:rsid w:val="00B60408"/>
    <w:rsid w:val="00B674FF"/>
    <w:rsid w:val="00B83DB6"/>
    <w:rsid w:val="00B90B2B"/>
    <w:rsid w:val="00BD6F48"/>
    <w:rsid w:val="00BE605F"/>
    <w:rsid w:val="00C03348"/>
    <w:rsid w:val="00C05A1C"/>
    <w:rsid w:val="00C43772"/>
    <w:rsid w:val="00C53988"/>
    <w:rsid w:val="00C63945"/>
    <w:rsid w:val="00C7044D"/>
    <w:rsid w:val="00C73FD0"/>
    <w:rsid w:val="00C7460E"/>
    <w:rsid w:val="00C77C55"/>
    <w:rsid w:val="00CC7E4C"/>
    <w:rsid w:val="00CE02E4"/>
    <w:rsid w:val="00CE1329"/>
    <w:rsid w:val="00CE1525"/>
    <w:rsid w:val="00CE1F40"/>
    <w:rsid w:val="00D02053"/>
    <w:rsid w:val="00D12E3C"/>
    <w:rsid w:val="00D52C94"/>
    <w:rsid w:val="00D56DCC"/>
    <w:rsid w:val="00D6605D"/>
    <w:rsid w:val="00D73198"/>
    <w:rsid w:val="00DA1B69"/>
    <w:rsid w:val="00DB7966"/>
    <w:rsid w:val="00DD0D09"/>
    <w:rsid w:val="00DD0F68"/>
    <w:rsid w:val="00DD1D6D"/>
    <w:rsid w:val="00DD7367"/>
    <w:rsid w:val="00DE08EF"/>
    <w:rsid w:val="00DF51F9"/>
    <w:rsid w:val="00E22EA6"/>
    <w:rsid w:val="00E36830"/>
    <w:rsid w:val="00E52017"/>
    <w:rsid w:val="00E53727"/>
    <w:rsid w:val="00E56B29"/>
    <w:rsid w:val="00E56E45"/>
    <w:rsid w:val="00E61EFB"/>
    <w:rsid w:val="00E6414C"/>
    <w:rsid w:val="00E6727A"/>
    <w:rsid w:val="00E81D59"/>
    <w:rsid w:val="00E857A5"/>
    <w:rsid w:val="00EB0CAA"/>
    <w:rsid w:val="00EB2C4A"/>
    <w:rsid w:val="00EC0298"/>
    <w:rsid w:val="00EC7651"/>
    <w:rsid w:val="00ED6CDD"/>
    <w:rsid w:val="00EF2A73"/>
    <w:rsid w:val="00EF4CCC"/>
    <w:rsid w:val="00EF51AC"/>
    <w:rsid w:val="00F161C9"/>
    <w:rsid w:val="00F21878"/>
    <w:rsid w:val="00F311AD"/>
    <w:rsid w:val="00F346B4"/>
    <w:rsid w:val="00F41AEC"/>
    <w:rsid w:val="00F5138B"/>
    <w:rsid w:val="00F519D0"/>
    <w:rsid w:val="00F536DF"/>
    <w:rsid w:val="00F538D1"/>
    <w:rsid w:val="00F57CFE"/>
    <w:rsid w:val="00F65DD7"/>
    <w:rsid w:val="00F72F37"/>
    <w:rsid w:val="00F833BC"/>
    <w:rsid w:val="00F84AA2"/>
    <w:rsid w:val="00FB25A3"/>
    <w:rsid w:val="00FC1B4E"/>
    <w:rsid w:val="00FD3910"/>
    <w:rsid w:val="00FE4C42"/>
    <w:rsid w:val="00FE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4F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045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45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6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F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38D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3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3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53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3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90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B4E62-5EAC-4AEF-85B6-502FD2E2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teisfu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d731</dc:creator>
  <cp:lastModifiedBy>d726</cp:lastModifiedBy>
  <cp:revision>30</cp:revision>
  <cp:lastPrinted>2025-03-10T06:04:00Z</cp:lastPrinted>
  <dcterms:created xsi:type="dcterms:W3CDTF">2024-09-11T06:37:00Z</dcterms:created>
  <dcterms:modified xsi:type="dcterms:W3CDTF">2025-03-10T06:11:00Z</dcterms:modified>
</cp:coreProperties>
</file>