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41776" w:rsidRPr="00B41776" w:rsidRDefault="00B41776" w:rsidP="00B41776">
      <w:pPr>
        <w:spacing w:after="0"/>
        <w:ind w:left="161" w:right="22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«СИБИРСКИЙ ФЕДЕРАЛЬНЫЙ УНИВЕРСИТЕТ» </w:t>
      </w:r>
    </w:p>
    <w:p w:rsidR="00B41776" w:rsidRPr="00B41776" w:rsidRDefault="00B41776" w:rsidP="00B41776">
      <w:pPr>
        <w:spacing w:after="24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/>
        <w:ind w:left="161" w:right="22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:rsidR="00B41776" w:rsidRPr="00B41776" w:rsidRDefault="00B41776" w:rsidP="00B41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25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Кафедра торгового дела и маркетинга </w:t>
      </w:r>
    </w:p>
    <w:p w:rsidR="00B41776" w:rsidRPr="00B41776" w:rsidRDefault="00B41776" w:rsidP="00B41776">
      <w:pPr>
        <w:spacing w:after="132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Default="00B41776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Pr="00B41776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41776" w:rsidRPr="000C747C" w:rsidRDefault="000C747C" w:rsidP="00B41776">
      <w:pPr>
        <w:spacing w:after="129"/>
        <w:ind w:left="10" w:right="72" w:hanging="1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C747C">
        <w:rPr>
          <w:rFonts w:ascii="Times New Roman" w:hAnsi="Times New Roman" w:cs="Times New Roman"/>
          <w:b/>
          <w:caps/>
          <w:sz w:val="28"/>
          <w:szCs w:val="28"/>
          <w:lang w:val="en-US"/>
        </w:rPr>
        <w:t>Web</w:t>
      </w:r>
      <w:r w:rsidRPr="00E65822">
        <w:rPr>
          <w:rFonts w:ascii="Times New Roman" w:hAnsi="Times New Roman" w:cs="Times New Roman"/>
          <w:b/>
          <w:caps/>
          <w:sz w:val="28"/>
          <w:szCs w:val="28"/>
        </w:rPr>
        <w:t>-</w:t>
      </w:r>
      <w:r w:rsidRPr="000C747C">
        <w:rPr>
          <w:rFonts w:ascii="Times New Roman" w:hAnsi="Times New Roman" w:cs="Times New Roman"/>
          <w:b/>
          <w:caps/>
          <w:sz w:val="28"/>
          <w:szCs w:val="28"/>
        </w:rPr>
        <w:t>проектирование</w:t>
      </w:r>
    </w:p>
    <w:p w:rsidR="00B41776" w:rsidRPr="00B41776" w:rsidRDefault="00B41776" w:rsidP="00B41776">
      <w:pPr>
        <w:spacing w:after="131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Методические указания и задания</w:t>
      </w:r>
    </w:p>
    <w:p w:rsidR="005C59A1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к выполнению контрольн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ой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ы №1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по дисциплине для студентов направления подготовки 43.03.01</w:t>
      </w:r>
      <w:r w:rsidRPr="00A639A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«Сервис»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pacing w:val="-57"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профиля 43.03.01.31 «Сервис в торговле»</w:t>
      </w:r>
      <w:r w:rsidRPr="00A639A6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A639A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>формы обучения</w:t>
      </w:r>
    </w:p>
    <w:p w:rsidR="00B41776" w:rsidRPr="00B41776" w:rsidRDefault="00B41776" w:rsidP="00B41776">
      <w:pPr>
        <w:spacing w:after="134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52308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3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120"/>
        <w:ind w:left="161" w:right="22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Красноярск 202</w:t>
      </w:r>
      <w:r w:rsidR="0013015E">
        <w:rPr>
          <w:rFonts w:ascii="Times New Roman" w:hAnsi="Times New Roman" w:cs="Times New Roman"/>
          <w:sz w:val="28"/>
          <w:szCs w:val="28"/>
        </w:rPr>
        <w:t>4</w:t>
      </w:r>
    </w:p>
    <w:p w:rsidR="00B41776" w:rsidRPr="007B3CA3" w:rsidRDefault="00B41776" w:rsidP="00B41776">
      <w:pPr>
        <w:spacing w:after="120"/>
        <w:ind w:left="161" w:right="221" w:hanging="10"/>
        <w:jc w:val="center"/>
      </w:pPr>
    </w:p>
    <w:p w:rsidR="00B41776" w:rsidRPr="00927F8D" w:rsidRDefault="00927F8D" w:rsidP="00477741">
      <w:pPr>
        <w:spacing w:after="11" w:line="397" w:lineRule="auto"/>
        <w:ind w:left="-5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Web</w:t>
      </w:r>
      <w:r>
        <w:rPr>
          <w:rFonts w:ascii="Times New Roman" w:hAnsi="Times New Roman" w:cs="Times New Roman"/>
          <w:sz w:val="28"/>
          <w:szCs w:val="28"/>
        </w:rPr>
        <w:t>-проектирование</w:t>
      </w:r>
      <w:r w:rsidR="00B41776" w:rsidRPr="000C0DA0">
        <w:rPr>
          <w:rFonts w:ascii="Times New Roman" w:hAnsi="Times New Roman" w:cs="Times New Roman"/>
          <w:sz w:val="28"/>
          <w:szCs w:val="28"/>
        </w:rPr>
        <w:t>: метод</w:t>
      </w:r>
      <w:r w:rsidR="00477741" w:rsidRPr="000C0DA0">
        <w:rPr>
          <w:rFonts w:ascii="Times New Roman" w:hAnsi="Times New Roman" w:cs="Times New Roman"/>
          <w:sz w:val="28"/>
          <w:szCs w:val="28"/>
        </w:rPr>
        <w:t>ические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указания </w:t>
      </w:r>
      <w:r w:rsidR="000C0DA0" w:rsidRPr="000C0DA0">
        <w:rPr>
          <w:rFonts w:ascii="Times New Roman" w:hAnsi="Times New Roman" w:cs="Times New Roman"/>
          <w:sz w:val="28"/>
          <w:szCs w:val="28"/>
        </w:rPr>
        <w:t>и задания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выполнению контрольной работы для студентов направления подготовки 43.03.01 «Сервис»</w:t>
      </w:r>
      <w:r w:rsidR="000C0DA0" w:rsidRPr="000C0DA0">
        <w:rPr>
          <w:rFonts w:ascii="Times New Roman" w:hAnsi="Times New Roman" w:cs="Times New Roman"/>
          <w:sz w:val="28"/>
          <w:szCs w:val="28"/>
        </w:rPr>
        <w:t xml:space="preserve">, 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0C0DA0" w:rsidRPr="000C0DA0">
        <w:rPr>
          <w:rFonts w:ascii="Times New Roman" w:hAnsi="Times New Roman" w:cs="Times New Roman"/>
          <w:sz w:val="28"/>
          <w:szCs w:val="28"/>
        </w:rPr>
        <w:t>43.03.01.31 «</w:t>
      </w:r>
      <w:r w:rsidR="00B41776" w:rsidRPr="000C0DA0">
        <w:rPr>
          <w:rFonts w:ascii="Times New Roman" w:hAnsi="Times New Roman" w:cs="Times New Roman"/>
          <w:sz w:val="28"/>
          <w:szCs w:val="28"/>
        </w:rPr>
        <w:t>Сервис в торговле</w:t>
      </w:r>
      <w:r w:rsidR="000C0DA0" w:rsidRPr="000C0DA0">
        <w:rPr>
          <w:rFonts w:ascii="Times New Roman" w:hAnsi="Times New Roman" w:cs="Times New Roman"/>
          <w:sz w:val="28"/>
          <w:szCs w:val="28"/>
        </w:rPr>
        <w:t>», заочной формы обучения</w:t>
      </w:r>
      <w:r w:rsidR="00B41776" w:rsidRPr="000C0DA0">
        <w:rPr>
          <w:rFonts w:ascii="Times New Roman" w:hAnsi="Times New Roman" w:cs="Times New Roman"/>
          <w:sz w:val="28"/>
          <w:szCs w:val="28"/>
        </w:rPr>
        <w:t>/</w:t>
      </w:r>
      <w:r w:rsidR="00477741" w:rsidRPr="000C0DA0">
        <w:rPr>
          <w:rFonts w:ascii="Times New Roman" w:hAnsi="Times New Roman" w:cs="Times New Roman"/>
          <w:sz w:val="28"/>
          <w:szCs w:val="28"/>
        </w:rPr>
        <w:t xml:space="preserve"> Сибирский Федеральный Университет;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</w:t>
      </w:r>
      <w:r w:rsidR="00477741" w:rsidRPr="000C0DA0">
        <w:rPr>
          <w:rFonts w:ascii="Times New Roman" w:hAnsi="Times New Roman" w:cs="Times New Roman"/>
          <w:sz w:val="28"/>
          <w:szCs w:val="28"/>
        </w:rPr>
        <w:t>сост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. </w:t>
      </w:r>
      <w:r w:rsidR="0013015E">
        <w:rPr>
          <w:rFonts w:ascii="Times New Roman" w:hAnsi="Times New Roman" w:cs="Times New Roman"/>
          <w:sz w:val="28"/>
          <w:szCs w:val="28"/>
        </w:rPr>
        <w:t>Э</w:t>
      </w:r>
      <w:r w:rsidR="00B41776" w:rsidRPr="000C0DA0">
        <w:rPr>
          <w:rFonts w:ascii="Times New Roman" w:hAnsi="Times New Roman" w:cs="Times New Roman"/>
          <w:sz w:val="28"/>
          <w:szCs w:val="28"/>
        </w:rPr>
        <w:t>.</w:t>
      </w:r>
      <w:r w:rsidR="0013015E">
        <w:rPr>
          <w:rFonts w:ascii="Times New Roman" w:hAnsi="Times New Roman" w:cs="Times New Roman"/>
          <w:sz w:val="28"/>
          <w:szCs w:val="28"/>
        </w:rPr>
        <w:t>В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. </w:t>
      </w:r>
      <w:r w:rsidR="0013015E">
        <w:rPr>
          <w:rFonts w:ascii="Times New Roman" w:hAnsi="Times New Roman" w:cs="Times New Roman"/>
          <w:sz w:val="28"/>
          <w:szCs w:val="28"/>
        </w:rPr>
        <w:t>Колесов</w:t>
      </w:r>
      <w:r w:rsidR="000C0DA0" w:rsidRPr="000C0DA0">
        <w:rPr>
          <w:rFonts w:ascii="Times New Roman" w:hAnsi="Times New Roman" w:cs="Times New Roman"/>
          <w:sz w:val="28"/>
          <w:szCs w:val="28"/>
        </w:rPr>
        <w:t>,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Красноярск, 20</w:t>
      </w:r>
      <w:r w:rsidR="000C0DA0" w:rsidRPr="000C0DA0">
        <w:rPr>
          <w:rFonts w:ascii="Times New Roman" w:hAnsi="Times New Roman" w:cs="Times New Roman"/>
          <w:sz w:val="28"/>
          <w:szCs w:val="28"/>
        </w:rPr>
        <w:t>2</w:t>
      </w:r>
      <w:r w:rsidR="0013015E">
        <w:rPr>
          <w:rFonts w:ascii="Times New Roman" w:hAnsi="Times New Roman" w:cs="Times New Roman"/>
          <w:sz w:val="28"/>
          <w:szCs w:val="28"/>
        </w:rPr>
        <w:t>4</w:t>
      </w:r>
      <w:r w:rsidR="00B41776" w:rsidRPr="00927F8D">
        <w:rPr>
          <w:rFonts w:ascii="Times New Roman" w:hAnsi="Times New Roman" w:cs="Times New Roman"/>
          <w:sz w:val="28"/>
          <w:szCs w:val="28"/>
        </w:rPr>
        <w:t xml:space="preserve">. – </w:t>
      </w:r>
      <w:r w:rsidRPr="00927F8D">
        <w:rPr>
          <w:rFonts w:ascii="Times New Roman" w:hAnsi="Times New Roman" w:cs="Times New Roman"/>
          <w:sz w:val="28"/>
          <w:szCs w:val="28"/>
        </w:rPr>
        <w:t>8</w:t>
      </w:r>
      <w:r w:rsidR="000C0DA0" w:rsidRPr="00927F8D">
        <w:rPr>
          <w:rFonts w:ascii="Times New Roman" w:hAnsi="Times New Roman" w:cs="Times New Roman"/>
          <w:sz w:val="28"/>
          <w:szCs w:val="28"/>
        </w:rPr>
        <w:t>с.</w:t>
      </w:r>
      <w:r w:rsidR="00B41776" w:rsidRPr="0092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7B3CA3" w:rsidRDefault="00B41776" w:rsidP="00B41776">
      <w:pPr>
        <w:spacing w:after="382"/>
      </w:pPr>
    </w:p>
    <w:p w:rsidR="00B41776" w:rsidRDefault="00B41776" w:rsidP="00B41776">
      <w:pPr>
        <w:spacing w:after="223"/>
        <w:ind w:right="7"/>
        <w:jc w:val="right"/>
      </w:pPr>
      <w:bookmarkStart w:id="0" w:name="_GoBack"/>
      <w:bookmarkEnd w:id="0"/>
    </w:p>
    <w:p w:rsidR="00B41776" w:rsidRDefault="00B41776" w:rsidP="00B41776">
      <w:pPr>
        <w:spacing w:after="208"/>
        <w:ind w:right="7"/>
        <w:jc w:val="right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174"/>
        <w:jc w:val="right"/>
      </w:pPr>
      <w: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4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1344"/>
      </w:tblGrid>
      <w:tr w:rsidR="00B00489" w:rsidRPr="00B00489" w:rsidTr="00D069CE">
        <w:tc>
          <w:tcPr>
            <w:tcW w:w="843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A639A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работы.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8A5A00" w:rsidP="008A5A00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344" w:type="dxa"/>
          </w:tcPr>
          <w:p w:rsidR="00B00489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50B6A" w:rsidRPr="00B00489" w:rsidTr="00D069CE">
        <w:tc>
          <w:tcPr>
            <w:tcW w:w="8434" w:type="dxa"/>
          </w:tcPr>
          <w:p w:rsidR="00C50B6A" w:rsidRPr="00C50B6A" w:rsidRDefault="00C50B6A" w:rsidP="00B00489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6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344" w:type="dxa"/>
          </w:tcPr>
          <w:p w:rsidR="00C50B6A" w:rsidRPr="00B00489" w:rsidRDefault="008A5A00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A639A6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639A6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="00C50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</w:tcPr>
          <w:p w:rsidR="00B00489" w:rsidRPr="00B00489" w:rsidRDefault="008A5A00" w:rsidP="00C50B6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7C9" w:rsidRDefault="006117C9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9A1" w:rsidRDefault="005C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13015E" w:rsidRDefault="0013015E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747C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="000C747C" w:rsidRPr="000C74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747C">
        <w:rPr>
          <w:rFonts w:ascii="Times New Roman" w:eastAsia="Times New Roman" w:hAnsi="Times New Roman" w:cs="Times New Roman"/>
          <w:sz w:val="28"/>
          <w:szCs w:val="28"/>
        </w:rPr>
        <w:t>проектирование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E64A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дисциплиной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бакалаврской образовательной программы по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«Сервис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 xml:space="preserve">торговле». Контрольная работа выполняется студентами заочной формы обучения </w:t>
      </w:r>
      <w:r w:rsidRPr="005C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подготовки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</w:t>
      </w:r>
      <w:r w:rsidR="00A77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«Сервис»</w:t>
      </w:r>
      <w:r w:rsidRPr="005C59A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профиля</w:t>
      </w:r>
      <w:r w:rsidRPr="005C59A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43.03.01.31 «Сервис</w:t>
      </w:r>
      <w:r w:rsidRPr="005C59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торговле»</w:t>
      </w:r>
      <w:r w:rsidRPr="005C59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4"/>
        </w:rPr>
        <w:t xml:space="preserve">согласно учебному плану.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Целью выполнения контрольной работы является:</w:t>
      </w:r>
    </w:p>
    <w:p w:rsidR="00E64AB1" w:rsidRPr="00E64AB1" w:rsidRDefault="00E64AB1" w:rsidP="00AE7474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E64AB1">
        <w:rPr>
          <w:rFonts w:ascii="Times New Roman" w:hAnsi="Times New Roman" w:cs="Times New Roman"/>
          <w:sz w:val="28"/>
          <w:szCs w:val="26"/>
        </w:rPr>
        <w:t>приобретение студентами теоретических знаний и устойчивых навыков практической работы со средствами разработки дизайна информационных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E64AB1">
        <w:rPr>
          <w:rFonts w:ascii="Times New Roman" w:hAnsi="Times New Roman" w:cs="Times New Roman"/>
          <w:sz w:val="28"/>
          <w:szCs w:val="26"/>
        </w:rPr>
        <w:t>интернет систем.</w:t>
      </w:r>
    </w:p>
    <w:p w:rsidR="00D1086D" w:rsidRPr="00E64AB1" w:rsidRDefault="00E64AB1" w:rsidP="00C360AB">
      <w:pPr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6"/>
        </w:rPr>
        <w:t>з</w:t>
      </w:r>
      <w:r w:rsidRPr="00E64AB1">
        <w:rPr>
          <w:rFonts w:ascii="Times New Roman" w:hAnsi="Times New Roman" w:cs="Times New Roman"/>
          <w:sz w:val="28"/>
          <w:szCs w:val="26"/>
        </w:rPr>
        <w:t xml:space="preserve">накомство с </w:t>
      </w:r>
      <w:proofErr w:type="spellStart"/>
      <w:r w:rsidRPr="00E64AB1">
        <w:rPr>
          <w:rFonts w:ascii="Times New Roman" w:hAnsi="Times New Roman" w:cs="Times New Roman"/>
          <w:sz w:val="28"/>
          <w:szCs w:val="26"/>
        </w:rPr>
        <w:t>веб-дизайном</w:t>
      </w:r>
      <w:proofErr w:type="spellEnd"/>
      <w:r w:rsidRPr="00E64AB1">
        <w:rPr>
          <w:rFonts w:ascii="Times New Roman" w:hAnsi="Times New Roman" w:cs="Times New Roman"/>
          <w:sz w:val="28"/>
          <w:szCs w:val="26"/>
        </w:rPr>
        <w:t>: проектирование интерфейсов в «</w:t>
      </w:r>
      <w:proofErr w:type="spellStart"/>
      <w:r w:rsidRPr="00E64AB1">
        <w:rPr>
          <w:rFonts w:ascii="Times New Roman" w:hAnsi="Times New Roman" w:cs="Times New Roman"/>
          <w:sz w:val="28"/>
          <w:szCs w:val="26"/>
        </w:rPr>
        <w:t>Фигме</w:t>
      </w:r>
      <w:proofErr w:type="spellEnd"/>
      <w:r w:rsidRPr="00E64AB1">
        <w:rPr>
          <w:rFonts w:ascii="Times New Roman" w:hAnsi="Times New Roman" w:cs="Times New Roman"/>
          <w:sz w:val="28"/>
          <w:szCs w:val="26"/>
        </w:rPr>
        <w:t>»,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E64AB1">
        <w:rPr>
          <w:rFonts w:ascii="Times New Roman" w:hAnsi="Times New Roman" w:cs="Times New Roman"/>
          <w:sz w:val="28"/>
          <w:szCs w:val="26"/>
        </w:rPr>
        <w:t>создание сайтов в «Тильде»</w:t>
      </w:r>
      <w:r w:rsidR="00D1086D" w:rsidRPr="00E64AB1">
        <w:rPr>
          <w:rFonts w:ascii="Times New Roman" w:eastAsia="Times New Roman" w:hAnsi="Times New Roman" w:cs="Times New Roman"/>
          <w:sz w:val="28"/>
        </w:rPr>
        <w:t>.</w:t>
      </w:r>
    </w:p>
    <w:p w:rsidR="00D1086D" w:rsidRDefault="00D1086D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1086D" w:rsidRDefault="00D1086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ПОРЯДОК НАПИСАНИЯ И ЗАЩИТЫ КОНТРОЛЬНОЙ РАБОТЫ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Контрольная работа выполняется студентами самостоятельно согласно представленной </w:t>
      </w:r>
      <w:proofErr w:type="gramStart"/>
      <w:r w:rsidRPr="005C59A1">
        <w:rPr>
          <w:rFonts w:ascii="Times New Roman" w:eastAsia="Times New Roman" w:hAnsi="Times New Roman" w:cs="Times New Roman"/>
          <w:sz w:val="28"/>
        </w:rPr>
        <w:t>информации</w:t>
      </w:r>
      <w:proofErr w:type="gramEnd"/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  <w:r w:rsidR="00D1086D">
        <w:rPr>
          <w:rFonts w:ascii="Times New Roman" w:eastAsia="Times New Roman" w:hAnsi="Times New Roman" w:cs="Times New Roman"/>
          <w:sz w:val="28"/>
        </w:rPr>
        <w:t>а также собственных исследований информации</w:t>
      </w:r>
      <w:r w:rsidR="0013015E">
        <w:rPr>
          <w:rFonts w:ascii="Times New Roman" w:eastAsia="Times New Roman" w:hAnsi="Times New Roman" w:cs="Times New Roman"/>
          <w:sz w:val="28"/>
        </w:rPr>
        <w:t xml:space="preserve"> из открытых источников</w:t>
      </w:r>
      <w:r w:rsidRPr="005C59A1">
        <w:rPr>
          <w:rFonts w:ascii="Times New Roman" w:eastAsia="Times New Roman" w:hAnsi="Times New Roman" w:cs="Times New Roman"/>
          <w:sz w:val="28"/>
        </w:rPr>
        <w:t>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должна выполняться в полном соответствии с заданиями, содержать все необходимые расчеты, графики, пояснения;</w:t>
      </w:r>
      <w:r w:rsidR="00D1086D">
        <w:rPr>
          <w:rFonts w:ascii="Times New Roman" w:eastAsia="Times New Roman" w:hAnsi="Times New Roman" w:cs="Times New Roman"/>
          <w:sz w:val="28"/>
        </w:rPr>
        <w:t xml:space="preserve"> выводы, оформленные соответствующим образом.</w:t>
      </w:r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оформляется в соответствии с требованиями ЕСКД и текстовым документам на одной стороне листа стандартного формата и подшивается в папку. Титульный лист контрольной работы оформляется в форме приложения 1.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Целесообразно выполнение расчетов, графиков, диаграмм и т.п. осуществлять на компьютерах с соответствующим оформлением.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Выполненная контрольная работа сдается для проверки руководителю работы на кафедру «Торгового дела и маркетинга». При соответствии представленной контрольной работы предъявляемым требованиям руководитель допускает работу к защите. К защите студент должен устранить все замечания, указанные руководителем при проверке.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Защита контрольной работы проводится на кафедре «Торгового дела и маркетинга» руководителем работы.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При оценке результатов работы учитывается степень самостоятельности студентов, умение делать экономически грамотные выводы и предложения по совершенствованию деятельности торгового предприятия.</w:t>
      </w:r>
    </w:p>
    <w:p w:rsidR="00D1086D" w:rsidRDefault="00D10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5206" w:rsidRPr="00087FD0" w:rsidRDefault="00B526F2" w:rsidP="00D37A2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Задание</w:t>
      </w:r>
      <w:r w:rsidR="008A5A00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</w:p>
    <w:p w:rsidR="00F93B33" w:rsidRDefault="00F93B33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5822" w:rsidRPr="00E65822" w:rsidRDefault="009438D5" w:rsidP="00E65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2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822" w:rsidRPr="00E65822">
        <w:rPr>
          <w:rFonts w:ascii="Times New Roman" w:hAnsi="Times New Roman" w:cs="Times New Roman"/>
          <w:sz w:val="28"/>
          <w:szCs w:val="28"/>
        </w:rPr>
        <w:t>Разработа</w:t>
      </w:r>
      <w:r w:rsidR="00E65822">
        <w:rPr>
          <w:rFonts w:ascii="Times New Roman" w:hAnsi="Times New Roman" w:cs="Times New Roman"/>
          <w:sz w:val="28"/>
          <w:szCs w:val="28"/>
        </w:rPr>
        <w:t>йте</w:t>
      </w:r>
      <w:r w:rsidR="00E65822" w:rsidRPr="00E65822">
        <w:rPr>
          <w:rFonts w:ascii="Times New Roman" w:hAnsi="Times New Roman" w:cs="Times New Roman"/>
          <w:sz w:val="28"/>
          <w:szCs w:val="28"/>
        </w:rPr>
        <w:t xml:space="preserve"> дизайн макета сайта в соответствии</w:t>
      </w:r>
      <w:r w:rsidR="00E65822">
        <w:rPr>
          <w:rFonts w:ascii="Times New Roman" w:hAnsi="Times New Roman" w:cs="Times New Roman"/>
          <w:sz w:val="28"/>
          <w:szCs w:val="28"/>
        </w:rPr>
        <w:t xml:space="preserve"> с</w:t>
      </w:r>
      <w:r w:rsidR="00E65822" w:rsidRPr="00E65822">
        <w:rPr>
          <w:rFonts w:ascii="Times New Roman" w:hAnsi="Times New Roman" w:cs="Times New Roman"/>
          <w:sz w:val="28"/>
          <w:szCs w:val="28"/>
        </w:rPr>
        <w:t xml:space="preserve"> </w:t>
      </w:r>
      <w:r w:rsidR="00E65822">
        <w:rPr>
          <w:rFonts w:ascii="Times New Roman" w:hAnsi="Times New Roman" w:cs="Times New Roman"/>
          <w:sz w:val="28"/>
          <w:szCs w:val="28"/>
        </w:rPr>
        <w:t xml:space="preserve">выбранной </w:t>
      </w:r>
      <w:r w:rsidR="00E65822" w:rsidRPr="00E65822">
        <w:rPr>
          <w:rFonts w:ascii="Times New Roman" w:hAnsi="Times New Roman" w:cs="Times New Roman"/>
          <w:sz w:val="28"/>
          <w:szCs w:val="28"/>
        </w:rPr>
        <w:t>предметной областью: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 услуги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интернет-торговля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здравоохранения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красоты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информационный сайт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транспортные услуги</w:t>
      </w:r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</w:t>
      </w:r>
      <w:proofErr w:type="spellEnd"/>
    </w:p>
    <w:p w:rsidR="00E65822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собственный вариант студента</w:t>
      </w:r>
      <w:r w:rsidR="00E64AB1">
        <w:rPr>
          <w:rFonts w:ascii="Times New Roman" w:hAnsi="Times New Roman" w:cs="Times New Roman"/>
          <w:sz w:val="28"/>
          <w:szCs w:val="28"/>
        </w:rPr>
        <w:t>.</w:t>
      </w:r>
    </w:p>
    <w:p w:rsidR="009438D5" w:rsidRPr="009438D5" w:rsidRDefault="009438D5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8D5">
        <w:rPr>
          <w:rFonts w:ascii="Times New Roman" w:hAnsi="Times New Roman" w:cs="Times New Roman"/>
          <w:sz w:val="28"/>
          <w:szCs w:val="28"/>
        </w:rPr>
        <w:t>Соз</w:t>
      </w:r>
      <w:r w:rsidR="00E64AB1">
        <w:rPr>
          <w:rFonts w:ascii="Times New Roman" w:hAnsi="Times New Roman" w:cs="Times New Roman"/>
          <w:sz w:val="28"/>
          <w:szCs w:val="28"/>
        </w:rPr>
        <w:t xml:space="preserve">дайте прототип сайта </w:t>
      </w:r>
      <w:r w:rsidRPr="009438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64AB1">
        <w:rPr>
          <w:rFonts w:ascii="Times New Roman" w:hAnsi="Times New Roman" w:cs="Times New Roman"/>
          <w:sz w:val="28"/>
          <w:szCs w:val="28"/>
          <w:lang w:val="en-US"/>
        </w:rPr>
        <w:t>Tilda</w:t>
      </w:r>
      <w:proofErr w:type="spellEnd"/>
      <w:r w:rsidRPr="009438D5">
        <w:rPr>
          <w:rFonts w:ascii="Times New Roman" w:hAnsi="Times New Roman" w:cs="Times New Roman"/>
          <w:sz w:val="28"/>
          <w:szCs w:val="28"/>
        </w:rPr>
        <w:t>. Опишите основные компоненты, которые должны быть включены на странице, и объясните их назначение.</w:t>
      </w:r>
    </w:p>
    <w:p w:rsidR="00E65822" w:rsidRPr="009438D5" w:rsidRDefault="00E64AB1" w:rsidP="00E65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5822" w:rsidRPr="00E64A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65822" w:rsidRPr="00CC1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822" w:rsidRPr="009438D5">
        <w:rPr>
          <w:rFonts w:ascii="Times New Roman" w:hAnsi="Times New Roman" w:cs="Times New Roman"/>
          <w:sz w:val="28"/>
          <w:szCs w:val="28"/>
        </w:rPr>
        <w:t xml:space="preserve">Опишите процесс совместной работы над проектом </w:t>
      </w:r>
      <w:proofErr w:type="spellStart"/>
      <w:r w:rsidR="00E65822" w:rsidRPr="009438D5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="00E65822">
        <w:rPr>
          <w:rFonts w:ascii="Times New Roman" w:hAnsi="Times New Roman" w:cs="Times New Roman"/>
          <w:sz w:val="28"/>
          <w:szCs w:val="28"/>
        </w:rPr>
        <w:t xml:space="preserve"> в вашем случае</w:t>
      </w:r>
      <w:r w:rsidR="00E65822" w:rsidRPr="009438D5">
        <w:rPr>
          <w:rFonts w:ascii="Times New Roman" w:hAnsi="Times New Roman" w:cs="Times New Roman"/>
          <w:sz w:val="28"/>
          <w:szCs w:val="28"/>
        </w:rPr>
        <w:t xml:space="preserve">. Как вы будете использовать шаблоны и прототипы для координации с командой? Какой подход к </w:t>
      </w:r>
      <w:proofErr w:type="spellStart"/>
      <w:r w:rsidR="00E65822" w:rsidRPr="009438D5">
        <w:rPr>
          <w:rFonts w:ascii="Times New Roman" w:hAnsi="Times New Roman" w:cs="Times New Roman"/>
          <w:sz w:val="28"/>
          <w:szCs w:val="28"/>
        </w:rPr>
        <w:t>хостингу</w:t>
      </w:r>
      <w:proofErr w:type="spellEnd"/>
      <w:r w:rsidR="00E65822" w:rsidRPr="009438D5">
        <w:rPr>
          <w:rFonts w:ascii="Times New Roman" w:hAnsi="Times New Roman" w:cs="Times New Roman"/>
          <w:sz w:val="28"/>
          <w:szCs w:val="28"/>
        </w:rPr>
        <w:t xml:space="preserve"> и мониторингу вы бы предложили для обеспечения стабильной работы сайта? </w:t>
      </w:r>
    </w:p>
    <w:p w:rsidR="009438D5" w:rsidRPr="009438D5" w:rsidRDefault="00E65822" w:rsidP="0094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AB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438D5" w:rsidRPr="00E64A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38D5" w:rsidRPr="00CC18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38D5" w:rsidRPr="009438D5">
        <w:rPr>
          <w:rFonts w:ascii="Times New Roman" w:hAnsi="Times New Roman" w:cs="Times New Roman"/>
          <w:sz w:val="28"/>
          <w:szCs w:val="28"/>
        </w:rPr>
        <w:t>Разработайте дизайн пользовательского интерфейса для мобильного приложения</w:t>
      </w:r>
      <w:r>
        <w:rPr>
          <w:rFonts w:ascii="Times New Roman" w:hAnsi="Times New Roman" w:cs="Times New Roman"/>
          <w:sz w:val="28"/>
          <w:szCs w:val="28"/>
        </w:rPr>
        <w:t>, согласованный с дизайном разработанного вами сайта</w:t>
      </w:r>
      <w:r w:rsidR="009438D5" w:rsidRPr="009438D5">
        <w:rPr>
          <w:rFonts w:ascii="Times New Roman" w:hAnsi="Times New Roman" w:cs="Times New Roman"/>
          <w:sz w:val="28"/>
          <w:szCs w:val="28"/>
        </w:rPr>
        <w:t>. Включите основные экраны: экран входа, меню и корзину. Объясните выбор цветовой схемы и расположение элементов.</w:t>
      </w:r>
    </w:p>
    <w:p w:rsidR="009438D5" w:rsidRDefault="009438D5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A00" w:rsidRDefault="008A5A0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A77BF0" w:rsidRPr="00C50B6A" w:rsidRDefault="00A77BF0" w:rsidP="00A77BF0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lastRenderedPageBreak/>
        <w:t>Форма отчета</w:t>
      </w:r>
    </w:p>
    <w:p w:rsidR="00A77BF0" w:rsidRPr="00BD5206" w:rsidRDefault="00A77BF0" w:rsidP="00A77BF0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BF0" w:rsidRPr="00BD5206" w:rsidRDefault="00A77BF0" w:rsidP="00A77B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t xml:space="preserve">Отчет по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BD5206">
        <w:rPr>
          <w:rFonts w:ascii="Times New Roman" w:hAnsi="Times New Roman" w:cs="Times New Roman"/>
          <w:sz w:val="28"/>
          <w:szCs w:val="28"/>
        </w:rPr>
        <w:t>работе должен содержать:</w:t>
      </w:r>
    </w:p>
    <w:p w:rsidR="00A77BF0" w:rsidRPr="00087FD0" w:rsidRDefault="00A77BF0" w:rsidP="00A77BF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FD0">
        <w:rPr>
          <w:rFonts w:ascii="Times New Roman" w:hAnsi="Times New Roman" w:cs="Times New Roman"/>
          <w:sz w:val="28"/>
          <w:szCs w:val="28"/>
        </w:rPr>
        <w:t>Описание выбранно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87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задания предметной области</w:t>
      </w:r>
      <w:r w:rsidRPr="00087F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BF0" w:rsidRPr="00087FD0" w:rsidRDefault="00A77BF0" w:rsidP="00A77BF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Сформулированное техническое задание на разработку сайта</w:t>
      </w:r>
      <w:r w:rsidRPr="00087FD0">
        <w:rPr>
          <w:rFonts w:ascii="Times New Roman" w:hAnsi="Times New Roman" w:cs="Times New Roman"/>
          <w:sz w:val="28"/>
          <w:szCs w:val="28"/>
        </w:rPr>
        <w:t>.</w:t>
      </w:r>
    </w:p>
    <w:p w:rsidR="00A77BF0" w:rsidRPr="00087FD0" w:rsidRDefault="00A77BF0" w:rsidP="00A77BF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ссылка на разработанный прототип сайта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Tilda</w:t>
      </w:r>
      <w:proofErr w:type="spellEnd"/>
      <w:r>
        <w:rPr>
          <w:rFonts w:ascii="Times New Roman" w:hAnsi="Times New Roman" w:cs="Times New Roman"/>
          <w:sz w:val="28"/>
          <w:szCs w:val="28"/>
        </w:rPr>
        <w:t>, с описанием и обоснованием основных компонентов</w:t>
      </w:r>
      <w:r w:rsidRPr="00087FD0">
        <w:rPr>
          <w:rFonts w:ascii="Times New Roman" w:hAnsi="Times New Roman" w:cs="Times New Roman"/>
          <w:sz w:val="28"/>
          <w:szCs w:val="28"/>
        </w:rPr>
        <w:t>.</w:t>
      </w:r>
    </w:p>
    <w:p w:rsidR="00A77BF0" w:rsidRPr="00087FD0" w:rsidRDefault="00A77BF0" w:rsidP="00A77BF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совместной работы над прототипом сайта и его обоснование.</w:t>
      </w:r>
    </w:p>
    <w:p w:rsidR="00A77BF0" w:rsidRPr="00087FD0" w:rsidRDefault="00A77BF0" w:rsidP="00A77BF0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разработанного дизайна </w:t>
      </w:r>
      <w:r w:rsidRPr="009438D5">
        <w:rPr>
          <w:rFonts w:ascii="Times New Roman" w:hAnsi="Times New Roman" w:cs="Times New Roman"/>
          <w:sz w:val="28"/>
          <w:szCs w:val="28"/>
        </w:rPr>
        <w:t>пользовательского интерфейса для мобильного приложения</w:t>
      </w:r>
      <w:r>
        <w:rPr>
          <w:rFonts w:ascii="Times New Roman" w:hAnsi="Times New Roman" w:cs="Times New Roman"/>
          <w:sz w:val="28"/>
          <w:szCs w:val="28"/>
        </w:rPr>
        <w:t>, с описанием и обоснованием основных компонентов</w:t>
      </w:r>
      <w:r w:rsidRPr="00087FD0">
        <w:rPr>
          <w:rFonts w:ascii="Times New Roman" w:hAnsi="Times New Roman" w:cs="Times New Roman"/>
          <w:sz w:val="28"/>
          <w:szCs w:val="28"/>
        </w:rPr>
        <w:t>.</w:t>
      </w:r>
    </w:p>
    <w:p w:rsidR="0013015E" w:rsidRPr="00BD5206" w:rsidRDefault="0013015E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06">
        <w:rPr>
          <w:rFonts w:ascii="Times New Roman" w:hAnsi="Times New Roman" w:cs="Times New Roman"/>
          <w:sz w:val="28"/>
          <w:szCs w:val="28"/>
        </w:rPr>
        <w:br w:type="page"/>
      </w:r>
    </w:p>
    <w:p w:rsidR="00F93B33" w:rsidRDefault="00F93B33" w:rsidP="00F93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B54" w:rsidRDefault="00146B54" w:rsidP="00146B54">
      <w:pPr>
        <w:spacing w:before="68"/>
        <w:ind w:right="106"/>
        <w:jc w:val="right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ПРИЛОЖЕНИЕ</w:t>
      </w:r>
    </w:p>
    <w:p w:rsidR="00146B54" w:rsidRDefault="00146B54" w:rsidP="00146B54">
      <w:pPr>
        <w:spacing w:before="2"/>
        <w:ind w:left="1449" w:right="1452"/>
        <w:jc w:val="center"/>
        <w:rPr>
          <w:rFonts w:ascii="Times New Roman" w:hAnsi="Times New Roman" w:cs="Times New Roman"/>
          <w:i/>
          <w:sz w:val="23"/>
        </w:rPr>
      </w:pPr>
      <w:r>
        <w:rPr>
          <w:rFonts w:ascii="Times New Roman" w:hAnsi="Times New Roman" w:cs="Times New Roman"/>
          <w:i/>
          <w:sz w:val="23"/>
        </w:rPr>
        <w:t>Образец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оформления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титульного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листа</w:t>
      </w:r>
    </w:p>
    <w:p w:rsidR="00146B54" w:rsidRDefault="00146B54" w:rsidP="00146B54">
      <w:pPr>
        <w:pStyle w:val="a7"/>
        <w:spacing w:before="4"/>
        <w:jc w:val="center"/>
        <w:rPr>
          <w:i/>
          <w:sz w:val="15"/>
        </w:rPr>
      </w:pPr>
    </w:p>
    <w:p w:rsidR="00146B54" w:rsidRDefault="00146B54" w:rsidP="00146B54">
      <w:pPr>
        <w:pStyle w:val="1"/>
        <w:spacing w:line="360" w:lineRule="auto"/>
        <w:ind w:left="1449" w:right="1457"/>
        <w:jc w:val="center"/>
        <w:rPr>
          <w:lang w:val="ru-RU"/>
        </w:rPr>
      </w:pPr>
      <w:r>
        <w:rPr>
          <w:lang w:val="ru-RU"/>
        </w:rPr>
        <w:t>Министерство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науки и высшего образования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РФ</w:t>
      </w:r>
    </w:p>
    <w:p w:rsidR="00146B54" w:rsidRDefault="00002F07" w:rsidP="00146B54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="00146B54">
        <w:rPr>
          <w:rFonts w:ascii="Times New Roman" w:hAnsi="Times New Roman" w:cs="Times New Roman"/>
          <w:b/>
          <w:sz w:val="24"/>
        </w:rPr>
        <w:t xml:space="preserve">едеральное государственное автономное </w:t>
      </w:r>
    </w:p>
    <w:p w:rsidR="00146B54" w:rsidRDefault="00146B54" w:rsidP="00146B54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образовательное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учреждение высшего образования</w:t>
      </w:r>
    </w:p>
    <w:p w:rsidR="00146B54" w:rsidRDefault="00146B54" w:rsidP="00146B54">
      <w:pPr>
        <w:pStyle w:val="a7"/>
        <w:spacing w:line="360" w:lineRule="auto"/>
        <w:jc w:val="center"/>
        <w:rPr>
          <w:b/>
        </w:rPr>
      </w:pPr>
    </w:p>
    <w:p w:rsidR="00146B54" w:rsidRDefault="00146B54" w:rsidP="00146B54">
      <w:pPr>
        <w:spacing w:line="360" w:lineRule="auto"/>
        <w:ind w:left="1446" w:right="14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СИБИРСКИЙ ФЕДЕРАЛЬНЫЙ УНИВЕРСИТЕТ</w:t>
      </w:r>
      <w:r>
        <w:rPr>
          <w:rFonts w:ascii="Times New Roman" w:hAnsi="Times New Roman" w:cs="Times New Roman"/>
          <w:b/>
          <w:spacing w:val="-57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ИНСТИТУТ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ТОРГОВЛИ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СФЕРЫ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УСЛУГ</w:t>
      </w:r>
    </w:p>
    <w:p w:rsidR="00146B54" w:rsidRDefault="00146B54" w:rsidP="00146B54">
      <w:pPr>
        <w:pStyle w:val="a7"/>
        <w:spacing w:line="360" w:lineRule="auto"/>
        <w:jc w:val="center"/>
        <w:rPr>
          <w:b/>
        </w:rPr>
      </w:pPr>
    </w:p>
    <w:p w:rsidR="00146B54" w:rsidRDefault="00146B54" w:rsidP="00146B54">
      <w:pPr>
        <w:pStyle w:val="1"/>
        <w:spacing w:line="360" w:lineRule="auto"/>
        <w:ind w:left="1449" w:right="1454"/>
        <w:jc w:val="center"/>
        <w:rPr>
          <w:lang w:val="ru-RU"/>
        </w:rPr>
      </w:pPr>
      <w:r>
        <w:rPr>
          <w:lang w:val="ru-RU"/>
        </w:rPr>
        <w:t>Кафедра</w:t>
      </w:r>
      <w:r>
        <w:rPr>
          <w:spacing w:val="-3"/>
          <w:lang w:val="ru-RU"/>
        </w:rPr>
        <w:t xml:space="preserve"> т</w:t>
      </w:r>
      <w:r>
        <w:rPr>
          <w:lang w:val="ru-RU"/>
        </w:rPr>
        <w:t>оргового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дела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маркетинга</w:t>
      </w:r>
    </w:p>
    <w:p w:rsidR="00146B54" w:rsidRDefault="00146B54" w:rsidP="00146B54">
      <w:pPr>
        <w:pStyle w:val="a7"/>
        <w:jc w:val="center"/>
        <w:rPr>
          <w:b/>
          <w:sz w:val="26"/>
        </w:rPr>
      </w:pPr>
    </w:p>
    <w:p w:rsidR="00146B54" w:rsidRDefault="00146B54" w:rsidP="00146B54">
      <w:pPr>
        <w:pStyle w:val="a7"/>
        <w:spacing w:before="4"/>
        <w:jc w:val="center"/>
        <w:rPr>
          <w:b/>
          <w:sz w:val="23"/>
        </w:rPr>
      </w:pPr>
    </w:p>
    <w:p w:rsidR="00146B54" w:rsidRDefault="00146B54" w:rsidP="00146B54">
      <w:pPr>
        <w:ind w:left="2854" w:right="28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146B54" w:rsidRDefault="00146B54" w:rsidP="00146B54">
      <w:pPr>
        <w:pStyle w:val="a7"/>
        <w:spacing w:before="10"/>
        <w:jc w:val="center"/>
        <w:rPr>
          <w:b/>
          <w:sz w:val="28"/>
          <w:szCs w:val="28"/>
        </w:rPr>
      </w:pPr>
    </w:p>
    <w:p w:rsidR="00146B54" w:rsidRDefault="00146B54" w:rsidP="00146B54">
      <w:pPr>
        <w:ind w:left="113" w:right="454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146B54" w:rsidRDefault="00146B54" w:rsidP="00146B54">
      <w:pPr>
        <w:ind w:left="113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b/>
          <w:sz w:val="28"/>
          <w:szCs w:val="28"/>
        </w:rPr>
        <w:t>-проектирование»</w:t>
      </w:r>
    </w:p>
    <w:p w:rsidR="00146B54" w:rsidRDefault="00146B54" w:rsidP="00146B54">
      <w:pPr>
        <w:pStyle w:val="a7"/>
        <w:jc w:val="center"/>
        <w:rPr>
          <w:b/>
          <w:sz w:val="28"/>
          <w:szCs w:val="28"/>
        </w:rPr>
      </w:pPr>
    </w:p>
    <w:p w:rsidR="00146B54" w:rsidRDefault="00146B54" w:rsidP="00146B54">
      <w:pPr>
        <w:pStyle w:val="a7"/>
        <w:jc w:val="center"/>
        <w:rPr>
          <w:b/>
          <w:sz w:val="28"/>
          <w:szCs w:val="28"/>
        </w:rPr>
      </w:pPr>
    </w:p>
    <w:p w:rsidR="00146B54" w:rsidRDefault="00146B54" w:rsidP="00146B54">
      <w:pPr>
        <w:pStyle w:val="a7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21"/>
      </w:tblGrid>
      <w:tr w:rsidR="00146B54" w:rsidTr="00146B54">
        <w:tc>
          <w:tcPr>
            <w:tcW w:w="5070" w:type="dxa"/>
            <w:hideMark/>
          </w:tcPr>
          <w:p w:rsidR="00146B54" w:rsidRDefault="00146B54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Студент</w:t>
            </w:r>
            <w:proofErr w:type="spellEnd"/>
          </w:p>
        </w:tc>
        <w:tc>
          <w:tcPr>
            <w:tcW w:w="4221" w:type="dxa"/>
            <w:hideMark/>
          </w:tcPr>
          <w:p w:rsidR="00146B54" w:rsidRDefault="00146B54">
            <w:pPr>
              <w:tabs>
                <w:tab w:val="left" w:pos="4888"/>
                <w:tab w:val="left" w:pos="9233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</w:p>
        </w:tc>
      </w:tr>
      <w:tr w:rsidR="00146B54" w:rsidTr="00146B54">
        <w:tc>
          <w:tcPr>
            <w:tcW w:w="5070" w:type="dxa"/>
            <w:hideMark/>
          </w:tcPr>
          <w:p w:rsidR="00146B54" w:rsidRDefault="00146B54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4221" w:type="dxa"/>
            <w:hideMark/>
          </w:tcPr>
          <w:p w:rsidR="00146B54" w:rsidRPr="00146B54" w:rsidRDefault="00146B54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6B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146B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 w:rsidRPr="00146B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146B5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46B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степень,</w:t>
            </w:r>
            <w:r w:rsidRPr="00146B5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46B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должность,</w:t>
            </w:r>
            <w:r w:rsidRPr="00146B5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46B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Ф.И.О.)</w:t>
            </w:r>
          </w:p>
        </w:tc>
      </w:tr>
      <w:tr w:rsidR="00146B54" w:rsidTr="00146B54">
        <w:tc>
          <w:tcPr>
            <w:tcW w:w="5070" w:type="dxa"/>
          </w:tcPr>
          <w:p w:rsidR="00146B54" w:rsidRDefault="00146B54">
            <w:pPr>
              <w:tabs>
                <w:tab w:val="left" w:pos="1560"/>
                <w:tab w:val="left" w:pos="4288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  <w:p w:rsidR="00146B54" w:rsidRDefault="00146B54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146B54" w:rsidRDefault="00146B54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6B54" w:rsidRDefault="00146B54" w:rsidP="00146B54">
      <w:pPr>
        <w:pStyle w:val="a7"/>
        <w:rPr>
          <w:b/>
          <w:sz w:val="28"/>
          <w:szCs w:val="28"/>
        </w:rPr>
      </w:pPr>
    </w:p>
    <w:p w:rsidR="00146B54" w:rsidRDefault="00146B54" w:rsidP="00146B54">
      <w:pPr>
        <w:pStyle w:val="a7"/>
        <w:rPr>
          <w:sz w:val="28"/>
          <w:szCs w:val="28"/>
        </w:rPr>
      </w:pPr>
    </w:p>
    <w:p w:rsidR="00146B54" w:rsidRDefault="00146B54" w:rsidP="00146B54">
      <w:pPr>
        <w:pStyle w:val="a7"/>
        <w:rPr>
          <w:sz w:val="28"/>
          <w:szCs w:val="28"/>
        </w:rPr>
      </w:pPr>
    </w:p>
    <w:p w:rsidR="00146B54" w:rsidRDefault="00146B54" w:rsidP="00146B54">
      <w:pPr>
        <w:pStyle w:val="a7"/>
        <w:rPr>
          <w:sz w:val="28"/>
          <w:szCs w:val="28"/>
        </w:rPr>
      </w:pPr>
    </w:p>
    <w:p w:rsidR="00146B54" w:rsidRDefault="00146B54" w:rsidP="00146B54">
      <w:pPr>
        <w:pStyle w:val="a7"/>
        <w:rPr>
          <w:sz w:val="28"/>
          <w:szCs w:val="28"/>
        </w:rPr>
      </w:pPr>
    </w:p>
    <w:p w:rsidR="00146B54" w:rsidRDefault="00146B54" w:rsidP="00146B54">
      <w:pPr>
        <w:pStyle w:val="a7"/>
        <w:rPr>
          <w:sz w:val="28"/>
          <w:szCs w:val="28"/>
        </w:rPr>
      </w:pPr>
    </w:p>
    <w:p w:rsidR="00146B54" w:rsidRDefault="00146B54" w:rsidP="00146B54">
      <w:pPr>
        <w:pStyle w:val="a7"/>
        <w:spacing w:before="7"/>
        <w:rPr>
          <w:sz w:val="28"/>
          <w:szCs w:val="28"/>
        </w:rPr>
      </w:pPr>
    </w:p>
    <w:p w:rsidR="00146B54" w:rsidRDefault="00146B54" w:rsidP="00146B54">
      <w:pPr>
        <w:spacing w:before="91"/>
        <w:ind w:left="1449" w:right="14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Красноярск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2024</w:t>
      </w:r>
    </w:p>
    <w:p w:rsidR="00474976" w:rsidRPr="00B2232F" w:rsidRDefault="00474976" w:rsidP="00146B54">
      <w:pPr>
        <w:spacing w:before="68"/>
        <w:ind w:right="106"/>
        <w:jc w:val="right"/>
        <w:rPr>
          <w:rFonts w:ascii="Times New Roman" w:hAnsi="Times New Roman" w:cs="Times New Roman"/>
          <w:sz w:val="28"/>
          <w:szCs w:val="28"/>
        </w:rPr>
      </w:pPr>
    </w:p>
    <w:sectPr w:rsidR="00474976" w:rsidRPr="00B2232F" w:rsidSect="00A639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78" w:rsidRDefault="00FE1678" w:rsidP="00A639A6">
      <w:pPr>
        <w:spacing w:after="0" w:line="240" w:lineRule="auto"/>
      </w:pPr>
      <w:r>
        <w:separator/>
      </w:r>
    </w:p>
  </w:endnote>
  <w:endnote w:type="continuationSeparator" w:id="0">
    <w:p w:rsidR="00FE1678" w:rsidRDefault="00FE1678" w:rsidP="00A6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30297"/>
      <w:docPartObj>
        <w:docPartGallery w:val="Page Numbers (Bottom of Page)"/>
        <w:docPartUnique/>
      </w:docPartObj>
    </w:sdtPr>
    <w:sdtContent>
      <w:p w:rsidR="00A639A6" w:rsidRDefault="00807788">
        <w:pPr>
          <w:pStyle w:val="ac"/>
          <w:jc w:val="center"/>
        </w:pPr>
        <w:r>
          <w:fldChar w:fldCharType="begin"/>
        </w:r>
        <w:r w:rsidR="00EB6427">
          <w:instrText xml:space="preserve"> PAGE   \* MERGEFORMAT </w:instrText>
        </w:r>
        <w:r>
          <w:fldChar w:fldCharType="separate"/>
        </w:r>
        <w:r w:rsidR="00002F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639A6" w:rsidRDefault="00A639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78" w:rsidRDefault="00FE1678" w:rsidP="00A639A6">
      <w:pPr>
        <w:spacing w:after="0" w:line="240" w:lineRule="auto"/>
      </w:pPr>
      <w:r>
        <w:separator/>
      </w:r>
    </w:p>
  </w:footnote>
  <w:footnote w:type="continuationSeparator" w:id="0">
    <w:p w:rsidR="00FE1678" w:rsidRDefault="00FE1678" w:rsidP="00A6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22" w:hanging="428"/>
      </w:pPr>
      <w:rPr>
        <w:b/>
        <w:bCs/>
        <w:spacing w:val="0"/>
        <w:w w:val="100"/>
      </w:rPr>
    </w:lvl>
    <w:lvl w:ilvl="1">
      <w:numFmt w:val="bullet"/>
      <w:lvlText w:val="•"/>
      <w:lvlJc w:val="left"/>
      <w:pPr>
        <w:ind w:left="1178" w:hanging="428"/>
      </w:pPr>
    </w:lvl>
    <w:lvl w:ilvl="2">
      <w:numFmt w:val="bullet"/>
      <w:lvlText w:val="•"/>
      <w:lvlJc w:val="left"/>
      <w:pPr>
        <w:ind w:left="2137" w:hanging="428"/>
      </w:pPr>
    </w:lvl>
    <w:lvl w:ilvl="3">
      <w:numFmt w:val="bullet"/>
      <w:lvlText w:val="•"/>
      <w:lvlJc w:val="left"/>
      <w:pPr>
        <w:ind w:left="3095" w:hanging="428"/>
      </w:pPr>
    </w:lvl>
    <w:lvl w:ilvl="4">
      <w:numFmt w:val="bullet"/>
      <w:lvlText w:val="•"/>
      <w:lvlJc w:val="left"/>
      <w:pPr>
        <w:ind w:left="4054" w:hanging="428"/>
      </w:pPr>
    </w:lvl>
    <w:lvl w:ilvl="5">
      <w:numFmt w:val="bullet"/>
      <w:lvlText w:val="•"/>
      <w:lvlJc w:val="left"/>
      <w:pPr>
        <w:ind w:left="5013" w:hanging="428"/>
      </w:pPr>
    </w:lvl>
    <w:lvl w:ilvl="6">
      <w:numFmt w:val="bullet"/>
      <w:lvlText w:val="•"/>
      <w:lvlJc w:val="left"/>
      <w:pPr>
        <w:ind w:left="5971" w:hanging="428"/>
      </w:pPr>
    </w:lvl>
    <w:lvl w:ilvl="7">
      <w:numFmt w:val="bullet"/>
      <w:lvlText w:val="•"/>
      <w:lvlJc w:val="left"/>
      <w:pPr>
        <w:ind w:left="6930" w:hanging="428"/>
      </w:pPr>
    </w:lvl>
    <w:lvl w:ilvl="8">
      <w:numFmt w:val="bullet"/>
      <w:lvlText w:val="•"/>
      <w:lvlJc w:val="left"/>
      <w:pPr>
        <w:ind w:left="7889" w:hanging="428"/>
      </w:pPr>
    </w:lvl>
  </w:abstractNum>
  <w:abstractNum w:abstractNumId="1">
    <w:nsid w:val="00000404"/>
    <w:multiLevelType w:val="multilevel"/>
    <w:tmpl w:val="00000887"/>
    <w:lvl w:ilvl="0">
      <w:numFmt w:val="bullet"/>
      <w:lvlText w:val=""/>
      <w:lvlJc w:val="left"/>
      <w:pPr>
        <w:ind w:left="942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3" w:hanging="360"/>
      </w:pPr>
    </w:lvl>
    <w:lvl w:ilvl="3">
      <w:numFmt w:val="bullet"/>
      <w:lvlText w:val="•"/>
      <w:lvlJc w:val="left"/>
      <w:pPr>
        <w:ind w:left="3599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033" w:hanging="360"/>
      </w:pPr>
    </w:lvl>
  </w:abstractNum>
  <w:abstractNum w:abstractNumId="2">
    <w:nsid w:val="00000405"/>
    <w:multiLevelType w:val="multilevel"/>
    <w:tmpl w:val="00000888"/>
    <w:lvl w:ilvl="0">
      <w:numFmt w:val="bullet"/>
      <w:lvlText w:val="–"/>
      <w:lvlJc w:val="left"/>
      <w:pPr>
        <w:ind w:left="1163" w:hanging="21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24" w:hanging="218"/>
      </w:pPr>
    </w:lvl>
    <w:lvl w:ilvl="2">
      <w:numFmt w:val="bullet"/>
      <w:lvlText w:val="•"/>
      <w:lvlJc w:val="left"/>
      <w:pPr>
        <w:ind w:left="2889" w:hanging="218"/>
      </w:pPr>
    </w:lvl>
    <w:lvl w:ilvl="3">
      <w:numFmt w:val="bullet"/>
      <w:lvlText w:val="•"/>
      <w:lvlJc w:val="left"/>
      <w:pPr>
        <w:ind w:left="3753" w:hanging="218"/>
      </w:pPr>
    </w:lvl>
    <w:lvl w:ilvl="4">
      <w:numFmt w:val="bullet"/>
      <w:lvlText w:val="•"/>
      <w:lvlJc w:val="left"/>
      <w:pPr>
        <w:ind w:left="4618" w:hanging="218"/>
      </w:pPr>
    </w:lvl>
    <w:lvl w:ilvl="5">
      <w:numFmt w:val="bullet"/>
      <w:lvlText w:val="•"/>
      <w:lvlJc w:val="left"/>
      <w:pPr>
        <w:ind w:left="5483" w:hanging="218"/>
      </w:pPr>
    </w:lvl>
    <w:lvl w:ilvl="6">
      <w:numFmt w:val="bullet"/>
      <w:lvlText w:val="•"/>
      <w:lvlJc w:val="left"/>
      <w:pPr>
        <w:ind w:left="6347" w:hanging="218"/>
      </w:pPr>
    </w:lvl>
    <w:lvl w:ilvl="7">
      <w:numFmt w:val="bullet"/>
      <w:lvlText w:val="•"/>
      <w:lvlJc w:val="left"/>
      <w:pPr>
        <w:ind w:left="7212" w:hanging="218"/>
      </w:pPr>
    </w:lvl>
    <w:lvl w:ilvl="8">
      <w:numFmt w:val="bullet"/>
      <w:lvlText w:val="•"/>
      <w:lvlJc w:val="left"/>
      <w:pPr>
        <w:ind w:left="8077" w:hanging="218"/>
      </w:pPr>
    </w:lvl>
  </w:abstractNum>
  <w:abstractNum w:abstractNumId="3">
    <w:nsid w:val="00000406"/>
    <w:multiLevelType w:val="multilevel"/>
    <w:tmpl w:val="00000889"/>
    <w:lvl w:ilvl="0">
      <w:numFmt w:val="bullet"/>
      <w:lvlText w:val="–"/>
      <w:lvlJc w:val="left"/>
      <w:pPr>
        <w:ind w:left="729" w:hanging="21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28" w:hanging="211"/>
      </w:pPr>
    </w:lvl>
    <w:lvl w:ilvl="2">
      <w:numFmt w:val="bullet"/>
      <w:lvlText w:val="•"/>
      <w:lvlJc w:val="left"/>
      <w:pPr>
        <w:ind w:left="2537" w:hanging="211"/>
      </w:pPr>
    </w:lvl>
    <w:lvl w:ilvl="3">
      <w:numFmt w:val="bullet"/>
      <w:lvlText w:val="•"/>
      <w:lvlJc w:val="left"/>
      <w:pPr>
        <w:ind w:left="3445" w:hanging="211"/>
      </w:pPr>
    </w:lvl>
    <w:lvl w:ilvl="4">
      <w:numFmt w:val="bullet"/>
      <w:lvlText w:val="•"/>
      <w:lvlJc w:val="left"/>
      <w:pPr>
        <w:ind w:left="4354" w:hanging="211"/>
      </w:pPr>
    </w:lvl>
    <w:lvl w:ilvl="5">
      <w:numFmt w:val="bullet"/>
      <w:lvlText w:val="•"/>
      <w:lvlJc w:val="left"/>
      <w:pPr>
        <w:ind w:left="5263" w:hanging="211"/>
      </w:pPr>
    </w:lvl>
    <w:lvl w:ilvl="6">
      <w:numFmt w:val="bullet"/>
      <w:lvlText w:val="•"/>
      <w:lvlJc w:val="left"/>
      <w:pPr>
        <w:ind w:left="6171" w:hanging="211"/>
      </w:pPr>
    </w:lvl>
    <w:lvl w:ilvl="7">
      <w:numFmt w:val="bullet"/>
      <w:lvlText w:val="•"/>
      <w:lvlJc w:val="left"/>
      <w:pPr>
        <w:ind w:left="7080" w:hanging="211"/>
      </w:pPr>
    </w:lvl>
    <w:lvl w:ilvl="8">
      <w:numFmt w:val="bullet"/>
      <w:lvlText w:val="•"/>
      <w:lvlJc w:val="left"/>
      <w:pPr>
        <w:ind w:left="7989" w:hanging="211"/>
      </w:pPr>
    </w:lvl>
  </w:abstractNum>
  <w:abstractNum w:abstractNumId="4">
    <w:nsid w:val="00000407"/>
    <w:multiLevelType w:val="multilevel"/>
    <w:tmpl w:val="0000088A"/>
    <w:lvl w:ilvl="0">
      <w:numFmt w:val="bullet"/>
      <w:lvlText w:val="-"/>
      <w:lvlJc w:val="left"/>
      <w:pPr>
        <w:ind w:left="824" w:hanging="140"/>
      </w:pPr>
      <w:rPr>
        <w:rFonts w:ascii="Palatino Linotype" w:hAnsi="Palatino Linotype" w:cs="Palatino Linotype"/>
        <w:b w:val="0"/>
        <w:bCs w:val="0"/>
        <w:w w:val="106"/>
        <w:sz w:val="24"/>
        <w:szCs w:val="24"/>
      </w:rPr>
    </w:lvl>
    <w:lvl w:ilvl="1">
      <w:numFmt w:val="bullet"/>
      <w:lvlText w:val="•"/>
      <w:lvlJc w:val="left"/>
      <w:pPr>
        <w:ind w:left="1718" w:hanging="140"/>
      </w:pPr>
    </w:lvl>
    <w:lvl w:ilvl="2">
      <w:numFmt w:val="bullet"/>
      <w:lvlText w:val="•"/>
      <w:lvlJc w:val="left"/>
      <w:pPr>
        <w:ind w:left="2617" w:hanging="140"/>
      </w:pPr>
    </w:lvl>
    <w:lvl w:ilvl="3">
      <w:numFmt w:val="bullet"/>
      <w:lvlText w:val="•"/>
      <w:lvlJc w:val="left"/>
      <w:pPr>
        <w:ind w:left="3515" w:hanging="140"/>
      </w:pPr>
    </w:lvl>
    <w:lvl w:ilvl="4">
      <w:numFmt w:val="bullet"/>
      <w:lvlText w:val="•"/>
      <w:lvlJc w:val="left"/>
      <w:pPr>
        <w:ind w:left="4414" w:hanging="140"/>
      </w:pPr>
    </w:lvl>
    <w:lvl w:ilvl="5">
      <w:numFmt w:val="bullet"/>
      <w:lvlText w:val="•"/>
      <w:lvlJc w:val="left"/>
      <w:pPr>
        <w:ind w:left="5313" w:hanging="140"/>
      </w:pPr>
    </w:lvl>
    <w:lvl w:ilvl="6">
      <w:numFmt w:val="bullet"/>
      <w:lvlText w:val="•"/>
      <w:lvlJc w:val="left"/>
      <w:pPr>
        <w:ind w:left="6211" w:hanging="140"/>
      </w:pPr>
    </w:lvl>
    <w:lvl w:ilvl="7">
      <w:numFmt w:val="bullet"/>
      <w:lvlText w:val="•"/>
      <w:lvlJc w:val="left"/>
      <w:pPr>
        <w:ind w:left="7110" w:hanging="140"/>
      </w:pPr>
    </w:lvl>
    <w:lvl w:ilvl="8">
      <w:numFmt w:val="bullet"/>
      <w:lvlText w:val="•"/>
      <w:lvlJc w:val="left"/>
      <w:pPr>
        <w:ind w:left="8009" w:hanging="140"/>
      </w:pPr>
    </w:lvl>
  </w:abstractNum>
  <w:abstractNum w:abstractNumId="5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544" w:hanging="720"/>
      </w:pPr>
      <w:rPr>
        <w:rFonts w:ascii="Palatino Linotype" w:hAnsi="Palatino Linotype" w:cs="Palatino Linotype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66" w:hanging="720"/>
      </w:pPr>
    </w:lvl>
    <w:lvl w:ilvl="2">
      <w:numFmt w:val="bullet"/>
      <w:lvlText w:val="•"/>
      <w:lvlJc w:val="left"/>
      <w:pPr>
        <w:ind w:left="3193" w:hanging="720"/>
      </w:pPr>
    </w:lvl>
    <w:lvl w:ilvl="3">
      <w:numFmt w:val="bullet"/>
      <w:lvlText w:val="•"/>
      <w:lvlJc w:val="left"/>
      <w:pPr>
        <w:ind w:left="4019" w:hanging="720"/>
      </w:pPr>
    </w:lvl>
    <w:lvl w:ilvl="4">
      <w:numFmt w:val="bullet"/>
      <w:lvlText w:val="•"/>
      <w:lvlJc w:val="left"/>
      <w:pPr>
        <w:ind w:left="4846" w:hanging="720"/>
      </w:pPr>
    </w:lvl>
    <w:lvl w:ilvl="5">
      <w:numFmt w:val="bullet"/>
      <w:lvlText w:val="•"/>
      <w:lvlJc w:val="left"/>
      <w:pPr>
        <w:ind w:left="5673" w:hanging="720"/>
      </w:pPr>
    </w:lvl>
    <w:lvl w:ilvl="6">
      <w:numFmt w:val="bullet"/>
      <w:lvlText w:val="•"/>
      <w:lvlJc w:val="left"/>
      <w:pPr>
        <w:ind w:left="6499" w:hanging="720"/>
      </w:pPr>
    </w:lvl>
    <w:lvl w:ilvl="7">
      <w:numFmt w:val="bullet"/>
      <w:lvlText w:val="•"/>
      <w:lvlJc w:val="left"/>
      <w:pPr>
        <w:ind w:left="7326" w:hanging="720"/>
      </w:pPr>
    </w:lvl>
    <w:lvl w:ilvl="8">
      <w:numFmt w:val="bullet"/>
      <w:lvlText w:val="•"/>
      <w:lvlJc w:val="left"/>
      <w:pPr>
        <w:ind w:left="8153" w:hanging="720"/>
      </w:pPr>
    </w:lvl>
  </w:abstractNum>
  <w:abstractNum w:abstractNumId="6">
    <w:nsid w:val="03FC058E"/>
    <w:multiLevelType w:val="hybridMultilevel"/>
    <w:tmpl w:val="AAD08998"/>
    <w:lvl w:ilvl="0" w:tplc="EFA640DC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06330D82"/>
    <w:multiLevelType w:val="hybridMultilevel"/>
    <w:tmpl w:val="F2D0A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FB4749"/>
    <w:multiLevelType w:val="hybridMultilevel"/>
    <w:tmpl w:val="EDE4F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F076C8"/>
    <w:multiLevelType w:val="hybridMultilevel"/>
    <w:tmpl w:val="592ECD28"/>
    <w:lvl w:ilvl="0" w:tplc="11508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22572B"/>
    <w:multiLevelType w:val="hybridMultilevel"/>
    <w:tmpl w:val="BC7EC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A16C39"/>
    <w:multiLevelType w:val="hybridMultilevel"/>
    <w:tmpl w:val="426E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2325F"/>
    <w:multiLevelType w:val="hybridMultilevel"/>
    <w:tmpl w:val="9258BA90"/>
    <w:lvl w:ilvl="0" w:tplc="9940A5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6671D4"/>
    <w:multiLevelType w:val="hybridMultilevel"/>
    <w:tmpl w:val="46826B6C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C2421"/>
    <w:multiLevelType w:val="multilevel"/>
    <w:tmpl w:val="5C88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843BFA"/>
    <w:multiLevelType w:val="hybridMultilevel"/>
    <w:tmpl w:val="59E65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2485500"/>
    <w:multiLevelType w:val="multilevel"/>
    <w:tmpl w:val="378C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E92F1F"/>
    <w:multiLevelType w:val="hybridMultilevel"/>
    <w:tmpl w:val="058077C6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7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8"/>
  </w:num>
  <w:num w:numId="17">
    <w:abstractNumId w:val="9"/>
  </w:num>
  <w:num w:numId="18">
    <w:abstractNumId w:val="16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4A"/>
    <w:rsid w:val="00002F07"/>
    <w:rsid w:val="00087FD0"/>
    <w:rsid w:val="000C0DA0"/>
    <w:rsid w:val="000C747C"/>
    <w:rsid w:val="000E074A"/>
    <w:rsid w:val="000E5FED"/>
    <w:rsid w:val="0013015E"/>
    <w:rsid w:val="00146B54"/>
    <w:rsid w:val="00177129"/>
    <w:rsid w:val="001E224A"/>
    <w:rsid w:val="00225286"/>
    <w:rsid w:val="00293257"/>
    <w:rsid w:val="0029658C"/>
    <w:rsid w:val="002E183B"/>
    <w:rsid w:val="002E5814"/>
    <w:rsid w:val="00307FCD"/>
    <w:rsid w:val="0032435C"/>
    <w:rsid w:val="003C5BF0"/>
    <w:rsid w:val="003C7D6F"/>
    <w:rsid w:val="003D00C9"/>
    <w:rsid w:val="00407457"/>
    <w:rsid w:val="00427FB7"/>
    <w:rsid w:val="00433EAC"/>
    <w:rsid w:val="00474976"/>
    <w:rsid w:val="00477741"/>
    <w:rsid w:val="004A31F0"/>
    <w:rsid w:val="005173C1"/>
    <w:rsid w:val="0053521A"/>
    <w:rsid w:val="00562BCF"/>
    <w:rsid w:val="00577B2A"/>
    <w:rsid w:val="005A173C"/>
    <w:rsid w:val="005C59A1"/>
    <w:rsid w:val="005E0EC6"/>
    <w:rsid w:val="006117C9"/>
    <w:rsid w:val="00685CC1"/>
    <w:rsid w:val="006B4574"/>
    <w:rsid w:val="006D5FF8"/>
    <w:rsid w:val="00807788"/>
    <w:rsid w:val="00820011"/>
    <w:rsid w:val="008A5A00"/>
    <w:rsid w:val="00927F8D"/>
    <w:rsid w:val="009438D5"/>
    <w:rsid w:val="0096064C"/>
    <w:rsid w:val="00A639A6"/>
    <w:rsid w:val="00A77BF0"/>
    <w:rsid w:val="00AD7A54"/>
    <w:rsid w:val="00B00489"/>
    <w:rsid w:val="00B2232F"/>
    <w:rsid w:val="00B41776"/>
    <w:rsid w:val="00B52308"/>
    <w:rsid w:val="00B526F2"/>
    <w:rsid w:val="00BD5206"/>
    <w:rsid w:val="00BF252C"/>
    <w:rsid w:val="00C50B6A"/>
    <w:rsid w:val="00CA144A"/>
    <w:rsid w:val="00CC18D6"/>
    <w:rsid w:val="00CF3ED9"/>
    <w:rsid w:val="00D1086D"/>
    <w:rsid w:val="00D37A27"/>
    <w:rsid w:val="00D73944"/>
    <w:rsid w:val="00DC19FA"/>
    <w:rsid w:val="00E1418D"/>
    <w:rsid w:val="00E64AB1"/>
    <w:rsid w:val="00E65822"/>
    <w:rsid w:val="00EB6427"/>
    <w:rsid w:val="00F04A3E"/>
    <w:rsid w:val="00F4259A"/>
    <w:rsid w:val="00F93B33"/>
    <w:rsid w:val="00FE1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57"/>
  </w:style>
  <w:style w:type="paragraph" w:styleId="1">
    <w:name w:val="heading 1"/>
    <w:next w:val="a"/>
    <w:link w:val="10"/>
    <w:uiPriority w:val="9"/>
    <w:unhideWhenUsed/>
    <w:qFormat/>
    <w:rsid w:val="00B41776"/>
    <w:pPr>
      <w:keepNext/>
      <w:keepLines/>
      <w:spacing w:after="19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257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96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77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7">
    <w:name w:val="Body Text"/>
    <w:basedOn w:val="a"/>
    <w:link w:val="a8"/>
    <w:uiPriority w:val="1"/>
    <w:qFormat/>
    <w:rsid w:val="000C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C0DA0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93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39A6"/>
  </w:style>
  <w:style w:type="paragraph" w:styleId="ac">
    <w:name w:val="footer"/>
    <w:basedOn w:val="a"/>
    <w:link w:val="ad"/>
    <w:uiPriority w:val="99"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9A6"/>
  </w:style>
  <w:style w:type="paragraph" w:styleId="ae">
    <w:name w:val="Normal (Web)"/>
    <w:basedOn w:val="a"/>
    <w:uiPriority w:val="99"/>
    <w:semiHidden/>
    <w:unhideWhenUsed/>
    <w:rsid w:val="002E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438D5"/>
    <w:rPr>
      <w:b/>
      <w:bCs/>
    </w:rPr>
  </w:style>
  <w:style w:type="paragraph" w:customStyle="1" w:styleId="11">
    <w:name w:val="Заголовок 11"/>
    <w:basedOn w:val="a"/>
    <w:uiPriority w:val="1"/>
    <w:qFormat/>
    <w:rsid w:val="00E65822"/>
    <w:pPr>
      <w:widowControl w:val="0"/>
      <w:autoSpaceDE w:val="0"/>
      <w:autoSpaceDN w:val="0"/>
      <w:spacing w:after="0" w:line="240" w:lineRule="auto"/>
      <w:ind w:left="39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Пользователь2</cp:lastModifiedBy>
  <cp:revision>14</cp:revision>
  <dcterms:created xsi:type="dcterms:W3CDTF">2023-11-20T03:11:00Z</dcterms:created>
  <dcterms:modified xsi:type="dcterms:W3CDTF">2024-09-18T07:05:00Z</dcterms:modified>
</cp:coreProperties>
</file>