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E6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F5E61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«СИБИРСКИЙ ФЕДЕРАЛЬНЫЙ УНИВЕРСИТЕТ»</w:t>
      </w:r>
    </w:p>
    <w:p w:rsidR="001F5E61" w:rsidRP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E61">
        <w:rPr>
          <w:rFonts w:ascii="Times New Roman" w:hAnsi="Times New Roman" w:cs="Times New Roman"/>
          <w:sz w:val="28"/>
          <w:szCs w:val="28"/>
        </w:rPr>
        <w:t xml:space="preserve">Институт </w:t>
      </w:r>
      <w:r>
        <w:rPr>
          <w:rFonts w:ascii="Times New Roman" w:hAnsi="Times New Roman" w:cs="Times New Roman"/>
          <w:sz w:val="28"/>
          <w:szCs w:val="28"/>
        </w:rPr>
        <w:t>педагогики, психологии и социологии</w:t>
      </w:r>
    </w:p>
    <w:p w:rsid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E61">
        <w:rPr>
          <w:rFonts w:ascii="Times New Roman" w:hAnsi="Times New Roman" w:cs="Times New Roman"/>
          <w:sz w:val="28"/>
          <w:szCs w:val="28"/>
        </w:rPr>
        <w:t>Кафедра «</w:t>
      </w:r>
      <w:r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 w:rsidRPr="001F5E61">
        <w:rPr>
          <w:rFonts w:ascii="Times New Roman" w:hAnsi="Times New Roman" w:cs="Times New Roman"/>
          <w:sz w:val="28"/>
          <w:szCs w:val="28"/>
        </w:rPr>
        <w:t>»</w:t>
      </w:r>
    </w:p>
    <w:p w:rsidR="001F5E61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5E61" w:rsidRP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5E61">
        <w:rPr>
          <w:rFonts w:ascii="Times New Roman" w:hAnsi="Times New Roman" w:cs="Times New Roman"/>
          <w:b/>
          <w:bCs/>
          <w:sz w:val="40"/>
          <w:szCs w:val="40"/>
        </w:rPr>
        <w:t>Технологии личностного роста и социальных взаимодействий</w:t>
      </w:r>
    </w:p>
    <w:p w:rsidR="007F1A4C" w:rsidRP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5E61">
        <w:rPr>
          <w:rFonts w:ascii="Times New Roman" w:hAnsi="Times New Roman" w:cs="Times New Roman"/>
          <w:b/>
          <w:bCs/>
          <w:sz w:val="40"/>
          <w:szCs w:val="40"/>
        </w:rPr>
        <w:t>Методические указания по выполнению контрольных работ по дисциплине</w:t>
      </w:r>
    </w:p>
    <w:p w:rsidR="001F5E61" w:rsidRPr="001F5E61" w:rsidRDefault="001F5E61" w:rsidP="001F5E6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F5E61" w:rsidRPr="00513504" w:rsidRDefault="001F5E61" w:rsidP="001F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504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1F5E61" w:rsidRDefault="001F5E61" w:rsidP="001F5E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13C0" w:rsidRDefault="00CD13C0" w:rsidP="00CD1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1F5E61" w:rsidRDefault="001F5E61" w:rsidP="001F5E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E61" w:rsidRDefault="001F5E61" w:rsidP="001F5E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5E61" w:rsidRDefault="001F5E61" w:rsidP="001F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E61" w:rsidRDefault="001F5E61" w:rsidP="001F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E61" w:rsidRPr="001F5E61" w:rsidRDefault="001F5E61" w:rsidP="001F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61">
        <w:rPr>
          <w:rFonts w:ascii="Times New Roman" w:hAnsi="Times New Roman" w:cs="Times New Roman"/>
          <w:sz w:val="28"/>
          <w:szCs w:val="28"/>
        </w:rPr>
        <w:t>Красноярск</w:t>
      </w:r>
    </w:p>
    <w:p w:rsidR="001F5E61" w:rsidRPr="001F5E61" w:rsidRDefault="001F5E61" w:rsidP="001F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61">
        <w:rPr>
          <w:rFonts w:ascii="Times New Roman" w:hAnsi="Times New Roman" w:cs="Times New Roman"/>
          <w:sz w:val="28"/>
          <w:szCs w:val="28"/>
        </w:rPr>
        <w:t>СФУ</w:t>
      </w:r>
    </w:p>
    <w:p w:rsidR="001F5E61" w:rsidRPr="001F5E61" w:rsidRDefault="00CD13C0" w:rsidP="001F5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A5368" w:rsidRDefault="00AA5368" w:rsidP="00640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640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640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640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640F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CD13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A5368" w:rsidRDefault="00AA5368" w:rsidP="00CD1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AA5368" w:rsidRDefault="009D35BD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AA5368">
        <w:rPr>
          <w:rFonts w:ascii="Times New Roman" w:hAnsi="Times New Roman" w:cs="Times New Roman"/>
          <w:sz w:val="28"/>
          <w:szCs w:val="28"/>
        </w:rPr>
        <w:t xml:space="preserve">……. 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AA5368">
        <w:rPr>
          <w:rFonts w:ascii="Times New Roman" w:hAnsi="Times New Roman" w:cs="Times New Roman"/>
          <w:sz w:val="28"/>
          <w:szCs w:val="28"/>
        </w:rPr>
        <w:t>........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</w:t>
      </w:r>
      <w:r w:rsidR="006D676E">
        <w:rPr>
          <w:rFonts w:ascii="Times New Roman" w:hAnsi="Times New Roman" w:cs="Times New Roman"/>
          <w:sz w:val="28"/>
          <w:szCs w:val="28"/>
        </w:rPr>
        <w:t>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5368" w:rsidRPr="00AA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68" w:rsidRDefault="00AA5368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5368">
        <w:rPr>
          <w:rFonts w:ascii="Times New Roman" w:hAnsi="Times New Roman" w:cs="Times New Roman"/>
          <w:sz w:val="28"/>
          <w:szCs w:val="28"/>
        </w:rPr>
        <w:t xml:space="preserve">. </w:t>
      </w:r>
      <w:r w:rsidR="009D35BD" w:rsidRPr="009D35BD">
        <w:rPr>
          <w:rFonts w:ascii="Times New Roman" w:hAnsi="Times New Roman" w:cs="Times New Roman"/>
          <w:sz w:val="28"/>
          <w:szCs w:val="28"/>
        </w:rPr>
        <w:t>Методические рекомендации по подготовке эссе</w:t>
      </w:r>
      <w:r w:rsidRPr="00AA5368">
        <w:rPr>
          <w:rFonts w:ascii="Times New Roman" w:hAnsi="Times New Roman" w:cs="Times New Roman"/>
          <w:sz w:val="28"/>
          <w:szCs w:val="28"/>
        </w:rPr>
        <w:t>..............</w:t>
      </w:r>
      <w:r w:rsidR="00CD13C0">
        <w:rPr>
          <w:rFonts w:ascii="Times New Roman" w:hAnsi="Times New Roman" w:cs="Times New Roman"/>
          <w:sz w:val="28"/>
          <w:szCs w:val="28"/>
        </w:rPr>
        <w:t>.......................</w:t>
      </w:r>
      <w:r w:rsidRPr="00AA5368">
        <w:rPr>
          <w:rFonts w:ascii="Times New Roman" w:hAnsi="Times New Roman" w:cs="Times New Roman"/>
          <w:sz w:val="28"/>
          <w:szCs w:val="28"/>
        </w:rPr>
        <w:t>.</w:t>
      </w:r>
      <w:r w:rsidR="009D35BD">
        <w:rPr>
          <w:rFonts w:ascii="Times New Roman" w:hAnsi="Times New Roman" w:cs="Times New Roman"/>
          <w:sz w:val="28"/>
          <w:szCs w:val="28"/>
        </w:rPr>
        <w:t>6</w:t>
      </w:r>
    </w:p>
    <w:p w:rsidR="00AA5368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5368" w:rsidRPr="00AA5368">
        <w:rPr>
          <w:rFonts w:ascii="Times New Roman" w:hAnsi="Times New Roman" w:cs="Times New Roman"/>
          <w:sz w:val="28"/>
          <w:szCs w:val="28"/>
        </w:rPr>
        <w:t>.</w:t>
      </w:r>
      <w:r w:rsidR="00CD13C0">
        <w:rPr>
          <w:rFonts w:ascii="Times New Roman" w:hAnsi="Times New Roman" w:cs="Times New Roman"/>
          <w:sz w:val="28"/>
          <w:szCs w:val="28"/>
        </w:rPr>
        <w:t xml:space="preserve"> Понятие эссе…………………………………………………….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368" w:rsidRPr="00AA5368">
        <w:rPr>
          <w:rFonts w:ascii="Times New Roman" w:hAnsi="Times New Roman" w:cs="Times New Roman"/>
          <w:sz w:val="28"/>
          <w:szCs w:val="28"/>
        </w:rPr>
        <w:t>...</w:t>
      </w:r>
      <w:r w:rsidR="00CD13C0">
        <w:rPr>
          <w:rFonts w:ascii="Times New Roman" w:hAnsi="Times New Roman" w:cs="Times New Roman"/>
          <w:sz w:val="28"/>
          <w:szCs w:val="28"/>
        </w:rPr>
        <w:t>.</w:t>
      </w:r>
      <w:r w:rsidR="00AA5368" w:rsidRPr="00AA5368">
        <w:rPr>
          <w:rFonts w:ascii="Times New Roman" w:hAnsi="Times New Roman" w:cs="Times New Roman"/>
          <w:sz w:val="28"/>
          <w:szCs w:val="28"/>
        </w:rPr>
        <w:t xml:space="preserve">...6 </w:t>
      </w:r>
    </w:p>
    <w:p w:rsidR="00AA5368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368" w:rsidRPr="00AA5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A5368" w:rsidRPr="00AA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Признаки эссе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AA5368" w:rsidRPr="00AA5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A5368" w:rsidRPr="00AA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68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A5368" w:rsidRPr="00AA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написание эссе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..................</w:t>
      </w:r>
      <w:r w:rsidR="00CD13C0">
        <w:rPr>
          <w:rFonts w:ascii="Times New Roman" w:hAnsi="Times New Roman" w:cs="Times New Roman"/>
          <w:sz w:val="28"/>
          <w:szCs w:val="28"/>
        </w:rPr>
        <w:t>...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</w:t>
      </w:r>
      <w:r w:rsidR="00AA5368" w:rsidRPr="00AA536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6D676E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D676E">
        <w:rPr>
          <w:rFonts w:ascii="Times New Roman" w:hAnsi="Times New Roman" w:cs="Times New Roman"/>
          <w:sz w:val="28"/>
          <w:szCs w:val="28"/>
        </w:rPr>
        <w:t>Выбор направления эссе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CD13C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……………………….10</w:t>
      </w:r>
    </w:p>
    <w:p w:rsidR="006D676E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Критерии оценки эссе ………………………</w:t>
      </w:r>
      <w:r w:rsidR="00CD13C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………………………..11</w:t>
      </w:r>
    </w:p>
    <w:p w:rsidR="00AA5368" w:rsidRPr="00AA5368" w:rsidRDefault="006D676E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5368" w:rsidRPr="00AA5368">
        <w:rPr>
          <w:rFonts w:ascii="Times New Roman" w:hAnsi="Times New Roman" w:cs="Times New Roman"/>
          <w:sz w:val="28"/>
          <w:szCs w:val="28"/>
        </w:rPr>
        <w:t>СПИСОК РЕКОМЕНДУЕМОЙ ЛИТЕРАТУРЫ ............</w:t>
      </w:r>
      <w:r w:rsidR="00CD13C0">
        <w:rPr>
          <w:rFonts w:ascii="Times New Roman" w:hAnsi="Times New Roman" w:cs="Times New Roman"/>
          <w:sz w:val="28"/>
          <w:szCs w:val="28"/>
        </w:rPr>
        <w:t>....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5368" w:rsidRPr="00AA5368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AA5368" w:rsidRPr="00AA5368" w:rsidRDefault="00AA5368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CD1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AA5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76E" w:rsidRDefault="006D676E" w:rsidP="005259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3C0" w:rsidRDefault="00CD13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708FF" w:rsidRPr="003708FF" w:rsidRDefault="003708FF" w:rsidP="005259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8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3708FF" w:rsidRDefault="003708FF" w:rsidP="0052599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AA5368">
        <w:rPr>
          <w:rFonts w:ascii="Times New Roman" w:hAnsi="Times New Roman" w:cs="Times New Roman"/>
          <w:sz w:val="28"/>
          <w:szCs w:val="28"/>
        </w:rPr>
        <w:t>методических указаний является помощь студентам заочной формы обучения при выполнении контрольной работы по дисциплине «</w:t>
      </w:r>
      <w:r>
        <w:rPr>
          <w:rFonts w:ascii="Times New Roman" w:hAnsi="Times New Roman" w:cs="Times New Roman"/>
          <w:sz w:val="28"/>
          <w:szCs w:val="28"/>
        </w:rPr>
        <w:t>Технологии личностного роста и социальных взаимодействий</w:t>
      </w:r>
      <w:r w:rsidR="00516D74">
        <w:rPr>
          <w:rFonts w:ascii="Times New Roman" w:hAnsi="Times New Roman" w:cs="Times New Roman"/>
          <w:sz w:val="28"/>
          <w:szCs w:val="28"/>
        </w:rPr>
        <w:t xml:space="preserve">, </w:t>
      </w:r>
      <w:r w:rsidR="00516D74" w:rsidRPr="00516D74">
        <w:rPr>
          <w:rFonts w:ascii="Times New Roman" w:hAnsi="Times New Roman" w:cs="Times New Roman"/>
          <w:sz w:val="28"/>
          <w:szCs w:val="28"/>
        </w:rPr>
        <w:t>выявить теоретические знания по основам дисциплин</w:t>
      </w:r>
      <w:r w:rsidR="00516D74">
        <w:rPr>
          <w:rFonts w:ascii="Times New Roman" w:hAnsi="Times New Roman" w:cs="Times New Roman"/>
          <w:sz w:val="28"/>
          <w:szCs w:val="28"/>
        </w:rPr>
        <w:t>ы</w:t>
      </w:r>
      <w:r w:rsidR="00516D74" w:rsidRPr="00516D74">
        <w:rPr>
          <w:rFonts w:ascii="Times New Roman" w:hAnsi="Times New Roman" w:cs="Times New Roman"/>
          <w:sz w:val="28"/>
          <w:szCs w:val="28"/>
        </w:rPr>
        <w:t xml:space="preserve">, умения применять эти знания на практике, определить </w:t>
      </w:r>
      <w:proofErr w:type="spellStart"/>
      <w:r w:rsidR="00516D74" w:rsidRPr="00516D7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16D74" w:rsidRPr="00516D74">
        <w:rPr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 при прохождении </w:t>
      </w:r>
      <w:r w:rsidR="00516D74">
        <w:rPr>
          <w:rFonts w:ascii="Times New Roman" w:hAnsi="Times New Roman" w:cs="Times New Roman"/>
          <w:sz w:val="28"/>
          <w:szCs w:val="28"/>
        </w:rPr>
        <w:t>курса дисциплины.</w:t>
      </w:r>
    </w:p>
    <w:p w:rsidR="00A13DDE" w:rsidRDefault="00A13DDE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DE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разновидностью самостоятельной работы студентов (бакалавров) и представляет собой одну из форм текущего контроля по освоению учебного материала по изучаемой дисциплине.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13DDE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работы </w:t>
      </w:r>
      <w:r w:rsidRPr="00A13DDE">
        <w:rPr>
          <w:rFonts w:ascii="Times New Roman" w:hAnsi="Times New Roman" w:cs="Times New Roman"/>
          <w:sz w:val="28"/>
          <w:szCs w:val="28"/>
        </w:rPr>
        <w:t xml:space="preserve">учитываются в ходе итоговой оценки теоретических знаний и практических </w:t>
      </w:r>
      <w:proofErr w:type="gramStart"/>
      <w:r w:rsidRPr="00A13DDE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A13DDE">
        <w:rPr>
          <w:rFonts w:ascii="Times New Roman" w:hAnsi="Times New Roman" w:cs="Times New Roman"/>
          <w:sz w:val="28"/>
          <w:szCs w:val="28"/>
        </w:rPr>
        <w:t xml:space="preserve"> обучаемых по данному учебному курсу.</w:t>
      </w:r>
    </w:p>
    <w:p w:rsidR="00A13DDE" w:rsidRPr="00A13DDE" w:rsidRDefault="00A13DDE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в</w:t>
      </w:r>
      <w:r w:rsidRPr="00A13DDE">
        <w:rPr>
          <w:rFonts w:ascii="Times New Roman" w:hAnsi="Times New Roman" w:cs="Times New Roman"/>
          <w:sz w:val="28"/>
          <w:szCs w:val="28"/>
        </w:rPr>
        <w:t>ыполнение контрольной работы способствует приобретению студентами навыков самостоятельной работы с первоисточниками, учебной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13DDE">
        <w:rPr>
          <w:rFonts w:ascii="Times New Roman" w:hAnsi="Times New Roman" w:cs="Times New Roman"/>
          <w:sz w:val="28"/>
          <w:szCs w:val="28"/>
        </w:rPr>
        <w:t>научной литературой, развитию у них умений выделять в главное, обобщать, анализировать и логично, грамотно излагать изученный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и свою точку зрения</w:t>
      </w:r>
    </w:p>
    <w:p w:rsidR="00AA5368" w:rsidRDefault="00A13DDE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DDE">
        <w:rPr>
          <w:rFonts w:ascii="Times New Roman" w:hAnsi="Times New Roman" w:cs="Times New Roman"/>
          <w:sz w:val="28"/>
          <w:szCs w:val="28"/>
        </w:rPr>
        <w:t>Она является систематическим, полным изложением соответствующих проблем учебной дисциплины, направлена на самостоятельность в осмыслении темы, изложении собственных суждений, использование личного профессионального и жизненного опыта, примеров из практики.</w:t>
      </w:r>
    </w:p>
    <w:p w:rsidR="00A13DDE" w:rsidRDefault="00A13DDE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P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>1.1 Цель преподавания дисциплины</w:t>
      </w:r>
    </w:p>
    <w:p w:rsidR="00AA5368" w:rsidRP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 xml:space="preserve">Цель дисциплины – </w:t>
      </w:r>
      <w:r>
        <w:rPr>
          <w:rFonts w:ascii="Times New Roman" w:hAnsi="Times New Roman" w:cs="Times New Roman"/>
          <w:sz w:val="28"/>
          <w:szCs w:val="28"/>
        </w:rPr>
        <w:t>создание условий для овладения студентами знаниями в области активизации личностного роста, а также технологиями социального взаимодействия и работы в команде.</w:t>
      </w:r>
    </w:p>
    <w:p w:rsid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C0" w:rsidRDefault="00CD13C0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368" w:rsidRDefault="00AA5368" w:rsidP="0021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lastRenderedPageBreak/>
        <w:t>1.2 Задачи изучения дисциплины</w:t>
      </w:r>
    </w:p>
    <w:p w:rsidR="00AA5368" w:rsidRP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>1.</w:t>
      </w:r>
      <w:r w:rsidRPr="00AA5368">
        <w:rPr>
          <w:rFonts w:ascii="Times New Roman" w:hAnsi="Times New Roman" w:cs="Times New Roman"/>
          <w:sz w:val="28"/>
          <w:szCs w:val="28"/>
        </w:rPr>
        <w:tab/>
        <w:t>Развитие способности к осуществлению продуктивного социального взаимодействия, в том числе, с лицами, имеющими особенности развития.</w:t>
      </w:r>
    </w:p>
    <w:p w:rsidR="00AA5368" w:rsidRP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>2.</w:t>
      </w:r>
      <w:r w:rsidRPr="00AA5368">
        <w:rPr>
          <w:rFonts w:ascii="Times New Roman" w:hAnsi="Times New Roman" w:cs="Times New Roman"/>
          <w:sz w:val="28"/>
          <w:szCs w:val="28"/>
        </w:rPr>
        <w:tab/>
        <w:t>Развитие у обучающихся способности и умений управлять своим временем, выстраивать и реализовывать траекторию саморазвития па основе принципов образования в течение всей жизни.</w:t>
      </w:r>
    </w:p>
    <w:p w:rsidR="00AA5368" w:rsidRP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>3.</w:t>
      </w:r>
      <w:r w:rsidRPr="00AA536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5368">
        <w:rPr>
          <w:rFonts w:ascii="Times New Roman" w:hAnsi="Times New Roman" w:cs="Times New Roman"/>
          <w:sz w:val="28"/>
          <w:szCs w:val="28"/>
        </w:rPr>
        <w:t xml:space="preserve">Развитие у обучающихся способности использовать базовые дефектологические знания в социальной и профессиональной сферах </w:t>
      </w:r>
      <w:proofErr w:type="gramEnd"/>
    </w:p>
    <w:p w:rsidR="00AA5368" w:rsidRDefault="00AA5368" w:rsidP="005259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68">
        <w:rPr>
          <w:rFonts w:ascii="Times New Roman" w:hAnsi="Times New Roman" w:cs="Times New Roman"/>
          <w:sz w:val="28"/>
          <w:szCs w:val="28"/>
        </w:rPr>
        <w:t>4.</w:t>
      </w:r>
      <w:r w:rsidRPr="00AA5368">
        <w:rPr>
          <w:rFonts w:ascii="Times New Roman" w:hAnsi="Times New Roman" w:cs="Times New Roman"/>
          <w:sz w:val="28"/>
          <w:szCs w:val="28"/>
        </w:rPr>
        <w:tab/>
        <w:t>Мотивирование студентов к дальнейшему самосовершенствованию в сфере личностного роста и социального взаимодействия на основе принципов образования в течение всей жизни.</w:t>
      </w:r>
    </w:p>
    <w:p w:rsidR="00525998" w:rsidRDefault="00525998" w:rsidP="001F53D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2D9" w:rsidRPr="00F352D9" w:rsidRDefault="00070A27" w:rsidP="00F352D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F352D9" w:rsidRPr="00F3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  <w:r w:rsidR="00F3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подготовке </w:t>
      </w:r>
      <w:r w:rsidR="00F352D9" w:rsidRPr="00F35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</w:p>
    <w:p w:rsidR="00F352D9" w:rsidRPr="00F352D9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– вид самостоятельной работы студентов по написанию сочинения небольшого объёма и свободной композиции на частную тему, трактуемую субъективно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неполно. Тематика эссе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«Технологии личностного роста и социальных 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актуальной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проблемы области изучения дисциплины. Студент должен раскрыть не только суть проблемы, привести 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точки зрения, но</w:t>
      </w:r>
      <w:r w:rsidR="0028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основном,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собственные взгляды на неё. </w:t>
      </w:r>
    </w:p>
    <w:p w:rsidR="00F352D9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работы требует от студента умения чётко выражать мысли как в письменной форме, так и посредством </w:t>
      </w:r>
      <w:proofErr w:type="gramStart"/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рассуждений</w:t>
      </w:r>
      <w:proofErr w:type="gramEnd"/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, ясно излагать свою точку зрения.</w:t>
      </w:r>
    </w:p>
    <w:p w:rsidR="00BB1501" w:rsidRPr="00BB1501" w:rsidRDefault="00070A27" w:rsidP="00F352D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r w:rsidR="00BB1501"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эссе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(франц.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Essai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попытка, проба, очерк) – сочинение небольшого объема, выражающее индивидуальные впечатления и соображения по конкретному поводу или общественно значимой проблеме и заранее не претендующее на исчерпывающую трактовку предмета. 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 особенности эссе: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Небольшой объем и конкретность темы;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Личностный подход к ее раскрытию, субъективность, иногда парадоксальность суждений;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Свободная композиция, определяющаяся прихотливым движением мысли, впечатлениями, воспоминаниями, ассоциациями;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Свободное использование языка – от слов высокого стиля до разговорной лексики;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Атмосфера доверия к читателю, разговорная интонация.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требует от автора не только демонстрировать какую-либо «сумму знаний», но и сделать акцент на собственных чувствах, переживаниях, на своей личной позиции к тому, о чем пишет автор. Автор эссе – не только рассказчик, повествователь, ног и «герой своего рассказа». Поскольку научная рациональность аргументации в данном случае ослаблена, должны быть обеспечены «механизмы гарантии» значимости обсуждаемого вопроса (проблемы) и достаточная глубина суждений. Это может быть обеспечено, тем, что автор не маскирует свою личную позицию за «лесом слов» об объективной значимости обсуждаемого предмета. 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эссе довольно размыты. Его можно определить, как наброски, записки, раздумья и работа в жанре эссе – это набросок, зарисовка, фрагментарный рассказ. Также эссе может быть написано в виде этюда, дневника, исповеди, заметок. Главное в нём – впечатления автора. В эссе можно не приводить убедительных цитат и специального анализа, вместо этого – эмоциональное давление, использование метафор и аналогий.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  <w:r w:rsidR="00CB3269" w:rsidRPr="00CB3269">
        <w:t xml:space="preserve"> </w:t>
      </w:r>
      <w:r w:rsidR="00CB3269" w:rsidRPr="00C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быть </w:t>
      </w:r>
      <w:r w:rsidR="00CB3269" w:rsidRPr="00CB3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к своему жизненному опыту</w:t>
      </w:r>
      <w:r w:rsidR="00CB3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269" w:rsidRPr="00CB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из художественной литературы, ссылки на научные исследования</w:t>
      </w:r>
      <w:r w:rsidR="00CB3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же приёмы можно использовать при написании эссе? Например, рассуждение – «приём развития темы, состоящий в том, что говорящий или пишущий ставит вопросы и сам же на них отвечает». Или приём воображаемого диалога. 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эссе чрезвычайно полезно, поскольку это позволяет студенту научиться четко и грамотно формулировать свои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BB1501" w:rsidRDefault="006D676E" w:rsidP="00BB15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r w:rsidR="00BB1501"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эссе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некоторые общие признаки (особенности) жанра, которые обычно перечисляются в энциклопедиях и словарях: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объем.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жестких границ, конечно, не существует. Объем эссе - от трех до семи страниц компьютерного текста. В российских вузах допускается эссе до десяти страниц машинописного текста.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Конкретная тема и подчеркнуто субъективная ее трактовка.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Свободная композиция - важная особенность эссе.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Непринужденность повествования.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многоаспектный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взгляд на явление, ставшее отправной точкой его размышлений.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Внутреннее смысловое единство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</w:p>
    <w:p w:rsidR="00BB1501" w:rsidRPr="00BB1501" w:rsidRDefault="00BB1501" w:rsidP="00C30CB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разговорную речь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необходимо избегать злоупотребления в эссе сленга, шаблонных фраз, сокращения слов, чересчур легкомысленного тона. </w:t>
      </w:r>
    </w:p>
    <w:p w:rsidR="00BB1501" w:rsidRPr="00BB1501" w:rsidRDefault="00BB1501" w:rsidP="00C3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с главной идеи или яркой фразы. Задача - захватить внимание </w:t>
      </w:r>
      <w:r w:rsidR="00C30C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часто применяется сравнительная аллегория, когда неожиданный факт или событие связывается с основной темой эссе.</w:t>
      </w:r>
    </w:p>
    <w:p w:rsidR="006D676E" w:rsidRPr="00BB1501" w:rsidRDefault="006D676E" w:rsidP="002142B0">
      <w:pPr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r w:rsidR="00BB1501"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написания эссе</w:t>
      </w:r>
    </w:p>
    <w:p w:rsidR="00BB1501" w:rsidRPr="00BB1501" w:rsidRDefault="00BB1501" w:rsidP="002142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- от 3 до 5 страниц компьютерного текста. Эссе должно быть выполнено в формате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шрифт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14, абзацный отступ – 1,25 см, поля: левое – 2,5 см, правое – 2,0 см, верхнее – 2,0 см, нижнее – 2,0 см. м, интервал полуторный. Титульный лист не обязателен. Уплотнение интервалов запрещено. Нумерация страниц не производится.  </w:t>
      </w:r>
    </w:p>
    <w:p w:rsidR="00BB1501" w:rsidRPr="00BB1501" w:rsidRDefault="00BB1501" w:rsidP="002142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структура эссе может быть произвольной. Поскольку это малая форма письменной работы, то не требуется обязательное повторение </w:t>
      </w: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выводов в конце, они могут быть включены в основной текст или в заголовок.</w:t>
      </w:r>
    </w:p>
    <w:p w:rsidR="00BB1501" w:rsidRPr="00BB1501" w:rsidRDefault="00BB1501" w:rsidP="002142B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реферата, который адресован любому читателю, поэтому начинается с "Я хочу рассказать о...", а заканчивается "Я пришел к следующим выводам...", </w:t>
      </w:r>
      <w:r w:rsidRPr="002142B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- это реплика</w:t>
      </w: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адресованная подготовленному читателю (слушателю).</w:t>
      </w:r>
      <w:proofErr w:type="gram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человеку, который в общих чертах уже представляет, о чем пойдет речь. Это позволяет автору эссе сосредоточиться на раскрытии нового и не загромождать изложение служебными деталями.</w:t>
      </w:r>
    </w:p>
    <w:p w:rsidR="00070A27" w:rsidRPr="00070A27" w:rsidRDefault="00C30CB9" w:rsidP="00070A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дословные заимствования, содержащиеся в работе, должны оформляться в виде цитат (чрезмерного цитирования следует избегать) и иметь соответствующие сноски с указанием автора (авторов), 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места и года издания, страницы.</w:t>
      </w:r>
      <w:r w:rsid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A27" w:rsidRP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тексте, после фамилии или после цитирования, в квадратных скобках указываются порядковый номер источника и - через запятую - страница, если она необходима: например, [5, с. 80].</w:t>
      </w:r>
      <w:r w:rsid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A27" w:rsidRPr="00070A27" w:rsidRDefault="00070A27" w:rsidP="00070A2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оформления списка источников литературы, прилагаемого </w:t>
      </w:r>
      <w:proofErr w:type="gramStart"/>
      <w:r w:rsidRP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A27" w:rsidRDefault="00070A27" w:rsidP="00070A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Pr="0007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уделять серьезное внимание. Расположение библиографических источников дается либо по фамилии автора, либо по первому слову в названии книги, документа или статьи, если авторы не указаны. </w:t>
      </w:r>
    </w:p>
    <w:p w:rsidR="006D676E" w:rsidRDefault="00121AEF" w:rsidP="006D676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6D676E"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30CB9"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Выбор </w:t>
      </w:r>
      <w:r w:rsidR="00525998"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  <w:r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998"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  <w:r w:rsidRPr="006D6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676E" w:rsidRPr="006D676E" w:rsidRDefault="006D676E" w:rsidP="006D676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направления эссе осуществляется двумя способами:</w:t>
      </w:r>
    </w:p>
    <w:p w:rsidR="00121AEF" w:rsidRDefault="00525998" w:rsidP="00121A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21AEF" w:rsidRPr="00121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темы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предлагаемого </w:t>
      </w:r>
      <w:r w:rsidR="00121AEF" w:rsidRPr="00121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998" w:rsidRPr="00121AEF" w:rsidRDefault="00525998" w:rsidP="005259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52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предлагают студенты на основе анализа и выбора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актуальных </w:t>
      </w:r>
      <w:r w:rsidRPr="0052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требующих 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осмысления, </w:t>
      </w:r>
      <w:r w:rsidRPr="00525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способов, методов, моделей или механизмов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501" w:rsidRPr="00BB1501" w:rsidRDefault="00BB1501" w:rsidP="00121AE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Примерные </w:t>
      </w:r>
      <w:r w:rsidR="00C1544E" w:rsidRPr="00121A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</w:t>
      </w:r>
      <w:r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Мой жизненный путь как основная форма развития личности. </w:t>
      </w:r>
    </w:p>
    <w:p w:rsidR="00BB1501" w:rsidRP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Конфликт в моей жизни. (Можно рассмотреть конфликты в вашей профессиональной, семейной и иных сферах деятельности).</w:t>
      </w:r>
    </w:p>
    <w:p w:rsidR="00BB1501" w:rsidRDefault="00BB1501" w:rsidP="00BB150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Мои взаимодействия с людьми с особенностями поведения и речи, с людьми с ограниченными возможностями здоровья.</w:t>
      </w:r>
    </w:p>
    <w:p w:rsidR="00F352D9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личности в системе межличностных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и барьеры эффективного общения.</w:t>
      </w:r>
    </w:p>
    <w:p w:rsidR="00F352D9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1544E" w:rsidRPr="00C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моя карьера</w:t>
      </w:r>
      <w:r w:rsidR="00C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2D9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институты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 и брак, образование, медицина, военные институты, политические и др.)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влияние на развитие личности.</w:t>
      </w:r>
    </w:p>
    <w:p w:rsidR="00F352D9" w:rsidRPr="00BB1501" w:rsidRDefault="00F352D9" w:rsidP="00F352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3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формирования потребностей личности.</w:t>
      </w:r>
    </w:p>
    <w:p w:rsidR="00BB1501" w:rsidRPr="00BB1501" w:rsidRDefault="006D676E" w:rsidP="001F53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2.5. </w:t>
      </w:r>
      <w:r w:rsidR="00BB1501" w:rsidRPr="00BB1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эссе</w:t>
      </w:r>
    </w:p>
    <w:p w:rsidR="00BB1501" w:rsidRPr="00BB1501" w:rsidRDefault="00BB1501" w:rsidP="00BB150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Эссе оценивается на 5 баллов, если: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Четко сформулировано понимание проблемы и ясно выражено своё </w:t>
      </w:r>
      <w:proofErr w:type="gram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</w:t>
      </w:r>
      <w:proofErr w:type="gramEnd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отношение к ней автора;</w:t>
      </w:r>
    </w:p>
    <w:p w:rsidR="00BB1501" w:rsidRPr="00BB1501" w:rsidRDefault="00BB1501" w:rsidP="00C154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раскрыта на теоретическом (в связях и с обоснованиями) и бытовом уровнях, с корректным использованием или без использования обществоведческих понятий в контексте ответа;</w:t>
      </w:r>
      <w:proofErr w:type="gramEnd"/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Логически соединены в единое повествование термины, понятия, теоретические обобщения, относящиеся к раскрываемой проблеме;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Представлена четкая аргументация, доказывающая позицию автора (в виде исторических фактов, современных социальных процессов, конкретных случаев из жизни автора и его близких, статистических данных и т. п.).</w:t>
      </w:r>
    </w:p>
    <w:p w:rsidR="00BB1501" w:rsidRPr="00BB1501" w:rsidRDefault="00BB1501" w:rsidP="00BB1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Эссе оценивается на 4 балла, если: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неточностями представлена собственная точка зрения (позиция, отношение) при раскрытии проблемы.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 раскрыта на теоретическом уровне с неточностями в использовании обществоведческих терминов и понятий в контексте ответа.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Дана аргументация своего мнения со слабой опорой на факты общественной жизни или личный социальный опыт.</w:t>
      </w:r>
    </w:p>
    <w:p w:rsidR="002142B0" w:rsidRDefault="002142B0" w:rsidP="00BB1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42B0" w:rsidRDefault="002142B0" w:rsidP="00BB1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B1501" w:rsidRPr="00BB1501" w:rsidRDefault="00BB1501" w:rsidP="00BB1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Эссе оценивается на 3 балла, если: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Расплывчато представлена собственная точка зрения (позиция, отношение) при раскрытии проблемы;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Проблема раскрыта с некорректным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Слабо аргументировано собственное мнение с минимальной опорой на факты общественной жизни, личный социальный опыт или её отсутствие.</w:t>
      </w:r>
    </w:p>
    <w:p w:rsidR="00BB1501" w:rsidRPr="00BB1501" w:rsidRDefault="00BB1501" w:rsidP="00BB15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Эссе оценивается на 2 балла, если: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прослеживается собственная точка зрения (позиция, отношение) при раскрытии проблемы;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Проблема раскрыта слабо, без использования обществоведческих терминов;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аргументировано собственное мнение;</w:t>
      </w:r>
    </w:p>
    <w:p w:rsidR="00BB1501" w:rsidRP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Допущено не большое количество грамматических ошибок;</w:t>
      </w:r>
    </w:p>
    <w:p w:rsidR="00BB1501" w:rsidRDefault="00BB1501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501">
        <w:rPr>
          <w:rFonts w:ascii="Times New Roman" w:eastAsia="Times New Roman" w:hAnsi="Times New Roman" w:cs="Times New Roman"/>
          <w:sz w:val="28"/>
          <w:szCs w:val="28"/>
          <w:lang w:eastAsia="ru-RU"/>
        </w:rPr>
        <w:t>4. Эссе не предоставлено.</w:t>
      </w:r>
    </w:p>
    <w:p w:rsidR="007163DA" w:rsidRDefault="007163DA" w:rsidP="00BB1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3DA" w:rsidRPr="00BB1501" w:rsidRDefault="006D676E" w:rsidP="007163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7163DA" w:rsidRPr="007163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63DA" w:rsidRPr="007163DA">
        <w:rPr>
          <w:rFonts w:ascii="Times New Roman" w:hAnsi="Times New Roman" w:cs="Times New Roman"/>
          <w:sz w:val="28"/>
          <w:szCs w:val="28"/>
        </w:rPr>
        <w:t>.</w:t>
      </w:r>
      <w:r w:rsidR="007163DA" w:rsidRPr="007163DA">
        <w:rPr>
          <w:rFonts w:ascii="Times New Roman" w:hAnsi="Times New Roman" w:cs="Times New Roman"/>
          <w:sz w:val="28"/>
          <w:szCs w:val="28"/>
        </w:rPr>
        <w:tab/>
        <w:t xml:space="preserve">Профессиональное образование и трудоустройство лиц с ограниченными возможностями здоровья: Сборник нормативных правовых документов,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>. и метод, м: Сборник документов / Степанова О.Л. - М.:11ИЦ ИПФР</w:t>
      </w:r>
      <w:proofErr w:type="gramStart"/>
      <w:r w:rsidR="007163DA" w:rsidRPr="007163DA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 М, 2017. - 284 с.</w:t>
      </w:r>
    </w:p>
    <w:p w:rsidR="00AA5368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3DA" w:rsidRPr="007163DA">
        <w:rPr>
          <w:rFonts w:ascii="Times New Roman" w:hAnsi="Times New Roman" w:cs="Times New Roman"/>
          <w:sz w:val="28"/>
          <w:szCs w:val="28"/>
        </w:rPr>
        <w:t>.</w:t>
      </w:r>
      <w:r w:rsidR="007163DA" w:rsidRPr="007163DA">
        <w:rPr>
          <w:rFonts w:ascii="Times New Roman" w:hAnsi="Times New Roman" w:cs="Times New Roman"/>
          <w:sz w:val="28"/>
          <w:szCs w:val="28"/>
        </w:rPr>
        <w:tab/>
        <w:t xml:space="preserve">Психология личности: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7163DA" w:rsidRPr="007163D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7163DA" w:rsidRPr="007163DA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. пособие / сост.: С. М.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Колкова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. Электрон, дан. - Красноярск: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. ун-т, 2018. Систем, требования: РС нс ниже класса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Репинт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 I; 1 28 МЬ НАМ; \\'тс1оиь 98/</w:t>
      </w:r>
      <w:proofErr w:type="gramStart"/>
      <w:r w:rsidR="007163DA" w:rsidRPr="007163DA">
        <w:rPr>
          <w:rFonts w:ascii="Times New Roman" w:hAnsi="Times New Roman" w:cs="Times New Roman"/>
          <w:sz w:val="28"/>
          <w:szCs w:val="28"/>
        </w:rPr>
        <w:t>ХР</w:t>
      </w:r>
      <w:proofErr w:type="gram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/7; Лс1оЬе Кеас1сг У8.0 и выше.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7163DA" w:rsidRPr="007163DA">
        <w:rPr>
          <w:rFonts w:ascii="Times New Roman" w:hAnsi="Times New Roman" w:cs="Times New Roman"/>
          <w:sz w:val="28"/>
          <w:szCs w:val="28"/>
        </w:rPr>
        <w:t>жрана</w:t>
      </w:r>
      <w:proofErr w:type="spellEnd"/>
      <w:r w:rsidR="007163DA" w:rsidRPr="007163DA">
        <w:rPr>
          <w:rFonts w:ascii="Times New Roman" w:hAnsi="Times New Roman" w:cs="Times New Roman"/>
          <w:sz w:val="28"/>
          <w:szCs w:val="28"/>
        </w:rPr>
        <w:t>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  <w:t>Декларация о правах инвалидов 1975 г. Электронный доступ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0E97">
        <w:rPr>
          <w:rFonts w:ascii="Times New Roman" w:hAnsi="Times New Roman" w:cs="Times New Roman"/>
          <w:sz w:val="28"/>
          <w:szCs w:val="28"/>
        </w:rPr>
        <w:t xml:space="preserve"> https://constitution.garant.ru/act/right/megdunar/2560820/?ysclid=m1qc1vl92v5494369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Занковский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 xml:space="preserve"> А.Н. Организационная психология. - М., 2000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 xml:space="preserve"> М.А. Психолого-педагогические условия успешной социализации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 xml:space="preserve">субъекта учебной деятельности. [Электронный ресурс] / М.А.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Ишкова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 xml:space="preserve">. Е.Г. Кузьмина, Т.Г. Курганова, М.С.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Мангрова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. Электрон, дан. М.: ФЛИНТА, 2016</w:t>
      </w:r>
      <w:r w:rsidRPr="00CC0E97">
        <w:rPr>
          <w:rFonts w:ascii="Times New Roman" w:hAnsi="Times New Roman" w:cs="Times New Roman"/>
          <w:sz w:val="28"/>
          <w:szCs w:val="28"/>
        </w:rPr>
        <w:tab/>
        <w:t xml:space="preserve">157 с. Режим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досгупа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Ьир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://е.1апЬоок</w:t>
      </w:r>
      <w:proofErr w:type="gramStart"/>
      <w:r w:rsidRPr="00CC0E9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C0E97">
        <w:rPr>
          <w:rFonts w:ascii="Times New Roman" w:hAnsi="Times New Roman" w:cs="Times New Roman"/>
          <w:sz w:val="28"/>
          <w:szCs w:val="28"/>
        </w:rPr>
        <w:t>от/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Ьоок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/90188.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  <w:t>Каменец А.В. Введение в теорию социального взаимодействия: монография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 xml:space="preserve">В.Каменец.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0E97">
        <w:rPr>
          <w:rFonts w:ascii="Times New Roman" w:hAnsi="Times New Roman" w:cs="Times New Roman"/>
          <w:sz w:val="28"/>
          <w:szCs w:val="28"/>
        </w:rPr>
        <w:t xml:space="preserve"> М.: КНОРУС: ООО «Квант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», 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 xml:space="preserve">462 </w:t>
      </w:r>
      <w:proofErr w:type="gramStart"/>
      <w:r w:rsidRPr="00CC0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E97">
        <w:rPr>
          <w:rFonts w:ascii="Times New Roman" w:hAnsi="Times New Roman" w:cs="Times New Roman"/>
          <w:sz w:val="28"/>
          <w:szCs w:val="28"/>
        </w:rPr>
        <w:t>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  <w:t xml:space="preserve">Ковалева, А. С. Специальная педагогика и психология: аспекты воспитания толерантности в условиях инклюзии: учебное пособие / Ковалева А. С. - Барнаул: </w:t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, 2018. - 107 с.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C0E97">
        <w:rPr>
          <w:rFonts w:ascii="Times New Roman" w:hAnsi="Times New Roman" w:cs="Times New Roman"/>
          <w:sz w:val="28"/>
          <w:szCs w:val="28"/>
        </w:rPr>
        <w:t xml:space="preserve">. Козырев Г.И. Социальное действие, взаимодействие, поведение и социальный </w:t>
      </w:r>
      <w:proofErr w:type="gramStart"/>
      <w:r w:rsidRPr="00CC0E97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CC0E97">
        <w:rPr>
          <w:rFonts w:ascii="Times New Roman" w:hAnsi="Times New Roman" w:cs="Times New Roman"/>
          <w:sz w:val="28"/>
          <w:szCs w:val="28"/>
        </w:rPr>
        <w:t xml:space="preserve"> // Социологические исследования. 2008, №5.</w:t>
      </w:r>
    </w:p>
    <w:p w:rsidR="00CC0E97" w:rsidRPr="00CC0E9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  <w:t>Конвенция о правах инвалидов 2006 г. и ее имплементация в РФ Доступ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>электронному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E97">
        <w:rPr>
          <w:rFonts w:ascii="Times New Roman" w:hAnsi="Times New Roman" w:cs="Times New Roman"/>
          <w:sz w:val="28"/>
          <w:szCs w:val="28"/>
        </w:rPr>
        <w:t>ресурсу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0E97">
        <w:rPr>
          <w:rFonts w:ascii="Times New Roman" w:hAnsi="Times New Roman" w:cs="Times New Roman"/>
          <w:sz w:val="28"/>
          <w:szCs w:val="28"/>
        </w:rPr>
        <w:t>https://www.un.org/ru/documents/decl_conv/conventions/disability.shtml</w:t>
      </w:r>
    </w:p>
    <w:p w:rsidR="00AA5368" w:rsidRPr="00691D47" w:rsidRDefault="00CC0E97" w:rsidP="00CC0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E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0E97">
        <w:rPr>
          <w:rFonts w:ascii="Times New Roman" w:hAnsi="Times New Roman" w:cs="Times New Roman"/>
          <w:sz w:val="28"/>
          <w:szCs w:val="28"/>
        </w:rPr>
        <w:t>.</w:t>
      </w:r>
      <w:r w:rsidRPr="00CC0E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E97">
        <w:rPr>
          <w:rFonts w:ascii="Times New Roman" w:hAnsi="Times New Roman" w:cs="Times New Roman"/>
          <w:sz w:val="28"/>
          <w:szCs w:val="28"/>
        </w:rPr>
        <w:t>Крушелышцкая</w:t>
      </w:r>
      <w:proofErr w:type="spellEnd"/>
      <w:r w:rsidRPr="00CC0E97">
        <w:rPr>
          <w:rFonts w:ascii="Times New Roman" w:hAnsi="Times New Roman" w:cs="Times New Roman"/>
          <w:sz w:val="28"/>
          <w:szCs w:val="28"/>
        </w:rPr>
        <w:t>, Ольга Борисовна. Социальная психология образования: Учебное пособие / О. Б. Крушельницкая. - Москва: Вузовский учебник</w:t>
      </w:r>
      <w:proofErr w:type="gramStart"/>
      <w:r w:rsidRPr="00CC0E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C0E97">
        <w:rPr>
          <w:rFonts w:ascii="Times New Roman" w:hAnsi="Times New Roman" w:cs="Times New Roman"/>
          <w:sz w:val="28"/>
          <w:szCs w:val="28"/>
        </w:rPr>
        <w:t xml:space="preserve"> Москва : ООО "Научно-издательский центр ИНФРА-М", 2015. - 320 </w:t>
      </w:r>
      <w:proofErr w:type="gramStart"/>
      <w:r w:rsidRPr="00CC0E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C0E97">
        <w:rPr>
          <w:rFonts w:ascii="Times New Roman" w:hAnsi="Times New Roman" w:cs="Times New Roman"/>
          <w:sz w:val="28"/>
          <w:szCs w:val="28"/>
        </w:rPr>
        <w:t>.</w:t>
      </w:r>
    </w:p>
    <w:sectPr w:rsidR="00AA5368" w:rsidRPr="00691D47" w:rsidSect="00B07C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D4" w:rsidRDefault="001114D4" w:rsidP="001114D4">
      <w:pPr>
        <w:spacing w:after="0" w:line="240" w:lineRule="auto"/>
      </w:pPr>
      <w:r>
        <w:separator/>
      </w:r>
    </w:p>
  </w:endnote>
  <w:endnote w:type="continuationSeparator" w:id="0">
    <w:p w:rsidR="001114D4" w:rsidRDefault="001114D4" w:rsidP="0011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795532"/>
      <w:docPartObj>
        <w:docPartGallery w:val="Page Numbers (Bottom of Page)"/>
        <w:docPartUnique/>
      </w:docPartObj>
    </w:sdtPr>
    <w:sdtContent>
      <w:p w:rsidR="001114D4" w:rsidRDefault="005360F4">
        <w:pPr>
          <w:pStyle w:val="a5"/>
          <w:jc w:val="right"/>
        </w:pPr>
        <w:r>
          <w:fldChar w:fldCharType="begin"/>
        </w:r>
        <w:r w:rsidR="001114D4">
          <w:instrText>PAGE   \* MERGEFORMAT</w:instrText>
        </w:r>
        <w:r>
          <w:fldChar w:fldCharType="separate"/>
        </w:r>
        <w:r w:rsidR="002142B0">
          <w:rPr>
            <w:noProof/>
          </w:rPr>
          <w:t>8</w:t>
        </w:r>
        <w:r>
          <w:fldChar w:fldCharType="end"/>
        </w:r>
      </w:p>
    </w:sdtContent>
  </w:sdt>
  <w:p w:rsidR="001114D4" w:rsidRDefault="001114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D4" w:rsidRDefault="001114D4" w:rsidP="001114D4">
      <w:pPr>
        <w:spacing w:after="0" w:line="240" w:lineRule="auto"/>
      </w:pPr>
      <w:r>
        <w:separator/>
      </w:r>
    </w:p>
  </w:footnote>
  <w:footnote w:type="continuationSeparator" w:id="0">
    <w:p w:rsidR="001114D4" w:rsidRDefault="001114D4" w:rsidP="0011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1E9"/>
    <w:multiLevelType w:val="multilevel"/>
    <w:tmpl w:val="6F6A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259E8"/>
    <w:multiLevelType w:val="multilevel"/>
    <w:tmpl w:val="AFEE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E61"/>
    <w:rsid w:val="00070A27"/>
    <w:rsid w:val="001114D4"/>
    <w:rsid w:val="00121AEF"/>
    <w:rsid w:val="001E53A1"/>
    <w:rsid w:val="001F53DC"/>
    <w:rsid w:val="001F5E61"/>
    <w:rsid w:val="002142B0"/>
    <w:rsid w:val="00282738"/>
    <w:rsid w:val="003708FF"/>
    <w:rsid w:val="004F317B"/>
    <w:rsid w:val="00513504"/>
    <w:rsid w:val="00516D74"/>
    <w:rsid w:val="00525998"/>
    <w:rsid w:val="005360F4"/>
    <w:rsid w:val="00640F81"/>
    <w:rsid w:val="00691D47"/>
    <w:rsid w:val="006D676E"/>
    <w:rsid w:val="007163DA"/>
    <w:rsid w:val="007F1A4C"/>
    <w:rsid w:val="008D275A"/>
    <w:rsid w:val="009654D4"/>
    <w:rsid w:val="009A617F"/>
    <w:rsid w:val="009D35BD"/>
    <w:rsid w:val="00A13DDE"/>
    <w:rsid w:val="00A64D41"/>
    <w:rsid w:val="00AA5368"/>
    <w:rsid w:val="00AB2AA6"/>
    <w:rsid w:val="00B07CBA"/>
    <w:rsid w:val="00BB1501"/>
    <w:rsid w:val="00C1544E"/>
    <w:rsid w:val="00C30CB9"/>
    <w:rsid w:val="00CB3269"/>
    <w:rsid w:val="00CC0E97"/>
    <w:rsid w:val="00CD13C0"/>
    <w:rsid w:val="00DE7C1C"/>
    <w:rsid w:val="00E75D0B"/>
    <w:rsid w:val="00EE3A08"/>
    <w:rsid w:val="00F3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4D4"/>
  </w:style>
  <w:style w:type="paragraph" w:styleId="a5">
    <w:name w:val="footer"/>
    <w:basedOn w:val="a"/>
    <w:link w:val="a6"/>
    <w:uiPriority w:val="99"/>
    <w:unhideWhenUsed/>
    <w:rsid w:val="0011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Соискатель</dc:creator>
  <cp:keywords/>
  <dc:description/>
  <cp:lastModifiedBy>Пользователь2</cp:lastModifiedBy>
  <cp:revision>26</cp:revision>
  <dcterms:created xsi:type="dcterms:W3CDTF">2024-10-01T09:06:00Z</dcterms:created>
  <dcterms:modified xsi:type="dcterms:W3CDTF">2024-10-03T08:39:00Z</dcterms:modified>
</cp:coreProperties>
</file>