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2E" w:rsidRPr="00AB6C2E" w:rsidRDefault="00AB6C2E" w:rsidP="00AB6C2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Дисциплина, "Зеленые компетенции в различных сферах жизни и профессиональной деятельности" относится к дисциплинам, формирующим универсальные компетенции, реализуемым с использованием формата </w:t>
      </w:r>
      <w:proofErr w:type="spellStart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ЭОиДОТ</w:t>
      </w:r>
      <w:proofErr w:type="spellEnd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AB6C2E" w:rsidRDefault="00AB6C2E" w:rsidP="00AB6C2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6C2E" w:rsidRDefault="00AB6C2E" w:rsidP="00AB6C2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рабочей программой дисциплины (</w:t>
      </w:r>
      <w:hyperlink r:id="rId4" w:tgtFrame="_blank" w:history="1">
        <w:r w:rsidRPr="00AB6C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https://edu.sfu-kras.ru/sites/edu.sfu-kras.ru/files/RPD_Zelyonye_kompetencii.pdf</w:t>
        </w:r>
      </w:hyperlink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proofErr w:type="gramStart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разработан</w:t>
      </w:r>
      <w:proofErr w:type="gramEnd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B6C2E" w:rsidRDefault="00AB6C2E" w:rsidP="00AB6C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ЭОК </w:t>
      </w:r>
      <w:hyperlink r:id="rId5" w:tgtFrame="_blank" w:history="1">
        <w:r w:rsidRPr="00AB6C2E">
          <w:rPr>
            <w:rFonts w:ascii="Times New Roman" w:eastAsia="Times New Roman" w:hAnsi="Times New Roman" w:cs="Times New Roman"/>
            <w:color w:val="0000FF"/>
            <w:sz w:val="40"/>
            <w:szCs w:val="28"/>
            <w:u w:val="single"/>
            <w:lang w:eastAsia="ru-RU"/>
          </w:rPr>
          <w:t>https://e.sfu-kras.ru/course/view.php?id=38127</w:t>
        </w:r>
      </w:hyperlink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B6C2E" w:rsidRDefault="00AB6C2E" w:rsidP="00AB6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proofErr w:type="gramStart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которому</w:t>
      </w:r>
      <w:proofErr w:type="gramEnd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студенты группы ЗИТ24-07БСТ будут подключены в феврале 2025 года (изучение дисциплины запланировано в период 09.06- 28.06.2024). </w:t>
      </w:r>
    </w:p>
    <w:p w:rsidR="00AB6C2E" w:rsidRPr="00AB6C2E" w:rsidRDefault="00AB6C2E" w:rsidP="00AB6C2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Выполнение контрольной работы предусмотрено в виде асинхронного тестирования по темам в режиме </w:t>
      </w:r>
      <w:proofErr w:type="spellStart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</w:t>
      </w:r>
      <w:proofErr w:type="spellEnd"/>
      <w:r w:rsidRPr="00AB6C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31D40" w:rsidRDefault="00831D40"/>
    <w:sectPr w:rsidR="00831D40" w:rsidSect="0083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6C2E"/>
    <w:rsid w:val="00831D40"/>
    <w:rsid w:val="00AB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sfu-kras.ru/course/view.php?id=38127" TargetMode="External"/><Relationship Id="rId4" Type="http://schemas.openxmlformats.org/officeDocument/2006/relationships/hyperlink" Target="https://edu.sfu-kras.ru/sites/edu.sfu-kras.ru/files/RPD_Zelyonye_kompeten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Пользователь2</cp:lastModifiedBy>
  <cp:revision>1</cp:revision>
  <dcterms:created xsi:type="dcterms:W3CDTF">2024-09-13T04:51:00Z</dcterms:created>
  <dcterms:modified xsi:type="dcterms:W3CDTF">2024-09-13T04:54:00Z</dcterms:modified>
</cp:coreProperties>
</file>