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C2" w:rsidRDefault="000F27C2" w:rsidP="000F27C2">
      <w:pPr>
        <w:spacing w:line="360" w:lineRule="auto"/>
        <w:jc w:val="center"/>
        <w:rPr>
          <w:b/>
          <w:sz w:val="36"/>
          <w:szCs w:val="36"/>
        </w:rPr>
      </w:pPr>
    </w:p>
    <w:p w:rsidR="000F27C2" w:rsidRDefault="000F27C2" w:rsidP="000F27C2">
      <w:pPr>
        <w:spacing w:line="360" w:lineRule="auto"/>
        <w:jc w:val="center"/>
        <w:rPr>
          <w:b/>
          <w:sz w:val="36"/>
          <w:szCs w:val="36"/>
        </w:rPr>
      </w:pPr>
    </w:p>
    <w:p w:rsidR="000F27C2" w:rsidRDefault="000F27C2" w:rsidP="000F27C2">
      <w:pPr>
        <w:spacing w:line="360" w:lineRule="auto"/>
        <w:jc w:val="center"/>
        <w:rPr>
          <w:b/>
          <w:sz w:val="36"/>
          <w:szCs w:val="36"/>
        </w:rPr>
      </w:pPr>
    </w:p>
    <w:p w:rsidR="000F27C2" w:rsidRDefault="000F27C2" w:rsidP="000F27C2">
      <w:pPr>
        <w:spacing w:line="360" w:lineRule="auto"/>
        <w:jc w:val="center"/>
        <w:rPr>
          <w:b/>
          <w:sz w:val="36"/>
          <w:szCs w:val="36"/>
        </w:rPr>
      </w:pPr>
    </w:p>
    <w:p w:rsidR="000F27C2" w:rsidRDefault="000F27C2" w:rsidP="000F27C2">
      <w:pPr>
        <w:spacing w:line="360" w:lineRule="auto"/>
        <w:jc w:val="center"/>
        <w:rPr>
          <w:b/>
          <w:sz w:val="36"/>
          <w:szCs w:val="36"/>
        </w:rPr>
      </w:pPr>
    </w:p>
    <w:p w:rsidR="000F27C2" w:rsidRDefault="000F27C2" w:rsidP="000F27C2">
      <w:pPr>
        <w:spacing w:line="360" w:lineRule="auto"/>
        <w:jc w:val="center"/>
        <w:rPr>
          <w:b/>
          <w:sz w:val="36"/>
          <w:szCs w:val="36"/>
        </w:rPr>
      </w:pPr>
    </w:p>
    <w:p w:rsidR="000F27C2" w:rsidRDefault="000F27C2" w:rsidP="000F27C2">
      <w:pPr>
        <w:spacing w:line="360" w:lineRule="auto"/>
        <w:jc w:val="center"/>
        <w:rPr>
          <w:b/>
          <w:sz w:val="36"/>
          <w:szCs w:val="36"/>
        </w:rPr>
      </w:pPr>
    </w:p>
    <w:p w:rsidR="000F27C2" w:rsidRPr="000F27C2" w:rsidRDefault="000F27C2" w:rsidP="000F27C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27C2">
        <w:rPr>
          <w:rFonts w:ascii="Times New Roman" w:hAnsi="Times New Roman" w:cs="Times New Roman"/>
          <w:b/>
          <w:sz w:val="36"/>
          <w:szCs w:val="36"/>
        </w:rPr>
        <w:t xml:space="preserve">МЕТОДИЧЕСКИЕ УКАЗАНИЯ </w:t>
      </w:r>
    </w:p>
    <w:p w:rsidR="000F27C2" w:rsidRPr="000F27C2" w:rsidRDefault="000F27C2" w:rsidP="000F27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27C2" w:rsidRDefault="000F27C2" w:rsidP="000F27C2">
      <w:pPr>
        <w:pStyle w:val="11"/>
        <w:spacing w:line="240" w:lineRule="auto"/>
        <w:jc w:val="center"/>
        <w:rPr>
          <w:b/>
          <w:sz w:val="36"/>
          <w:szCs w:val="36"/>
        </w:rPr>
      </w:pPr>
      <w:r w:rsidRPr="000F27C2">
        <w:rPr>
          <w:b/>
          <w:sz w:val="36"/>
          <w:szCs w:val="36"/>
        </w:rPr>
        <w:t>для выполнения курсовой работы по дисциплине «</w:t>
      </w:r>
      <w:r>
        <w:rPr>
          <w:b/>
          <w:sz w:val="36"/>
        </w:rPr>
        <w:t>Менеджмент в торговле и сервисе</w:t>
      </w:r>
      <w:r w:rsidRPr="000F27C2">
        <w:rPr>
          <w:b/>
          <w:sz w:val="36"/>
          <w:szCs w:val="36"/>
        </w:rPr>
        <w:t>»</w:t>
      </w:r>
    </w:p>
    <w:p w:rsidR="000F27C2" w:rsidRPr="000F27C2" w:rsidRDefault="000F27C2" w:rsidP="000F27C2">
      <w:pPr>
        <w:pStyle w:val="11"/>
        <w:spacing w:line="240" w:lineRule="auto"/>
        <w:jc w:val="center"/>
        <w:rPr>
          <w:b/>
          <w:sz w:val="36"/>
          <w:szCs w:val="36"/>
        </w:rPr>
      </w:pPr>
    </w:p>
    <w:p w:rsidR="000F27C2" w:rsidRPr="000F27C2" w:rsidRDefault="000F27C2" w:rsidP="000F27C2">
      <w:pPr>
        <w:jc w:val="center"/>
        <w:rPr>
          <w:rFonts w:ascii="Times New Roman" w:hAnsi="Times New Roman" w:cs="Times New Roman"/>
          <w:b/>
          <w:sz w:val="28"/>
          <w:szCs w:val="30"/>
        </w:rPr>
      </w:pPr>
      <w:r w:rsidRPr="000F27C2">
        <w:rPr>
          <w:rFonts w:ascii="Times New Roman" w:hAnsi="Times New Roman" w:cs="Times New Roman"/>
          <w:i/>
          <w:sz w:val="32"/>
          <w:szCs w:val="32"/>
        </w:rPr>
        <w:t>43.03.01 «Сервис» (профиль 43.03.01.31 «Сервис в торговле»)</w:t>
      </w:r>
    </w:p>
    <w:p w:rsidR="000F27C2" w:rsidRPr="000F27C2" w:rsidRDefault="000F27C2" w:rsidP="000F27C2">
      <w:pPr>
        <w:jc w:val="center"/>
        <w:rPr>
          <w:rFonts w:ascii="Times New Roman" w:hAnsi="Times New Roman" w:cs="Times New Roman"/>
          <w:i/>
          <w:sz w:val="28"/>
          <w:szCs w:val="30"/>
        </w:rPr>
      </w:pPr>
      <w:r w:rsidRPr="000F27C2">
        <w:rPr>
          <w:rFonts w:ascii="Times New Roman" w:hAnsi="Times New Roman" w:cs="Times New Roman"/>
          <w:i/>
          <w:sz w:val="28"/>
          <w:szCs w:val="30"/>
        </w:rPr>
        <w:t>всех форм обучения</w:t>
      </w:r>
    </w:p>
    <w:p w:rsidR="000F27C2" w:rsidRPr="000F27C2" w:rsidRDefault="000F27C2" w:rsidP="000F27C2">
      <w:pPr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0F27C2" w:rsidRPr="000F27C2" w:rsidRDefault="000F27C2" w:rsidP="000F27C2">
      <w:pPr>
        <w:jc w:val="center"/>
        <w:rPr>
          <w:rFonts w:ascii="Times New Roman" w:hAnsi="Times New Roman" w:cs="Times New Roman"/>
          <w:b/>
          <w:sz w:val="28"/>
          <w:szCs w:val="30"/>
        </w:rPr>
      </w:pPr>
    </w:p>
    <w:p w:rsidR="000F27C2" w:rsidRPr="00D55BDE" w:rsidRDefault="000F27C2" w:rsidP="000F27C2">
      <w:pPr>
        <w:jc w:val="center"/>
        <w:rPr>
          <w:b/>
          <w:sz w:val="28"/>
          <w:szCs w:val="30"/>
        </w:rPr>
      </w:pPr>
    </w:p>
    <w:p w:rsidR="000F27C2" w:rsidRPr="00D55BDE" w:rsidRDefault="000F27C2" w:rsidP="000F27C2">
      <w:pPr>
        <w:jc w:val="center"/>
        <w:rPr>
          <w:b/>
          <w:sz w:val="28"/>
          <w:szCs w:val="30"/>
        </w:rPr>
      </w:pPr>
    </w:p>
    <w:p w:rsidR="000F27C2" w:rsidRPr="00D55BDE" w:rsidRDefault="000F27C2" w:rsidP="000F27C2">
      <w:pPr>
        <w:jc w:val="center"/>
        <w:rPr>
          <w:b/>
          <w:sz w:val="28"/>
          <w:szCs w:val="30"/>
        </w:rPr>
      </w:pPr>
    </w:p>
    <w:p w:rsidR="000F27C2" w:rsidRDefault="000F27C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81EDA" w:rsidRPr="00581EDA" w:rsidRDefault="00581EDA" w:rsidP="00581EDA">
      <w:pPr>
        <w:pStyle w:val="Default"/>
        <w:jc w:val="center"/>
        <w:rPr>
          <w:sz w:val="28"/>
          <w:szCs w:val="28"/>
        </w:rPr>
      </w:pPr>
      <w:r w:rsidRPr="00581EDA">
        <w:rPr>
          <w:b/>
          <w:bCs/>
          <w:sz w:val="28"/>
          <w:szCs w:val="28"/>
        </w:rPr>
        <w:lastRenderedPageBreak/>
        <w:t xml:space="preserve">Министерство </w:t>
      </w:r>
      <w:r w:rsidR="00BF73BD">
        <w:rPr>
          <w:b/>
          <w:bCs/>
          <w:sz w:val="28"/>
          <w:szCs w:val="28"/>
        </w:rPr>
        <w:t xml:space="preserve">науки и высшего </w:t>
      </w:r>
      <w:r w:rsidRPr="00581EDA">
        <w:rPr>
          <w:b/>
          <w:bCs/>
          <w:sz w:val="28"/>
          <w:szCs w:val="28"/>
        </w:rPr>
        <w:t>образования Российской Федерации</w:t>
      </w:r>
    </w:p>
    <w:p w:rsidR="00581EDA" w:rsidRPr="00581EDA" w:rsidRDefault="00581EDA" w:rsidP="00581EDA">
      <w:pPr>
        <w:pStyle w:val="Default"/>
        <w:jc w:val="center"/>
        <w:rPr>
          <w:sz w:val="28"/>
          <w:szCs w:val="28"/>
        </w:rPr>
      </w:pPr>
      <w:r w:rsidRPr="00581EDA">
        <w:rPr>
          <w:b/>
          <w:bCs/>
          <w:sz w:val="28"/>
          <w:szCs w:val="28"/>
        </w:rPr>
        <w:t>Федеральное Государственное автономное образовательное учреждение</w:t>
      </w:r>
    </w:p>
    <w:p w:rsidR="00581EDA" w:rsidRPr="00581EDA" w:rsidRDefault="00581EDA" w:rsidP="00581EDA">
      <w:pPr>
        <w:pStyle w:val="Default"/>
        <w:jc w:val="center"/>
        <w:rPr>
          <w:sz w:val="28"/>
          <w:szCs w:val="28"/>
        </w:rPr>
      </w:pPr>
      <w:r w:rsidRPr="00581EDA">
        <w:rPr>
          <w:b/>
          <w:bCs/>
          <w:sz w:val="28"/>
          <w:szCs w:val="28"/>
        </w:rPr>
        <w:t>высшего образования</w:t>
      </w:r>
    </w:p>
    <w:p w:rsidR="00581EDA" w:rsidRPr="00581EDA" w:rsidRDefault="00581EDA" w:rsidP="00581EDA">
      <w:pPr>
        <w:pStyle w:val="Default"/>
        <w:jc w:val="center"/>
        <w:rPr>
          <w:sz w:val="28"/>
          <w:szCs w:val="28"/>
        </w:rPr>
      </w:pPr>
      <w:r w:rsidRPr="00581EDA">
        <w:rPr>
          <w:b/>
          <w:bCs/>
          <w:sz w:val="28"/>
          <w:szCs w:val="28"/>
        </w:rPr>
        <w:t>«Сибирский федеральный университет»</w:t>
      </w:r>
    </w:p>
    <w:p w:rsidR="00FD159D" w:rsidRDefault="00BF73BD" w:rsidP="00581E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81EDA" w:rsidRPr="00581EDA">
        <w:rPr>
          <w:rFonts w:ascii="Times New Roman" w:hAnsi="Times New Roman" w:cs="Times New Roman"/>
          <w:b/>
          <w:bCs/>
          <w:sz w:val="28"/>
          <w:szCs w:val="28"/>
        </w:rPr>
        <w:t>нститут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торговли и сферы услуг</w:t>
      </w:r>
    </w:p>
    <w:p w:rsidR="00581EDA" w:rsidRDefault="00581EDA" w:rsidP="00581E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EDA" w:rsidRDefault="00581EDA" w:rsidP="00581E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EDA" w:rsidRDefault="00581EDA" w:rsidP="00581E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EDA" w:rsidRDefault="00581EDA" w:rsidP="00581E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EDA" w:rsidRDefault="00581EDA" w:rsidP="00581E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EDA" w:rsidRDefault="00581EDA" w:rsidP="00581E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EDA" w:rsidRDefault="00581EDA" w:rsidP="00581E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EDA" w:rsidRDefault="00581EDA" w:rsidP="00581E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1EDA" w:rsidRDefault="00BF73BD" w:rsidP="00581EDA">
      <w:pPr>
        <w:pStyle w:val="11"/>
        <w:spacing w:line="240" w:lineRule="auto"/>
        <w:jc w:val="center"/>
        <w:rPr>
          <w:b/>
          <w:sz w:val="36"/>
        </w:rPr>
      </w:pPr>
      <w:r>
        <w:rPr>
          <w:b/>
          <w:sz w:val="36"/>
        </w:rPr>
        <w:t>МЕНЕДЖМЕНТ В ТОРГОВЛЕ И СЕРВИСЕ</w:t>
      </w:r>
    </w:p>
    <w:p w:rsidR="00581EDA" w:rsidRDefault="00581EDA" w:rsidP="00581EDA">
      <w:pPr>
        <w:pStyle w:val="31"/>
      </w:pPr>
    </w:p>
    <w:p w:rsidR="00581EDA" w:rsidRPr="000F27C2" w:rsidRDefault="00581EDA" w:rsidP="00581EDA">
      <w:pPr>
        <w:pStyle w:val="31"/>
        <w:ind w:firstLine="0"/>
        <w:rPr>
          <w:b w:val="0"/>
          <w:i/>
          <w:szCs w:val="28"/>
        </w:rPr>
      </w:pPr>
      <w:r w:rsidRPr="000F27C2">
        <w:rPr>
          <w:b w:val="0"/>
          <w:i/>
          <w:szCs w:val="28"/>
        </w:rPr>
        <w:t>Методические указания к выполнению курсовой работы</w:t>
      </w:r>
    </w:p>
    <w:p w:rsidR="00581EDA" w:rsidRPr="000F27C2" w:rsidRDefault="00581EDA" w:rsidP="00BF73BD">
      <w:pPr>
        <w:pStyle w:val="11"/>
        <w:spacing w:line="240" w:lineRule="auto"/>
        <w:jc w:val="center"/>
        <w:rPr>
          <w:i/>
          <w:sz w:val="28"/>
          <w:szCs w:val="28"/>
        </w:rPr>
      </w:pPr>
      <w:r w:rsidRPr="000F27C2">
        <w:rPr>
          <w:i/>
          <w:sz w:val="28"/>
          <w:szCs w:val="28"/>
        </w:rPr>
        <w:t>по дисциплине «</w:t>
      </w:r>
      <w:r w:rsidR="00BF73BD" w:rsidRPr="000F27C2">
        <w:rPr>
          <w:i/>
          <w:sz w:val="28"/>
          <w:szCs w:val="28"/>
        </w:rPr>
        <w:t>Менеджмент в торговле и сервисе</w:t>
      </w:r>
      <w:r w:rsidRPr="000F27C2">
        <w:rPr>
          <w:i/>
          <w:sz w:val="28"/>
          <w:szCs w:val="28"/>
        </w:rPr>
        <w:t>»</w:t>
      </w:r>
    </w:p>
    <w:p w:rsidR="00581EDA" w:rsidRPr="000F27C2" w:rsidRDefault="00581EDA" w:rsidP="00581EDA">
      <w:pPr>
        <w:pStyle w:val="Default"/>
        <w:jc w:val="center"/>
        <w:rPr>
          <w:i/>
          <w:sz w:val="28"/>
          <w:szCs w:val="28"/>
        </w:rPr>
      </w:pPr>
      <w:r w:rsidRPr="000F27C2">
        <w:rPr>
          <w:i/>
          <w:sz w:val="28"/>
          <w:szCs w:val="28"/>
        </w:rPr>
        <w:t xml:space="preserve"> для бакалавров направление подготовки </w:t>
      </w:r>
      <w:r w:rsidR="00BF73BD" w:rsidRPr="000F27C2">
        <w:rPr>
          <w:i/>
          <w:sz w:val="28"/>
          <w:szCs w:val="28"/>
        </w:rPr>
        <w:t xml:space="preserve">43.03.01 </w:t>
      </w:r>
      <w:r w:rsidR="000F27C2">
        <w:rPr>
          <w:i/>
          <w:sz w:val="28"/>
          <w:szCs w:val="28"/>
        </w:rPr>
        <w:t>«</w:t>
      </w:r>
      <w:r w:rsidR="00BF73BD" w:rsidRPr="000F27C2">
        <w:rPr>
          <w:i/>
          <w:sz w:val="28"/>
          <w:szCs w:val="28"/>
        </w:rPr>
        <w:t>Сервис</w:t>
      </w:r>
      <w:r w:rsidR="000F27C2">
        <w:rPr>
          <w:i/>
          <w:sz w:val="28"/>
          <w:szCs w:val="28"/>
        </w:rPr>
        <w:t>»</w:t>
      </w:r>
      <w:r w:rsidR="00BF73BD" w:rsidRPr="000F27C2">
        <w:rPr>
          <w:i/>
          <w:sz w:val="28"/>
          <w:szCs w:val="28"/>
        </w:rPr>
        <w:t xml:space="preserve"> </w:t>
      </w:r>
    </w:p>
    <w:p w:rsidR="00581EDA" w:rsidRPr="000F27C2" w:rsidRDefault="00581EDA" w:rsidP="00581EDA">
      <w:pPr>
        <w:pStyle w:val="Default"/>
        <w:jc w:val="center"/>
        <w:rPr>
          <w:i/>
          <w:sz w:val="28"/>
          <w:szCs w:val="28"/>
        </w:rPr>
      </w:pPr>
      <w:r w:rsidRPr="000F27C2">
        <w:rPr>
          <w:i/>
          <w:sz w:val="28"/>
          <w:szCs w:val="28"/>
        </w:rPr>
        <w:t xml:space="preserve">профиль </w:t>
      </w:r>
      <w:r w:rsidR="000F27C2" w:rsidRPr="000F27C2">
        <w:rPr>
          <w:i/>
          <w:sz w:val="28"/>
          <w:szCs w:val="28"/>
        </w:rPr>
        <w:t xml:space="preserve">43.03.01.31 </w:t>
      </w:r>
      <w:r w:rsidRPr="000F27C2">
        <w:rPr>
          <w:i/>
          <w:sz w:val="28"/>
          <w:szCs w:val="28"/>
        </w:rPr>
        <w:t>«</w:t>
      </w:r>
      <w:r w:rsidR="00BF73BD" w:rsidRPr="000F27C2">
        <w:rPr>
          <w:i/>
          <w:sz w:val="28"/>
          <w:szCs w:val="28"/>
        </w:rPr>
        <w:t>Сервис в торговле</w:t>
      </w:r>
      <w:r w:rsidRPr="000F27C2">
        <w:rPr>
          <w:i/>
          <w:sz w:val="28"/>
          <w:szCs w:val="28"/>
        </w:rPr>
        <w:t>»</w:t>
      </w:r>
    </w:p>
    <w:p w:rsidR="00581EDA" w:rsidRPr="00BF73BD" w:rsidRDefault="00581EDA" w:rsidP="00581E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EDA" w:rsidRDefault="00581EDA" w:rsidP="00581EDA">
      <w:pPr>
        <w:jc w:val="center"/>
        <w:rPr>
          <w:rFonts w:ascii="Times New Roman" w:hAnsi="Times New Roman" w:cs="Times New Roman"/>
        </w:rPr>
      </w:pPr>
    </w:p>
    <w:p w:rsidR="00581EDA" w:rsidRDefault="00581EDA" w:rsidP="00581EDA">
      <w:pPr>
        <w:jc w:val="center"/>
        <w:rPr>
          <w:rFonts w:ascii="Times New Roman" w:hAnsi="Times New Roman" w:cs="Times New Roman"/>
        </w:rPr>
      </w:pPr>
    </w:p>
    <w:p w:rsidR="00581EDA" w:rsidRDefault="00581EDA" w:rsidP="00581EDA">
      <w:pPr>
        <w:jc w:val="center"/>
        <w:rPr>
          <w:rFonts w:ascii="Times New Roman" w:hAnsi="Times New Roman" w:cs="Times New Roman"/>
        </w:rPr>
      </w:pPr>
    </w:p>
    <w:p w:rsidR="00581EDA" w:rsidRDefault="00581EDA" w:rsidP="00581EDA">
      <w:pPr>
        <w:jc w:val="center"/>
        <w:rPr>
          <w:rFonts w:ascii="Times New Roman" w:hAnsi="Times New Roman" w:cs="Times New Roman"/>
        </w:rPr>
      </w:pPr>
    </w:p>
    <w:p w:rsidR="00581EDA" w:rsidRDefault="00581EDA" w:rsidP="00581EDA">
      <w:pPr>
        <w:jc w:val="center"/>
        <w:rPr>
          <w:rFonts w:ascii="Times New Roman" w:hAnsi="Times New Roman" w:cs="Times New Roman"/>
        </w:rPr>
      </w:pPr>
    </w:p>
    <w:p w:rsidR="00581EDA" w:rsidRDefault="00581EDA" w:rsidP="00581EDA">
      <w:pPr>
        <w:jc w:val="center"/>
        <w:rPr>
          <w:rFonts w:ascii="Times New Roman" w:hAnsi="Times New Roman" w:cs="Times New Roman"/>
        </w:rPr>
      </w:pPr>
    </w:p>
    <w:p w:rsidR="00581EDA" w:rsidRDefault="00581EDA" w:rsidP="00581EDA">
      <w:pPr>
        <w:jc w:val="center"/>
        <w:rPr>
          <w:rFonts w:ascii="Times New Roman" w:hAnsi="Times New Roman" w:cs="Times New Roman"/>
        </w:rPr>
      </w:pPr>
    </w:p>
    <w:p w:rsidR="00581EDA" w:rsidRDefault="00581EDA" w:rsidP="00581EDA">
      <w:pPr>
        <w:jc w:val="center"/>
        <w:rPr>
          <w:rFonts w:ascii="Times New Roman" w:hAnsi="Times New Roman" w:cs="Times New Roman"/>
        </w:rPr>
      </w:pPr>
    </w:p>
    <w:p w:rsidR="00581EDA" w:rsidRDefault="00581EDA" w:rsidP="00581EDA">
      <w:pPr>
        <w:jc w:val="center"/>
        <w:rPr>
          <w:rFonts w:ascii="Times New Roman" w:hAnsi="Times New Roman" w:cs="Times New Roman"/>
        </w:rPr>
      </w:pPr>
    </w:p>
    <w:p w:rsidR="00581EDA" w:rsidRDefault="00581EDA" w:rsidP="00581EDA">
      <w:pPr>
        <w:jc w:val="center"/>
        <w:rPr>
          <w:rFonts w:ascii="Times New Roman" w:hAnsi="Times New Roman" w:cs="Times New Roman"/>
        </w:rPr>
      </w:pPr>
    </w:p>
    <w:p w:rsidR="00581EDA" w:rsidRDefault="00581EDA" w:rsidP="00581EDA">
      <w:pPr>
        <w:jc w:val="center"/>
        <w:rPr>
          <w:rFonts w:ascii="Times New Roman" w:hAnsi="Times New Roman" w:cs="Times New Roman"/>
        </w:rPr>
      </w:pPr>
    </w:p>
    <w:p w:rsidR="00581EDA" w:rsidRDefault="00581EDA" w:rsidP="00581EDA">
      <w:pPr>
        <w:jc w:val="center"/>
        <w:rPr>
          <w:rFonts w:ascii="Times New Roman" w:hAnsi="Times New Roman" w:cs="Times New Roman"/>
        </w:rPr>
      </w:pPr>
    </w:p>
    <w:p w:rsidR="00BF73BD" w:rsidRDefault="00BF73BD" w:rsidP="00581EDA">
      <w:pPr>
        <w:jc w:val="center"/>
        <w:rPr>
          <w:rFonts w:ascii="Times New Roman" w:hAnsi="Times New Roman" w:cs="Times New Roman"/>
        </w:rPr>
      </w:pPr>
    </w:p>
    <w:p w:rsidR="00581EDA" w:rsidRDefault="00581EDA" w:rsidP="00581EDA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EDA">
        <w:rPr>
          <w:rFonts w:ascii="Times New Roman" w:hAnsi="Times New Roman" w:cs="Times New Roman"/>
          <w:sz w:val="28"/>
          <w:szCs w:val="28"/>
        </w:rPr>
        <w:t>Красноярск 20</w:t>
      </w:r>
      <w:r w:rsidR="00BF73BD">
        <w:rPr>
          <w:rFonts w:ascii="Times New Roman" w:hAnsi="Times New Roman" w:cs="Times New Roman"/>
          <w:sz w:val="28"/>
          <w:szCs w:val="28"/>
        </w:rPr>
        <w:t>22</w:t>
      </w:r>
    </w:p>
    <w:p w:rsidR="00BF73BD" w:rsidRPr="00BF73BD" w:rsidRDefault="00581EDA" w:rsidP="00BF73BD">
      <w:pPr>
        <w:pStyle w:val="Default"/>
        <w:jc w:val="both"/>
        <w:rPr>
          <w:sz w:val="28"/>
          <w:szCs w:val="28"/>
        </w:rPr>
      </w:pPr>
      <w:r w:rsidRPr="00BF73BD">
        <w:rPr>
          <w:color w:val="auto"/>
          <w:sz w:val="28"/>
          <w:szCs w:val="28"/>
        </w:rPr>
        <w:lastRenderedPageBreak/>
        <w:t>Методические указания к выполнению курсовой работы по дисциплине «</w:t>
      </w:r>
      <w:r w:rsidR="00BF73BD" w:rsidRPr="00BF73BD">
        <w:rPr>
          <w:sz w:val="28"/>
          <w:szCs w:val="28"/>
        </w:rPr>
        <w:t>Менеджмент в торговле и сервисе</w:t>
      </w:r>
      <w:r w:rsidRPr="00BF73BD">
        <w:rPr>
          <w:color w:val="auto"/>
          <w:sz w:val="28"/>
          <w:szCs w:val="28"/>
        </w:rPr>
        <w:t xml:space="preserve">» направление подготовки </w:t>
      </w:r>
      <w:r w:rsidR="00BF73BD" w:rsidRPr="00BF73BD">
        <w:rPr>
          <w:sz w:val="28"/>
          <w:szCs w:val="28"/>
        </w:rPr>
        <w:t xml:space="preserve">43.03.01 </w:t>
      </w:r>
      <w:r w:rsidR="000F27C2">
        <w:rPr>
          <w:sz w:val="28"/>
          <w:szCs w:val="28"/>
        </w:rPr>
        <w:t>«</w:t>
      </w:r>
      <w:r w:rsidR="00BF73BD" w:rsidRPr="00BF73BD">
        <w:rPr>
          <w:sz w:val="28"/>
          <w:szCs w:val="28"/>
        </w:rPr>
        <w:t>Сервис</w:t>
      </w:r>
      <w:r w:rsidR="000F27C2">
        <w:rPr>
          <w:sz w:val="28"/>
          <w:szCs w:val="28"/>
        </w:rPr>
        <w:t>»</w:t>
      </w:r>
      <w:r w:rsidR="00BF73BD" w:rsidRPr="00BF73BD">
        <w:rPr>
          <w:sz w:val="28"/>
          <w:szCs w:val="28"/>
        </w:rPr>
        <w:t xml:space="preserve"> </w:t>
      </w:r>
    </w:p>
    <w:p w:rsidR="00581EDA" w:rsidRPr="00BF73BD" w:rsidRDefault="000F27C2" w:rsidP="00BF73BD">
      <w:pPr>
        <w:pStyle w:val="Default"/>
        <w:jc w:val="both"/>
        <w:rPr>
          <w:i/>
          <w:sz w:val="28"/>
          <w:szCs w:val="28"/>
        </w:rPr>
      </w:pPr>
      <w:r w:rsidRPr="00BF73BD">
        <w:rPr>
          <w:sz w:val="28"/>
          <w:szCs w:val="28"/>
        </w:rPr>
        <w:t>П</w:t>
      </w:r>
      <w:r w:rsidR="00BF73BD" w:rsidRPr="00BF73BD">
        <w:rPr>
          <w:sz w:val="28"/>
          <w:szCs w:val="28"/>
        </w:rPr>
        <w:t>рофиль</w:t>
      </w:r>
      <w:r>
        <w:rPr>
          <w:sz w:val="28"/>
          <w:szCs w:val="28"/>
        </w:rPr>
        <w:t xml:space="preserve"> </w:t>
      </w:r>
      <w:r w:rsidRPr="000F27C2">
        <w:rPr>
          <w:iCs/>
          <w:sz w:val="28"/>
          <w:szCs w:val="28"/>
        </w:rPr>
        <w:t>43.03.01.31</w:t>
      </w:r>
      <w:r w:rsidR="00BF73BD" w:rsidRPr="00BF73BD">
        <w:rPr>
          <w:sz w:val="28"/>
          <w:szCs w:val="28"/>
        </w:rPr>
        <w:t xml:space="preserve"> «Сервис в торговле»</w:t>
      </w:r>
      <w:r w:rsidR="00581EDA" w:rsidRPr="00BF73BD">
        <w:rPr>
          <w:color w:val="auto"/>
          <w:sz w:val="28"/>
          <w:szCs w:val="28"/>
        </w:rPr>
        <w:t>/сост.</w:t>
      </w:r>
      <w:r w:rsidR="00481CDB" w:rsidRPr="00BF73BD">
        <w:rPr>
          <w:color w:val="auto"/>
          <w:sz w:val="28"/>
          <w:szCs w:val="28"/>
        </w:rPr>
        <w:t xml:space="preserve"> </w:t>
      </w:r>
      <w:r w:rsidR="00D47BD9" w:rsidRPr="00BF73BD">
        <w:rPr>
          <w:color w:val="auto"/>
          <w:sz w:val="28"/>
          <w:szCs w:val="28"/>
        </w:rPr>
        <w:t>Берг</w:t>
      </w:r>
      <w:r w:rsidR="00BF73BD">
        <w:rPr>
          <w:color w:val="auto"/>
          <w:sz w:val="28"/>
          <w:szCs w:val="28"/>
        </w:rPr>
        <w:t xml:space="preserve"> Т.И., Белоногова Е.В.</w:t>
      </w:r>
      <w:r w:rsidR="00581EDA">
        <w:rPr>
          <w:color w:val="auto"/>
          <w:sz w:val="28"/>
          <w:szCs w:val="28"/>
        </w:rPr>
        <w:t xml:space="preserve"> – </w:t>
      </w:r>
      <w:proofErr w:type="spellStart"/>
      <w:r w:rsidR="00581EDA">
        <w:rPr>
          <w:color w:val="auto"/>
          <w:sz w:val="28"/>
          <w:szCs w:val="28"/>
        </w:rPr>
        <w:t>Сиб</w:t>
      </w:r>
      <w:proofErr w:type="spellEnd"/>
      <w:r w:rsidR="00581EDA">
        <w:rPr>
          <w:color w:val="auto"/>
          <w:sz w:val="28"/>
          <w:szCs w:val="28"/>
        </w:rPr>
        <w:t xml:space="preserve">. </w:t>
      </w:r>
      <w:proofErr w:type="spellStart"/>
      <w:r w:rsidR="00581EDA">
        <w:rPr>
          <w:color w:val="auto"/>
          <w:sz w:val="28"/>
          <w:szCs w:val="28"/>
        </w:rPr>
        <w:t>Федер</w:t>
      </w:r>
      <w:r w:rsidR="00BE2C74">
        <w:rPr>
          <w:color w:val="auto"/>
          <w:sz w:val="28"/>
          <w:szCs w:val="28"/>
        </w:rPr>
        <w:t>.ун-т</w:t>
      </w:r>
      <w:proofErr w:type="spellEnd"/>
      <w:r w:rsidR="00BE2C74">
        <w:rPr>
          <w:color w:val="auto"/>
          <w:sz w:val="28"/>
          <w:szCs w:val="28"/>
        </w:rPr>
        <w:t>. – Красноярск, 20</w:t>
      </w:r>
      <w:r w:rsidR="00BF73BD">
        <w:rPr>
          <w:color w:val="auto"/>
          <w:sz w:val="28"/>
          <w:szCs w:val="28"/>
        </w:rPr>
        <w:t>22</w:t>
      </w:r>
      <w:r w:rsidR="00BE2C74">
        <w:rPr>
          <w:color w:val="auto"/>
          <w:sz w:val="28"/>
          <w:szCs w:val="28"/>
        </w:rPr>
        <w:t xml:space="preserve">. – </w:t>
      </w:r>
      <w:r w:rsidR="00BE2C74" w:rsidRPr="00BF73BD">
        <w:rPr>
          <w:color w:val="auto"/>
          <w:sz w:val="28"/>
          <w:szCs w:val="28"/>
          <w:highlight w:val="green"/>
        </w:rPr>
        <w:t>50</w:t>
      </w:r>
      <w:r w:rsidR="00581EDA" w:rsidRPr="00BF73BD">
        <w:rPr>
          <w:color w:val="auto"/>
          <w:sz w:val="28"/>
          <w:szCs w:val="28"/>
          <w:highlight w:val="green"/>
        </w:rPr>
        <w:t xml:space="preserve"> с.</w:t>
      </w:r>
      <w:r w:rsidR="00581EDA">
        <w:rPr>
          <w:color w:val="auto"/>
          <w:sz w:val="28"/>
          <w:szCs w:val="28"/>
        </w:rPr>
        <w:t xml:space="preserve"> </w:t>
      </w:r>
    </w:p>
    <w:p w:rsidR="00581EDA" w:rsidRDefault="00581EDA" w:rsidP="00581ED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81EDA" w:rsidRDefault="00581EDA" w:rsidP="00581ED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581EDA" w:rsidRDefault="00581EDA" w:rsidP="00BE2C74">
      <w:pPr>
        <w:pStyle w:val="Default"/>
        <w:ind w:left="141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Разработчики: </w:t>
      </w:r>
    </w:p>
    <w:p w:rsidR="00BE2C74" w:rsidRDefault="00BE2C74" w:rsidP="00BE2C74">
      <w:pPr>
        <w:pStyle w:val="Default"/>
        <w:ind w:left="141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_________________Берг Т.И.</w:t>
      </w:r>
    </w:p>
    <w:p w:rsidR="00BE2C74" w:rsidRDefault="00BE2C74" w:rsidP="00BE2C74">
      <w:pPr>
        <w:pStyle w:val="Default"/>
        <w:ind w:left="141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</w:t>
      </w:r>
      <w:r w:rsidR="00BF73BD">
        <w:rPr>
          <w:color w:val="auto"/>
          <w:sz w:val="28"/>
          <w:szCs w:val="28"/>
        </w:rPr>
        <w:t>Белоногова Е.В.</w:t>
      </w:r>
    </w:p>
    <w:p w:rsidR="00BE2C74" w:rsidRDefault="00BE2C74" w:rsidP="00BE2C74">
      <w:pPr>
        <w:pStyle w:val="Default"/>
        <w:rPr>
          <w:color w:val="auto"/>
          <w:sz w:val="28"/>
          <w:szCs w:val="28"/>
        </w:rPr>
      </w:pPr>
    </w:p>
    <w:p w:rsidR="00581EDA" w:rsidRDefault="00581EDA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C20" w:rsidRPr="0045644F" w:rsidRDefault="009F5C20" w:rsidP="009F5C20">
      <w:pPr>
        <w:pStyle w:val="29"/>
        <w:rPr>
          <w:sz w:val="28"/>
          <w:szCs w:val="28"/>
        </w:rPr>
      </w:pPr>
      <w:r w:rsidRPr="0045644F">
        <w:rPr>
          <w:sz w:val="28"/>
          <w:szCs w:val="28"/>
        </w:rPr>
        <w:t xml:space="preserve">Рассмотрено и утверждено на заседании кафедры </w:t>
      </w:r>
      <w:r>
        <w:rPr>
          <w:sz w:val="28"/>
          <w:szCs w:val="28"/>
        </w:rPr>
        <w:t>торгового дела и маркетинга</w:t>
      </w:r>
      <w:r w:rsidRPr="00DC2A8E">
        <w:rPr>
          <w:sz w:val="28"/>
          <w:szCs w:val="28"/>
        </w:rPr>
        <w:t xml:space="preserve"> «</w:t>
      </w:r>
      <w:r w:rsidR="00AD784A">
        <w:rPr>
          <w:sz w:val="28"/>
          <w:szCs w:val="28"/>
        </w:rPr>
        <w:t>12</w:t>
      </w:r>
      <w:r w:rsidRPr="00DC2A8E">
        <w:rPr>
          <w:sz w:val="28"/>
          <w:szCs w:val="28"/>
        </w:rPr>
        <w:t xml:space="preserve">» </w:t>
      </w:r>
      <w:r w:rsidR="00AD784A">
        <w:rPr>
          <w:sz w:val="28"/>
          <w:szCs w:val="28"/>
        </w:rPr>
        <w:t>октября</w:t>
      </w:r>
      <w:r w:rsidRPr="00DC2A8E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DC2A8E">
        <w:rPr>
          <w:sz w:val="28"/>
          <w:szCs w:val="28"/>
        </w:rPr>
        <w:t xml:space="preserve"> г. Протокол № </w:t>
      </w:r>
      <w:r w:rsidR="00AD784A">
        <w:rPr>
          <w:sz w:val="28"/>
          <w:szCs w:val="28"/>
        </w:rPr>
        <w:t>2</w:t>
      </w:r>
      <w:r w:rsidRPr="00DC2A8E">
        <w:rPr>
          <w:sz w:val="28"/>
          <w:szCs w:val="28"/>
        </w:rPr>
        <w:t>.</w:t>
      </w:r>
    </w:p>
    <w:p w:rsidR="009F5C20" w:rsidRPr="0045644F" w:rsidRDefault="009F5C20" w:rsidP="009F5C20">
      <w:pPr>
        <w:pStyle w:val="29"/>
        <w:rPr>
          <w:sz w:val="28"/>
          <w:szCs w:val="28"/>
        </w:rPr>
      </w:pPr>
    </w:p>
    <w:p w:rsidR="009F5C20" w:rsidRPr="0045644F" w:rsidRDefault="009F5C20" w:rsidP="009F5C20">
      <w:pPr>
        <w:pStyle w:val="29"/>
        <w:rPr>
          <w:sz w:val="28"/>
          <w:szCs w:val="28"/>
        </w:rPr>
      </w:pPr>
    </w:p>
    <w:p w:rsidR="009F5C20" w:rsidRPr="0045644F" w:rsidRDefault="009F5C20" w:rsidP="009F5C20">
      <w:pPr>
        <w:pStyle w:val="29"/>
        <w:rPr>
          <w:sz w:val="28"/>
          <w:szCs w:val="28"/>
        </w:rPr>
      </w:pPr>
    </w:p>
    <w:p w:rsidR="009F5C20" w:rsidRPr="0045644F" w:rsidRDefault="009F5C20" w:rsidP="009F5C20">
      <w:pPr>
        <w:pStyle w:val="29"/>
        <w:rPr>
          <w:sz w:val="28"/>
          <w:szCs w:val="28"/>
        </w:rPr>
      </w:pPr>
      <w:r>
        <w:rPr>
          <w:sz w:val="28"/>
          <w:szCs w:val="28"/>
        </w:rPr>
        <w:t>З</w:t>
      </w:r>
      <w:r w:rsidRPr="0045644F">
        <w:rPr>
          <w:sz w:val="28"/>
          <w:szCs w:val="28"/>
        </w:rPr>
        <w:t xml:space="preserve">ав. кафедрой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Ю.Ю. Суслова</w:t>
      </w:r>
    </w:p>
    <w:p w:rsidR="009F5C20" w:rsidRPr="00D55BDE" w:rsidRDefault="009F5C20" w:rsidP="009F5C20">
      <w:pPr>
        <w:spacing w:line="360" w:lineRule="auto"/>
        <w:rPr>
          <w:b/>
          <w:sz w:val="28"/>
          <w:szCs w:val="30"/>
        </w:rPr>
      </w:pPr>
    </w:p>
    <w:p w:rsidR="009F5C20" w:rsidRDefault="009F5C20" w:rsidP="009F5C20">
      <w:pPr>
        <w:spacing w:line="360" w:lineRule="auto"/>
        <w:rPr>
          <w:b/>
          <w:sz w:val="28"/>
          <w:szCs w:val="30"/>
        </w:rPr>
      </w:pPr>
    </w:p>
    <w:p w:rsidR="009F5C20" w:rsidRPr="009F5C20" w:rsidRDefault="009F5C20" w:rsidP="009F5C20">
      <w:pPr>
        <w:rPr>
          <w:rFonts w:ascii="Times New Roman" w:hAnsi="Times New Roman" w:cs="Times New Roman"/>
          <w:sz w:val="28"/>
        </w:rPr>
      </w:pPr>
      <w:r w:rsidRPr="009F5C20">
        <w:rPr>
          <w:rFonts w:ascii="Times New Roman" w:hAnsi="Times New Roman" w:cs="Times New Roman"/>
          <w:sz w:val="28"/>
        </w:rPr>
        <w:t xml:space="preserve">                                                    © ФГАОУ ВО «Сибирский федеральный</w:t>
      </w:r>
    </w:p>
    <w:p w:rsidR="009F5C20" w:rsidRPr="009F5C20" w:rsidRDefault="009F5C20" w:rsidP="009F5C20">
      <w:pPr>
        <w:rPr>
          <w:rFonts w:ascii="Times New Roman" w:hAnsi="Times New Roman" w:cs="Times New Roman"/>
          <w:sz w:val="28"/>
        </w:rPr>
      </w:pPr>
      <w:r w:rsidRPr="009F5C20">
        <w:rPr>
          <w:rFonts w:ascii="Times New Roman" w:hAnsi="Times New Roman" w:cs="Times New Roman"/>
          <w:sz w:val="28"/>
        </w:rPr>
        <w:t xml:space="preserve">                                                        университет», 2022</w:t>
      </w:r>
    </w:p>
    <w:p w:rsidR="00581EDA" w:rsidRDefault="00581EDA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EDA" w:rsidRDefault="00581EDA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EDA" w:rsidRDefault="00581EDA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EDA" w:rsidRDefault="00581EDA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EDA" w:rsidRDefault="00581EDA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EDA" w:rsidRDefault="00581EDA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EDA" w:rsidRDefault="00581EDA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EDA" w:rsidRDefault="00581EDA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EDA" w:rsidRDefault="00581EDA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EDA" w:rsidRDefault="00581EDA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EDA" w:rsidRDefault="00581EDA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1B03" w:rsidRPr="00A11B03" w:rsidRDefault="00A11B03" w:rsidP="00A1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11B03" w:rsidRPr="00A11B03">
          <w:pgSz w:w="11906" w:h="17340"/>
          <w:pgMar w:top="1160" w:right="1022" w:bottom="1134" w:left="941" w:header="720" w:footer="720" w:gutter="0"/>
          <w:cols w:space="720"/>
          <w:noEndnote/>
        </w:sectPr>
      </w:pPr>
    </w:p>
    <w:p w:rsidR="00581EDA" w:rsidRDefault="00581EDA" w:rsidP="00581EDA">
      <w:pPr>
        <w:pStyle w:val="11"/>
        <w:spacing w:line="240" w:lineRule="auto"/>
        <w:ind w:firstLine="0"/>
        <w:jc w:val="center"/>
        <w:rPr>
          <w:szCs w:val="24"/>
        </w:rPr>
      </w:pPr>
      <w:r w:rsidRPr="000E2C7F">
        <w:rPr>
          <w:szCs w:val="24"/>
        </w:rPr>
        <w:lastRenderedPageBreak/>
        <w:t>СОДЕРЖАНИЕ</w:t>
      </w:r>
    </w:p>
    <w:p w:rsidR="00666498" w:rsidRPr="000E2C7F" w:rsidRDefault="00666498" w:rsidP="00581EDA">
      <w:pPr>
        <w:pStyle w:val="11"/>
        <w:spacing w:line="240" w:lineRule="auto"/>
        <w:ind w:firstLine="0"/>
        <w:jc w:val="center"/>
        <w:rPr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170"/>
        <w:gridCol w:w="636"/>
      </w:tblGrid>
      <w:tr w:rsidR="001B1216" w:rsidRPr="000E2C7F" w:rsidTr="002F5893">
        <w:tc>
          <w:tcPr>
            <w:tcW w:w="8170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Введение</w:t>
            </w:r>
          </w:p>
        </w:tc>
        <w:tc>
          <w:tcPr>
            <w:tcW w:w="636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1B1216" w:rsidRPr="000E2C7F" w:rsidTr="002F5893">
        <w:tc>
          <w:tcPr>
            <w:tcW w:w="8170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rPr>
                <w:szCs w:val="24"/>
              </w:rPr>
            </w:pPr>
            <w:r w:rsidRPr="000E2C7F">
              <w:rPr>
                <w:szCs w:val="24"/>
              </w:rPr>
              <w:t xml:space="preserve">1. Цель и задачи </w:t>
            </w:r>
            <w:r>
              <w:rPr>
                <w:szCs w:val="24"/>
              </w:rPr>
              <w:t xml:space="preserve">выполнения </w:t>
            </w:r>
            <w:r w:rsidRPr="000E2C7F">
              <w:rPr>
                <w:szCs w:val="24"/>
              </w:rPr>
              <w:t>курсовой работы</w:t>
            </w:r>
          </w:p>
        </w:tc>
        <w:tc>
          <w:tcPr>
            <w:tcW w:w="636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1B1216" w:rsidRPr="000E2C7F" w:rsidTr="002F5893">
        <w:tc>
          <w:tcPr>
            <w:tcW w:w="8170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rPr>
                <w:szCs w:val="24"/>
              </w:rPr>
            </w:pPr>
            <w:r w:rsidRPr="000E2C7F">
              <w:rPr>
                <w:szCs w:val="24"/>
              </w:rPr>
              <w:t xml:space="preserve">2. </w:t>
            </w:r>
            <w:r w:rsidRPr="00251343">
              <w:rPr>
                <w:szCs w:val="24"/>
              </w:rPr>
              <w:t>Общие указания для выполнения курсовой работы</w:t>
            </w:r>
          </w:p>
        </w:tc>
        <w:tc>
          <w:tcPr>
            <w:tcW w:w="636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1B1216" w:rsidRPr="000E2C7F" w:rsidTr="002F5893">
        <w:tc>
          <w:tcPr>
            <w:tcW w:w="8170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rPr>
                <w:szCs w:val="24"/>
              </w:rPr>
            </w:pPr>
            <w:r w:rsidRPr="000E2C7F">
              <w:rPr>
                <w:color w:val="000000"/>
                <w:szCs w:val="24"/>
              </w:rPr>
              <w:t xml:space="preserve">2.1. </w:t>
            </w:r>
            <w:r>
              <w:rPr>
                <w:color w:val="000000"/>
                <w:szCs w:val="24"/>
              </w:rPr>
              <w:t xml:space="preserve">Выбор и </w:t>
            </w:r>
            <w:r w:rsidRPr="000E2C7F">
              <w:rPr>
                <w:color w:val="000000"/>
                <w:szCs w:val="24"/>
              </w:rPr>
              <w:t xml:space="preserve">утверждение темы </w:t>
            </w:r>
            <w:r w:rsidRPr="00251343">
              <w:rPr>
                <w:szCs w:val="24"/>
              </w:rPr>
              <w:t>курсовой работы</w:t>
            </w:r>
            <w:r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636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1B1216" w:rsidRPr="000E2C7F" w:rsidTr="002F5893">
        <w:tc>
          <w:tcPr>
            <w:tcW w:w="8170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2.2. </w:t>
            </w:r>
            <w:r w:rsidRPr="000E2C7F">
              <w:rPr>
                <w:color w:val="000000"/>
                <w:szCs w:val="24"/>
              </w:rPr>
              <w:t>Подготовка материала для написания курсовой работы</w:t>
            </w:r>
          </w:p>
        </w:tc>
        <w:tc>
          <w:tcPr>
            <w:tcW w:w="636" w:type="dxa"/>
          </w:tcPr>
          <w:p w:rsidR="001B1216" w:rsidRDefault="001B1216" w:rsidP="001B1216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1B1216" w:rsidRPr="000E2C7F" w:rsidTr="002F5893">
        <w:tc>
          <w:tcPr>
            <w:tcW w:w="8170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2.3</w:t>
            </w:r>
            <w:r w:rsidRPr="000E2C7F">
              <w:rPr>
                <w:color w:val="000000"/>
                <w:szCs w:val="24"/>
              </w:rPr>
              <w:t xml:space="preserve">. </w:t>
            </w:r>
            <w:r w:rsidRPr="00661B98">
              <w:rPr>
                <w:bCs/>
                <w:color w:val="000000"/>
                <w:szCs w:val="24"/>
              </w:rPr>
              <w:t>Структура курсовой работы и содержание ее отдельных частей</w:t>
            </w:r>
          </w:p>
        </w:tc>
        <w:tc>
          <w:tcPr>
            <w:tcW w:w="636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1B1216" w:rsidRPr="000E2C7F" w:rsidTr="002F5893">
        <w:tc>
          <w:tcPr>
            <w:tcW w:w="8170" w:type="dxa"/>
          </w:tcPr>
          <w:p w:rsidR="001B1216" w:rsidRDefault="001B1216" w:rsidP="001B1216">
            <w:pPr>
              <w:pStyle w:val="11"/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2.4</w:t>
            </w:r>
            <w:r w:rsidRPr="000E2C7F">
              <w:rPr>
                <w:color w:val="000000"/>
                <w:szCs w:val="24"/>
              </w:rPr>
              <w:t xml:space="preserve">. </w:t>
            </w:r>
            <w:r w:rsidRPr="000E2C7F">
              <w:rPr>
                <w:szCs w:val="24"/>
              </w:rPr>
              <w:t>Примерная тематика курсовых работ</w:t>
            </w:r>
            <w:r>
              <w:rPr>
                <w:szCs w:val="24"/>
              </w:rPr>
              <w:t xml:space="preserve"> по дисциплине</w:t>
            </w:r>
          </w:p>
        </w:tc>
        <w:tc>
          <w:tcPr>
            <w:tcW w:w="636" w:type="dxa"/>
          </w:tcPr>
          <w:p w:rsidR="001B1216" w:rsidRDefault="001B1216" w:rsidP="001B1216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1B1216" w:rsidRPr="000E2C7F" w:rsidTr="002F5893">
        <w:tc>
          <w:tcPr>
            <w:tcW w:w="8170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2.5</w:t>
            </w:r>
            <w:r w:rsidRPr="000E2C7F">
              <w:rPr>
                <w:color w:val="000000"/>
                <w:szCs w:val="24"/>
              </w:rPr>
              <w:t>. Примерные планы курсовой работы по отдельным темам</w:t>
            </w:r>
          </w:p>
        </w:tc>
        <w:tc>
          <w:tcPr>
            <w:tcW w:w="636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1B1216" w:rsidRPr="000E2C7F" w:rsidTr="002F5893">
        <w:tc>
          <w:tcPr>
            <w:tcW w:w="8170" w:type="dxa"/>
          </w:tcPr>
          <w:p w:rsidR="001B1216" w:rsidRDefault="001B1216" w:rsidP="001B1216">
            <w:pPr>
              <w:pStyle w:val="11"/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szCs w:val="24"/>
              </w:rPr>
              <w:t>3</w:t>
            </w:r>
            <w:r w:rsidRPr="000E2C7F">
              <w:rPr>
                <w:szCs w:val="24"/>
              </w:rPr>
              <w:t xml:space="preserve">. Порядок оформления курсовой работы </w:t>
            </w:r>
          </w:p>
        </w:tc>
        <w:tc>
          <w:tcPr>
            <w:tcW w:w="636" w:type="dxa"/>
          </w:tcPr>
          <w:p w:rsidR="001B1216" w:rsidRDefault="001B1216" w:rsidP="001B1216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1B1216" w:rsidRPr="000E2C7F" w:rsidTr="002F5893">
        <w:tc>
          <w:tcPr>
            <w:tcW w:w="8170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rPr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Pr="000E2C7F">
              <w:rPr>
                <w:color w:val="000000"/>
                <w:szCs w:val="24"/>
              </w:rPr>
              <w:t>.1. Общие требования</w:t>
            </w:r>
          </w:p>
        </w:tc>
        <w:tc>
          <w:tcPr>
            <w:tcW w:w="636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1B1216" w:rsidRPr="000E2C7F" w:rsidTr="002F5893">
        <w:tc>
          <w:tcPr>
            <w:tcW w:w="8170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rPr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Pr="000E2C7F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2</w:t>
            </w:r>
            <w:r w:rsidRPr="000E2C7F">
              <w:rPr>
                <w:color w:val="000000"/>
                <w:szCs w:val="24"/>
              </w:rPr>
              <w:t>. Нумерация страниц</w:t>
            </w:r>
          </w:p>
        </w:tc>
        <w:tc>
          <w:tcPr>
            <w:tcW w:w="636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1B1216" w:rsidRPr="000E2C7F" w:rsidTr="002F5893">
        <w:tc>
          <w:tcPr>
            <w:tcW w:w="8170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Pr="000E2C7F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3</w:t>
            </w:r>
            <w:r w:rsidRPr="000E2C7F">
              <w:rPr>
                <w:color w:val="000000"/>
                <w:szCs w:val="24"/>
              </w:rPr>
              <w:t>. Построение текстового документа</w:t>
            </w:r>
          </w:p>
        </w:tc>
        <w:tc>
          <w:tcPr>
            <w:tcW w:w="636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1B1216" w:rsidRPr="000E2C7F" w:rsidTr="002F5893">
        <w:tc>
          <w:tcPr>
            <w:tcW w:w="8170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3.4</w:t>
            </w:r>
            <w:r w:rsidRPr="000E2C7F">
              <w:rPr>
                <w:color w:val="000000"/>
                <w:szCs w:val="24"/>
              </w:rPr>
              <w:t>. Оформление основной части</w:t>
            </w:r>
          </w:p>
        </w:tc>
        <w:tc>
          <w:tcPr>
            <w:tcW w:w="636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</w:tr>
      <w:tr w:rsidR="001B1216" w:rsidRPr="000E2C7F" w:rsidTr="002F5893">
        <w:tc>
          <w:tcPr>
            <w:tcW w:w="8170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3.5. </w:t>
            </w:r>
            <w:r w:rsidRPr="000E2C7F">
              <w:rPr>
                <w:color w:val="000000"/>
                <w:szCs w:val="24"/>
              </w:rPr>
              <w:t>Оформление</w:t>
            </w:r>
            <w:r>
              <w:rPr>
                <w:color w:val="000000"/>
                <w:szCs w:val="24"/>
              </w:rPr>
              <w:t xml:space="preserve"> заголовков</w:t>
            </w:r>
          </w:p>
        </w:tc>
        <w:tc>
          <w:tcPr>
            <w:tcW w:w="636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  <w:tr w:rsidR="001B1216" w:rsidRPr="000E2C7F" w:rsidTr="002F5893">
        <w:tc>
          <w:tcPr>
            <w:tcW w:w="8170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3.6</w:t>
            </w:r>
            <w:r w:rsidRPr="000E2C7F">
              <w:rPr>
                <w:color w:val="000000"/>
                <w:szCs w:val="24"/>
              </w:rPr>
              <w:t>. Оформление формул</w:t>
            </w:r>
          </w:p>
        </w:tc>
        <w:tc>
          <w:tcPr>
            <w:tcW w:w="636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  <w:tr w:rsidR="001B1216" w:rsidRPr="000E2C7F" w:rsidTr="002F5893">
        <w:tc>
          <w:tcPr>
            <w:tcW w:w="8170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3.7</w:t>
            </w:r>
            <w:r w:rsidRPr="000E2C7F">
              <w:rPr>
                <w:color w:val="000000"/>
                <w:szCs w:val="24"/>
              </w:rPr>
              <w:t>. Оформление таблиц</w:t>
            </w:r>
          </w:p>
        </w:tc>
        <w:tc>
          <w:tcPr>
            <w:tcW w:w="636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1B1216" w:rsidRPr="000E2C7F" w:rsidTr="002F5893">
        <w:tc>
          <w:tcPr>
            <w:tcW w:w="8170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3.8</w:t>
            </w:r>
            <w:r w:rsidRPr="000E2C7F">
              <w:rPr>
                <w:color w:val="000000"/>
                <w:szCs w:val="24"/>
              </w:rPr>
              <w:t>. Оформление иллюстраций и приложений</w:t>
            </w:r>
          </w:p>
        </w:tc>
        <w:tc>
          <w:tcPr>
            <w:tcW w:w="636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1B1216" w:rsidRPr="000E2C7F" w:rsidTr="002F5893">
        <w:tc>
          <w:tcPr>
            <w:tcW w:w="8170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Pr="000E2C7F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9</w:t>
            </w:r>
            <w:r w:rsidRPr="000E2C7F">
              <w:rPr>
                <w:color w:val="000000"/>
                <w:szCs w:val="24"/>
              </w:rPr>
              <w:t>. Библиографические ссылки</w:t>
            </w:r>
          </w:p>
        </w:tc>
        <w:tc>
          <w:tcPr>
            <w:tcW w:w="636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1B1216" w:rsidRPr="000E2C7F" w:rsidTr="002F5893">
        <w:tc>
          <w:tcPr>
            <w:tcW w:w="8170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rPr>
                <w:color w:val="000000"/>
                <w:szCs w:val="24"/>
              </w:rPr>
            </w:pPr>
            <w:r w:rsidRPr="00CD448D">
              <w:rPr>
                <w:color w:val="000000"/>
                <w:szCs w:val="24"/>
              </w:rPr>
              <w:t xml:space="preserve">3.10. </w:t>
            </w:r>
            <w:r w:rsidRPr="00CD448D">
              <w:rPr>
                <w:color w:val="000000"/>
                <w:lang w:bidi="ru-RU"/>
              </w:rPr>
              <w:t>Оформление списка использованных источников</w:t>
            </w:r>
          </w:p>
        </w:tc>
        <w:tc>
          <w:tcPr>
            <w:tcW w:w="636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 w:rsidRPr="00CD448D">
              <w:rPr>
                <w:szCs w:val="24"/>
              </w:rPr>
              <w:t>37</w:t>
            </w:r>
          </w:p>
        </w:tc>
      </w:tr>
      <w:tr w:rsidR="001B1216" w:rsidRPr="000E2C7F" w:rsidTr="002F5893">
        <w:tc>
          <w:tcPr>
            <w:tcW w:w="8170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3.11</w:t>
            </w:r>
            <w:r w:rsidRPr="000E2C7F">
              <w:rPr>
                <w:color w:val="000000"/>
                <w:szCs w:val="24"/>
              </w:rPr>
              <w:t>.  Оформление приложений</w:t>
            </w:r>
          </w:p>
        </w:tc>
        <w:tc>
          <w:tcPr>
            <w:tcW w:w="636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</w:tr>
      <w:tr w:rsidR="001B1216" w:rsidRPr="000E2C7F" w:rsidTr="002F5893">
        <w:tc>
          <w:tcPr>
            <w:tcW w:w="8170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0E2C7F">
              <w:rPr>
                <w:szCs w:val="24"/>
              </w:rPr>
              <w:t>. Порядок защиты курсовой работы</w:t>
            </w:r>
          </w:p>
        </w:tc>
        <w:tc>
          <w:tcPr>
            <w:tcW w:w="636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1B1216" w:rsidRPr="000E2C7F" w:rsidTr="002F5893">
        <w:tc>
          <w:tcPr>
            <w:tcW w:w="8170" w:type="dxa"/>
          </w:tcPr>
          <w:p w:rsidR="001B1216" w:rsidRPr="000E2C7F" w:rsidRDefault="001B1216" w:rsidP="001B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 Допуск и порядок защиты курсовой работы </w:t>
            </w:r>
          </w:p>
        </w:tc>
        <w:tc>
          <w:tcPr>
            <w:tcW w:w="636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1B1216" w:rsidRPr="000E2C7F" w:rsidTr="002F5893">
        <w:tc>
          <w:tcPr>
            <w:tcW w:w="8170" w:type="dxa"/>
          </w:tcPr>
          <w:p w:rsidR="001B1216" w:rsidRPr="000E2C7F" w:rsidRDefault="001B1216" w:rsidP="001B1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74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Критерии оцен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защиты</w:t>
            </w:r>
            <w:r w:rsidRPr="002743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5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курсовой работы</w:t>
            </w:r>
          </w:p>
        </w:tc>
        <w:tc>
          <w:tcPr>
            <w:tcW w:w="636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1B1216" w:rsidRPr="000E2C7F" w:rsidTr="002F5893">
        <w:tc>
          <w:tcPr>
            <w:tcW w:w="8170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0E2C7F">
              <w:rPr>
                <w:szCs w:val="24"/>
              </w:rPr>
              <w:t xml:space="preserve">. Рекомендуемый библиографический список </w:t>
            </w:r>
          </w:p>
        </w:tc>
        <w:tc>
          <w:tcPr>
            <w:tcW w:w="636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42</w:t>
            </w:r>
          </w:p>
        </w:tc>
      </w:tr>
      <w:tr w:rsidR="001B1216" w:rsidTr="002F5893">
        <w:tc>
          <w:tcPr>
            <w:tcW w:w="8170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0E2C7F">
              <w:rPr>
                <w:szCs w:val="24"/>
              </w:rPr>
              <w:t xml:space="preserve">. Приложения </w:t>
            </w:r>
          </w:p>
        </w:tc>
        <w:tc>
          <w:tcPr>
            <w:tcW w:w="636" w:type="dxa"/>
          </w:tcPr>
          <w:p w:rsidR="001B1216" w:rsidRPr="000E2C7F" w:rsidRDefault="001B1216" w:rsidP="001B1216">
            <w:pPr>
              <w:pStyle w:val="1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</w:tr>
    </w:tbl>
    <w:p w:rsidR="00581EDA" w:rsidRDefault="00581EDA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EDA" w:rsidRDefault="00581EDA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EDA" w:rsidRDefault="00581EDA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C7F" w:rsidRDefault="000E2C7F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EDA" w:rsidRDefault="00581EDA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EDA" w:rsidRDefault="00581EDA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EDA" w:rsidRDefault="00581EDA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EDA" w:rsidRDefault="00581EDA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EDA" w:rsidRDefault="00581EDA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EDA" w:rsidRDefault="00581EDA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C74" w:rsidRDefault="00BE2C74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EDA" w:rsidRDefault="00581EDA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EDA" w:rsidRDefault="00581EDA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258" w:rsidRDefault="00232258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1EDA" w:rsidRPr="003378D8" w:rsidRDefault="003378D8" w:rsidP="00581EDA">
      <w:pPr>
        <w:pStyle w:val="11"/>
        <w:spacing w:line="240" w:lineRule="auto"/>
        <w:ind w:firstLine="0"/>
        <w:jc w:val="center"/>
        <w:rPr>
          <w:b/>
          <w:sz w:val="28"/>
        </w:rPr>
      </w:pPr>
      <w:r w:rsidRPr="003378D8">
        <w:rPr>
          <w:b/>
          <w:sz w:val="28"/>
        </w:rPr>
        <w:lastRenderedPageBreak/>
        <w:t>ВВЕДЕНИЕ</w:t>
      </w:r>
    </w:p>
    <w:p w:rsidR="0063379E" w:rsidRPr="0063379E" w:rsidRDefault="00581EDA" w:rsidP="006337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79E">
        <w:rPr>
          <w:rFonts w:ascii="Times New Roman" w:hAnsi="Times New Roman" w:cs="Times New Roman"/>
          <w:sz w:val="28"/>
        </w:rPr>
        <w:t>Курсовая работа «</w:t>
      </w:r>
      <w:r w:rsidR="001663DC" w:rsidRPr="0063379E">
        <w:rPr>
          <w:rFonts w:ascii="Times New Roman" w:hAnsi="Times New Roman" w:cs="Times New Roman"/>
          <w:sz w:val="28"/>
        </w:rPr>
        <w:t>Менеджмент в торговле и сервисе</w:t>
      </w:r>
      <w:r w:rsidRPr="0063379E">
        <w:rPr>
          <w:rFonts w:ascii="Times New Roman" w:hAnsi="Times New Roman" w:cs="Times New Roman"/>
          <w:sz w:val="28"/>
        </w:rPr>
        <w:t xml:space="preserve">» </w:t>
      </w:r>
      <w:r w:rsidR="0063379E" w:rsidRPr="0063379E">
        <w:rPr>
          <w:rFonts w:ascii="Times New Roman" w:hAnsi="Times New Roman" w:cs="Times New Roman"/>
          <w:sz w:val="28"/>
        </w:rPr>
        <w:t>является обязательным компонентом у</w:t>
      </w:r>
      <w:r w:rsidRPr="0063379E">
        <w:rPr>
          <w:rFonts w:ascii="Times New Roman" w:hAnsi="Times New Roman" w:cs="Times New Roman"/>
          <w:sz w:val="28"/>
        </w:rPr>
        <w:t>чебн</w:t>
      </w:r>
      <w:r w:rsidR="0063379E" w:rsidRPr="0063379E">
        <w:rPr>
          <w:rFonts w:ascii="Times New Roman" w:hAnsi="Times New Roman" w:cs="Times New Roman"/>
          <w:sz w:val="28"/>
        </w:rPr>
        <w:t>ого</w:t>
      </w:r>
      <w:r w:rsidRPr="0063379E">
        <w:rPr>
          <w:rFonts w:ascii="Times New Roman" w:hAnsi="Times New Roman" w:cs="Times New Roman"/>
          <w:sz w:val="28"/>
        </w:rPr>
        <w:t xml:space="preserve"> план</w:t>
      </w:r>
      <w:r w:rsidR="0063379E" w:rsidRPr="0063379E">
        <w:rPr>
          <w:rFonts w:ascii="Times New Roman" w:hAnsi="Times New Roman" w:cs="Times New Roman"/>
          <w:sz w:val="28"/>
        </w:rPr>
        <w:t>а</w:t>
      </w:r>
      <w:r w:rsidRPr="0063379E">
        <w:rPr>
          <w:rFonts w:ascii="Times New Roman" w:hAnsi="Times New Roman" w:cs="Times New Roman"/>
          <w:sz w:val="28"/>
        </w:rPr>
        <w:t xml:space="preserve"> </w:t>
      </w:r>
      <w:r w:rsidR="0063379E" w:rsidRPr="0063379E">
        <w:rPr>
          <w:rFonts w:ascii="Times New Roman" w:hAnsi="Times New Roman" w:cs="Times New Roman"/>
          <w:sz w:val="28"/>
          <w:szCs w:val="28"/>
        </w:rPr>
        <w:t>студентов направления подготовки 43.03.01 «Сервис» (профиль 43.03.01.31 «Сервис в торговле») всех форм обучения.</w:t>
      </w:r>
    </w:p>
    <w:p w:rsidR="0063379E" w:rsidRDefault="0063379E" w:rsidP="00305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ED">
        <w:rPr>
          <w:rFonts w:ascii="Times New Roman" w:hAnsi="Times New Roman" w:cs="Times New Roman"/>
          <w:b/>
          <w:sz w:val="28"/>
          <w:szCs w:val="28"/>
        </w:rPr>
        <w:t>Курсовая работа:</w:t>
      </w:r>
      <w:r w:rsidRPr="00305BED">
        <w:rPr>
          <w:rFonts w:ascii="Times New Roman" w:hAnsi="Times New Roman" w:cs="Times New Roman"/>
          <w:sz w:val="28"/>
          <w:szCs w:val="28"/>
        </w:rPr>
        <w:t xml:space="preserve"> один из основных видов самостоятельной работы студентов в вузе, целью которой является развитие у студента творческих навыков, ознакомление с основами научных изысканий и детальное изучение одного из вопросов, связанных с изучаемым предметом (научного исследования по определенной теме), выполняется в виде текстового документа [9].</w:t>
      </w:r>
    </w:p>
    <w:p w:rsidR="003C20E2" w:rsidRPr="002A706D" w:rsidRDefault="003C20E2" w:rsidP="003C20E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06D">
        <w:rPr>
          <w:rFonts w:ascii="Times New Roman" w:hAnsi="Times New Roman" w:cs="Times New Roman"/>
          <w:sz w:val="28"/>
        </w:rPr>
        <w:t xml:space="preserve">Курсовая работа </w:t>
      </w:r>
      <w:r>
        <w:rPr>
          <w:rFonts w:ascii="Times New Roman" w:hAnsi="Times New Roman" w:cs="Times New Roman"/>
          <w:sz w:val="28"/>
        </w:rPr>
        <w:t xml:space="preserve">по дисциплине </w:t>
      </w:r>
      <w:r w:rsidRPr="0063379E">
        <w:rPr>
          <w:rFonts w:ascii="Times New Roman" w:hAnsi="Times New Roman" w:cs="Times New Roman"/>
          <w:sz w:val="28"/>
        </w:rPr>
        <w:t xml:space="preserve">«Менеджмент в торговле и сервисе» </w:t>
      </w:r>
      <w:r w:rsidRPr="002A706D">
        <w:rPr>
          <w:rFonts w:ascii="Times New Roman" w:hAnsi="Times New Roman" w:cs="Times New Roman"/>
          <w:sz w:val="28"/>
        </w:rPr>
        <w:t xml:space="preserve">должна научить студента самостоятельно анализировать явления и процессы </w:t>
      </w:r>
      <w:r w:rsidR="00820D9D">
        <w:rPr>
          <w:rFonts w:ascii="Times New Roman" w:hAnsi="Times New Roman" w:cs="Times New Roman"/>
          <w:sz w:val="28"/>
        </w:rPr>
        <w:t>управления в торговле и сервисе</w:t>
      </w:r>
      <w:r w:rsidRPr="002A706D">
        <w:rPr>
          <w:rFonts w:ascii="Times New Roman" w:hAnsi="Times New Roman" w:cs="Times New Roman"/>
          <w:sz w:val="28"/>
        </w:rPr>
        <w:t xml:space="preserve">, применять изученные методы </w:t>
      </w:r>
      <w:r w:rsidR="00F111E1">
        <w:rPr>
          <w:rFonts w:ascii="Times New Roman" w:hAnsi="Times New Roman" w:cs="Times New Roman"/>
          <w:sz w:val="28"/>
        </w:rPr>
        <w:t xml:space="preserve">менеджмента </w:t>
      </w:r>
      <w:r w:rsidRPr="002A706D">
        <w:rPr>
          <w:rFonts w:ascii="Times New Roman" w:hAnsi="Times New Roman" w:cs="Times New Roman"/>
          <w:sz w:val="28"/>
        </w:rPr>
        <w:t xml:space="preserve">в практике деятельности конкретных предприятий, обосновывать результаты анализа и </w:t>
      </w:r>
      <w:r w:rsidR="00F111E1">
        <w:rPr>
          <w:rFonts w:ascii="Times New Roman" w:hAnsi="Times New Roman" w:cs="Times New Roman"/>
          <w:sz w:val="28"/>
        </w:rPr>
        <w:t>прогнозирования управленческих решений</w:t>
      </w:r>
      <w:r w:rsidRPr="002A706D">
        <w:rPr>
          <w:rFonts w:ascii="Times New Roman" w:hAnsi="Times New Roman" w:cs="Times New Roman"/>
          <w:sz w:val="28"/>
        </w:rPr>
        <w:t>, ясно и последовательно в письменной форме излагать результаты проведенных исследований.</w:t>
      </w:r>
    </w:p>
    <w:p w:rsidR="0063379E" w:rsidRPr="00305BED" w:rsidRDefault="0063379E" w:rsidP="00305BE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05BED">
        <w:rPr>
          <w:rFonts w:ascii="Times New Roman" w:hAnsi="Times New Roman" w:cs="Times New Roman"/>
          <w:sz w:val="28"/>
          <w:szCs w:val="28"/>
        </w:rPr>
        <w:t>Курсовая работа состоит из текстового и графического материала.</w:t>
      </w:r>
    </w:p>
    <w:p w:rsidR="003378D8" w:rsidRPr="00305BED" w:rsidRDefault="003378D8" w:rsidP="00305BE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305BED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курсовой работы предполагает следующие этапы: </w:t>
      </w:r>
    </w:p>
    <w:p w:rsidR="003378D8" w:rsidRPr="002A706D" w:rsidRDefault="003378D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BED">
        <w:rPr>
          <w:rFonts w:ascii="Times New Roman" w:hAnsi="Times New Roman" w:cs="Times New Roman"/>
          <w:color w:val="000000"/>
          <w:sz w:val="28"/>
          <w:szCs w:val="28"/>
        </w:rPr>
        <w:t>выбор темы</w:t>
      </w:r>
      <w:r w:rsidR="003C20E2">
        <w:rPr>
          <w:rFonts w:ascii="Times New Roman" w:hAnsi="Times New Roman" w:cs="Times New Roman"/>
          <w:color w:val="000000"/>
          <w:sz w:val="28"/>
          <w:szCs w:val="28"/>
        </w:rPr>
        <w:t xml:space="preserve"> (предмета исследования)</w:t>
      </w:r>
      <w:r w:rsidRPr="00305BED">
        <w:rPr>
          <w:rFonts w:ascii="Times New Roman" w:hAnsi="Times New Roman" w:cs="Times New Roman"/>
          <w:color w:val="000000"/>
          <w:sz w:val="28"/>
          <w:szCs w:val="28"/>
        </w:rPr>
        <w:t>, назначение научного</w:t>
      </w:r>
      <w:r w:rsidRPr="002A706D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руководителя; </w:t>
      </w:r>
    </w:p>
    <w:p w:rsidR="003378D8" w:rsidRPr="002A706D" w:rsidRDefault="003378D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06D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требований, предъявляемых к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выполнению и оформлению курсовой работы</w:t>
      </w:r>
      <w:r w:rsidRPr="002A706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378D8" w:rsidRPr="002A706D" w:rsidRDefault="003378D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06D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согласование с научным руководителем плана </w:t>
      </w:r>
      <w:r w:rsidR="003C20E2">
        <w:rPr>
          <w:rFonts w:ascii="Times New Roman" w:hAnsi="Times New Roman" w:cs="Times New Roman"/>
          <w:color w:val="000000"/>
          <w:sz w:val="28"/>
          <w:szCs w:val="28"/>
        </w:rPr>
        <w:t xml:space="preserve">курсовой </w:t>
      </w:r>
      <w:r w:rsidRPr="002A706D">
        <w:rPr>
          <w:rFonts w:ascii="Times New Roman" w:hAnsi="Times New Roman" w:cs="Times New Roman"/>
          <w:color w:val="000000"/>
          <w:sz w:val="28"/>
          <w:szCs w:val="28"/>
        </w:rPr>
        <w:t xml:space="preserve">работы; </w:t>
      </w:r>
    </w:p>
    <w:p w:rsidR="003378D8" w:rsidRPr="002A706D" w:rsidRDefault="003378D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06D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литературы по проблеме, определение целей, задач и методов исследования; </w:t>
      </w:r>
    </w:p>
    <w:p w:rsidR="003378D8" w:rsidRPr="002A706D" w:rsidRDefault="003378D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выполнение курсовой работы в соответствии с предъявляемыми требованиями;</w:t>
      </w:r>
    </w:p>
    <w:p w:rsidR="003378D8" w:rsidRDefault="003378D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06D">
        <w:rPr>
          <w:rFonts w:ascii="Times New Roman" w:hAnsi="Times New Roman" w:cs="Times New Roman"/>
          <w:color w:val="000000"/>
          <w:sz w:val="28"/>
          <w:szCs w:val="28"/>
        </w:rPr>
        <w:t xml:space="preserve">апробация результатов исследования; </w:t>
      </w:r>
    </w:p>
    <w:p w:rsidR="003C20E2" w:rsidRPr="002A706D" w:rsidRDefault="003C20E2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обобщение и представление </w:t>
      </w:r>
      <w:r w:rsidRPr="002A706D">
        <w:rPr>
          <w:rFonts w:ascii="Times New Roman" w:hAnsi="Times New Roman" w:cs="Times New Roman"/>
          <w:color w:val="000000"/>
          <w:sz w:val="28"/>
          <w:szCs w:val="28"/>
        </w:rPr>
        <w:t>результатов исследования;</w:t>
      </w:r>
    </w:p>
    <w:p w:rsidR="003378D8" w:rsidRPr="002A706D" w:rsidRDefault="003378D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06D">
        <w:rPr>
          <w:rFonts w:ascii="Times New Roman" w:hAnsi="Times New Roman" w:cs="Times New Roman"/>
          <w:color w:val="000000"/>
          <w:sz w:val="28"/>
          <w:szCs w:val="28"/>
        </w:rPr>
        <w:t>рецензирование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научным руководителем и ее допуск к защите</w:t>
      </w:r>
      <w:r w:rsidRPr="002A706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378D8" w:rsidRPr="002A706D" w:rsidRDefault="003378D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706D">
        <w:rPr>
          <w:rFonts w:ascii="Times New Roman" w:hAnsi="Times New Roman" w:cs="Times New Roman"/>
          <w:color w:val="000000"/>
          <w:sz w:val="28"/>
          <w:szCs w:val="28"/>
        </w:rPr>
        <w:t xml:space="preserve"> защита и оценка работы. </w:t>
      </w:r>
    </w:p>
    <w:p w:rsidR="003378D8" w:rsidRDefault="003378D8" w:rsidP="003378D8">
      <w:pPr>
        <w:pStyle w:val="11"/>
        <w:spacing w:line="240" w:lineRule="auto"/>
        <w:ind w:firstLine="680"/>
        <w:rPr>
          <w:sz w:val="28"/>
        </w:rPr>
      </w:pPr>
      <w:r>
        <w:rPr>
          <w:sz w:val="28"/>
        </w:rPr>
        <w:t>Настоящ</w:t>
      </w:r>
      <w:r w:rsidR="001663DC">
        <w:rPr>
          <w:sz w:val="28"/>
        </w:rPr>
        <w:t>ие</w:t>
      </w:r>
      <w:r>
        <w:rPr>
          <w:sz w:val="28"/>
        </w:rPr>
        <w:t xml:space="preserve"> методическ</w:t>
      </w:r>
      <w:r w:rsidR="001663DC">
        <w:rPr>
          <w:sz w:val="28"/>
        </w:rPr>
        <w:t>ие указания</w:t>
      </w:r>
      <w:r>
        <w:rPr>
          <w:sz w:val="28"/>
        </w:rPr>
        <w:t xml:space="preserve"> разработка ставит перед собой цель помочь студенту в выполнении курсовой работы по дисциплине «</w:t>
      </w:r>
      <w:r w:rsidR="001663DC">
        <w:rPr>
          <w:sz w:val="28"/>
        </w:rPr>
        <w:t>Менеджмент в торговле и сервисе</w:t>
      </w:r>
      <w:r>
        <w:rPr>
          <w:sz w:val="28"/>
        </w:rPr>
        <w:t>».</w:t>
      </w:r>
    </w:p>
    <w:p w:rsidR="00F111E1" w:rsidRDefault="00F111E1">
      <w:pP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sz w:val="28"/>
        </w:rPr>
        <w:br w:type="page"/>
      </w:r>
    </w:p>
    <w:p w:rsidR="003378D8" w:rsidRDefault="003378D8" w:rsidP="003378D8">
      <w:pPr>
        <w:pStyle w:val="11"/>
        <w:spacing w:line="24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1. ЦЕЛЬ И ЗАДАЧИ ВЫПОЛНЕНИЯ КУРСОВОЙ РАБОТЫ</w:t>
      </w:r>
    </w:p>
    <w:p w:rsidR="003378D8" w:rsidRDefault="003378D8" w:rsidP="00581EDA">
      <w:pPr>
        <w:pStyle w:val="11"/>
        <w:spacing w:line="240" w:lineRule="auto"/>
        <w:ind w:firstLine="851"/>
        <w:rPr>
          <w:sz w:val="28"/>
        </w:rPr>
      </w:pPr>
    </w:p>
    <w:p w:rsidR="00581EDA" w:rsidRDefault="00581EDA" w:rsidP="00581EDA">
      <w:pPr>
        <w:pStyle w:val="11"/>
        <w:spacing w:line="240" w:lineRule="auto"/>
        <w:ind w:firstLine="680"/>
        <w:rPr>
          <w:sz w:val="28"/>
          <w:szCs w:val="28"/>
        </w:rPr>
      </w:pPr>
      <w:r w:rsidRPr="004E3BDA">
        <w:rPr>
          <w:sz w:val="28"/>
          <w:szCs w:val="28"/>
        </w:rPr>
        <w:t xml:space="preserve">Целью написания курсовой работы </w:t>
      </w:r>
      <w:r w:rsidR="003378D8" w:rsidRPr="004E3BDA">
        <w:rPr>
          <w:sz w:val="28"/>
          <w:szCs w:val="28"/>
        </w:rPr>
        <w:t>по дисциплине «</w:t>
      </w:r>
      <w:r w:rsidR="001663DC" w:rsidRPr="004E3BDA">
        <w:rPr>
          <w:sz w:val="28"/>
          <w:szCs w:val="28"/>
        </w:rPr>
        <w:t>Менеджмент в торговле и сервисе</w:t>
      </w:r>
      <w:r w:rsidR="003378D8" w:rsidRPr="004E3BDA">
        <w:rPr>
          <w:sz w:val="28"/>
          <w:szCs w:val="28"/>
        </w:rPr>
        <w:t>» являе</w:t>
      </w:r>
      <w:r w:rsidRPr="004E3BDA">
        <w:rPr>
          <w:sz w:val="28"/>
          <w:szCs w:val="28"/>
        </w:rPr>
        <w:t>тся закрепление и расширение теоретических</w:t>
      </w:r>
      <w:r w:rsidR="00DF42EF">
        <w:rPr>
          <w:sz w:val="28"/>
          <w:szCs w:val="28"/>
        </w:rPr>
        <w:t xml:space="preserve"> знаний</w:t>
      </w:r>
      <w:r w:rsidR="004E3BDA">
        <w:rPr>
          <w:sz w:val="28"/>
          <w:szCs w:val="28"/>
        </w:rPr>
        <w:t>,</w:t>
      </w:r>
      <w:r w:rsidRPr="004E3BDA">
        <w:rPr>
          <w:sz w:val="28"/>
          <w:szCs w:val="28"/>
        </w:rPr>
        <w:t xml:space="preserve"> </w:t>
      </w:r>
      <w:r w:rsidR="004E3BDA" w:rsidRPr="004E3BDA">
        <w:rPr>
          <w:sz w:val="28"/>
          <w:szCs w:val="28"/>
        </w:rPr>
        <w:t xml:space="preserve">формирование </w:t>
      </w:r>
      <w:r w:rsidRPr="004E3BDA">
        <w:rPr>
          <w:sz w:val="28"/>
          <w:szCs w:val="28"/>
        </w:rPr>
        <w:t xml:space="preserve">практических </w:t>
      </w:r>
      <w:r w:rsidR="004E3BDA" w:rsidRPr="004E3BDA">
        <w:rPr>
          <w:sz w:val="28"/>
          <w:szCs w:val="28"/>
        </w:rPr>
        <w:t xml:space="preserve">навыков самостоятельного </w:t>
      </w:r>
      <w:r w:rsidR="00F111E1">
        <w:rPr>
          <w:sz w:val="28"/>
          <w:szCs w:val="28"/>
        </w:rPr>
        <w:t>креативного</w:t>
      </w:r>
      <w:r w:rsidR="004E3BDA" w:rsidRPr="004E3BDA">
        <w:rPr>
          <w:sz w:val="28"/>
          <w:szCs w:val="28"/>
        </w:rPr>
        <w:t xml:space="preserve"> решения профессиональных задач</w:t>
      </w:r>
      <w:r w:rsidR="00DF42EF">
        <w:rPr>
          <w:sz w:val="28"/>
          <w:szCs w:val="28"/>
        </w:rPr>
        <w:t>,</w:t>
      </w:r>
      <w:r w:rsidR="004E3BDA" w:rsidRPr="004E3BDA">
        <w:rPr>
          <w:sz w:val="28"/>
          <w:szCs w:val="28"/>
        </w:rPr>
        <w:t xml:space="preserve"> </w:t>
      </w:r>
      <w:r w:rsidR="00DF42EF" w:rsidRPr="00DF42EF">
        <w:rPr>
          <w:sz w:val="28"/>
          <w:szCs w:val="28"/>
        </w:rPr>
        <w:t xml:space="preserve">направленных на </w:t>
      </w:r>
      <w:r w:rsidR="00F47796">
        <w:rPr>
          <w:sz w:val="28"/>
          <w:szCs w:val="28"/>
        </w:rPr>
        <w:t xml:space="preserve">обеспечение и повышение </w:t>
      </w:r>
      <w:r w:rsidR="00DF42EF" w:rsidRPr="00DF42EF">
        <w:rPr>
          <w:sz w:val="28"/>
          <w:szCs w:val="28"/>
        </w:rPr>
        <w:t>конкурентоспособност</w:t>
      </w:r>
      <w:r w:rsidR="00F47796">
        <w:rPr>
          <w:sz w:val="28"/>
          <w:szCs w:val="28"/>
        </w:rPr>
        <w:t>и</w:t>
      </w:r>
      <w:r w:rsidR="00DF42EF" w:rsidRPr="00DF42EF">
        <w:rPr>
          <w:sz w:val="28"/>
          <w:szCs w:val="28"/>
        </w:rPr>
        <w:t xml:space="preserve"> бизнеса, способности </w:t>
      </w:r>
      <w:r w:rsidR="00F47796">
        <w:rPr>
          <w:sz w:val="28"/>
          <w:szCs w:val="28"/>
        </w:rPr>
        <w:t xml:space="preserve">разрабатывать </w:t>
      </w:r>
      <w:r w:rsidR="00DF42EF" w:rsidRPr="00DF42EF">
        <w:rPr>
          <w:sz w:val="28"/>
          <w:szCs w:val="28"/>
        </w:rPr>
        <w:t>управленчески</w:t>
      </w:r>
      <w:r w:rsidR="00F47796">
        <w:rPr>
          <w:sz w:val="28"/>
          <w:szCs w:val="28"/>
        </w:rPr>
        <w:t>е</w:t>
      </w:r>
      <w:r w:rsidR="00DF42EF" w:rsidRPr="00DF42EF">
        <w:rPr>
          <w:sz w:val="28"/>
          <w:szCs w:val="28"/>
        </w:rPr>
        <w:t xml:space="preserve"> решени</w:t>
      </w:r>
      <w:r w:rsidR="00F47796">
        <w:rPr>
          <w:sz w:val="28"/>
          <w:szCs w:val="28"/>
        </w:rPr>
        <w:t xml:space="preserve">я </w:t>
      </w:r>
      <w:r w:rsidRPr="004E3BDA">
        <w:rPr>
          <w:sz w:val="28"/>
          <w:szCs w:val="28"/>
        </w:rPr>
        <w:t xml:space="preserve">на предприятиях </w:t>
      </w:r>
      <w:r w:rsidR="00F47796">
        <w:rPr>
          <w:sz w:val="28"/>
          <w:szCs w:val="28"/>
        </w:rPr>
        <w:t xml:space="preserve">и организациях </w:t>
      </w:r>
      <w:r w:rsidRPr="004E3BDA">
        <w:rPr>
          <w:sz w:val="28"/>
          <w:szCs w:val="28"/>
        </w:rPr>
        <w:t>торговли</w:t>
      </w:r>
      <w:r w:rsidR="00DF42EF">
        <w:rPr>
          <w:sz w:val="28"/>
          <w:szCs w:val="28"/>
        </w:rPr>
        <w:t xml:space="preserve"> и сервиса</w:t>
      </w:r>
      <w:r w:rsidRPr="004E3BDA">
        <w:rPr>
          <w:sz w:val="28"/>
          <w:szCs w:val="28"/>
        </w:rPr>
        <w:t xml:space="preserve">. </w:t>
      </w:r>
    </w:p>
    <w:p w:rsidR="00DF42EF" w:rsidRPr="00834288" w:rsidRDefault="00DF42EF" w:rsidP="00DF42EF">
      <w:pPr>
        <w:pStyle w:val="11"/>
        <w:spacing w:line="240" w:lineRule="auto"/>
        <w:ind w:firstLine="680"/>
        <w:rPr>
          <w:sz w:val="28"/>
          <w:szCs w:val="28"/>
        </w:rPr>
      </w:pPr>
      <w:r w:rsidRPr="00834288">
        <w:rPr>
          <w:sz w:val="28"/>
          <w:szCs w:val="28"/>
        </w:rPr>
        <w:t>Для достижения цели решаются следующие задачи</w:t>
      </w:r>
      <w:r w:rsidR="00F47796" w:rsidRPr="00834288">
        <w:rPr>
          <w:sz w:val="28"/>
          <w:szCs w:val="28"/>
        </w:rPr>
        <w:t xml:space="preserve"> курсовой работы</w:t>
      </w:r>
      <w:r w:rsidRPr="00834288">
        <w:rPr>
          <w:sz w:val="28"/>
          <w:szCs w:val="28"/>
        </w:rPr>
        <w:t>:</w:t>
      </w:r>
    </w:p>
    <w:p w:rsidR="00311782" w:rsidRPr="00834288" w:rsidRDefault="00834288">
      <w:pPr>
        <w:pStyle w:val="11"/>
        <w:numPr>
          <w:ilvl w:val="0"/>
          <w:numId w:val="11"/>
        </w:numPr>
        <w:spacing w:line="240" w:lineRule="auto"/>
        <w:ind w:left="0" w:firstLine="357"/>
        <w:rPr>
          <w:sz w:val="28"/>
          <w:szCs w:val="28"/>
        </w:rPr>
      </w:pPr>
      <w:r>
        <w:rPr>
          <w:sz w:val="28"/>
        </w:rPr>
        <w:t xml:space="preserve"> </w:t>
      </w:r>
      <w:r w:rsidR="00311782" w:rsidRPr="00834288">
        <w:rPr>
          <w:sz w:val="28"/>
        </w:rPr>
        <w:t>систематизация знаний в области менеджмента, их применение при решении конкретных задач деятельности</w:t>
      </w:r>
      <w:r w:rsidR="00311782" w:rsidRPr="00834288">
        <w:rPr>
          <w:sz w:val="28"/>
          <w:szCs w:val="28"/>
        </w:rPr>
        <w:t xml:space="preserve"> предприятий и организаций торговли и сервиса;</w:t>
      </w:r>
    </w:p>
    <w:p w:rsidR="00DF42EF" w:rsidRPr="00834288" w:rsidRDefault="00834288">
      <w:pPr>
        <w:pStyle w:val="11"/>
        <w:numPr>
          <w:ilvl w:val="0"/>
          <w:numId w:val="11"/>
        </w:numPr>
        <w:spacing w:line="240" w:lineRule="auto"/>
        <w:ind w:left="0" w:firstLine="357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311782" w:rsidRPr="00834288">
        <w:rPr>
          <w:sz w:val="28"/>
          <w:szCs w:val="28"/>
        </w:rPr>
        <w:t xml:space="preserve">асширить знания </w:t>
      </w:r>
      <w:r w:rsidR="005C4B26">
        <w:rPr>
          <w:sz w:val="28"/>
          <w:szCs w:val="28"/>
        </w:rPr>
        <w:t>о</w:t>
      </w:r>
      <w:r w:rsidR="00DF42EF" w:rsidRPr="00834288">
        <w:rPr>
          <w:sz w:val="28"/>
          <w:szCs w:val="28"/>
        </w:rPr>
        <w:t xml:space="preserve"> эволюци</w:t>
      </w:r>
      <w:r w:rsidR="005C4B26">
        <w:rPr>
          <w:sz w:val="28"/>
          <w:szCs w:val="28"/>
        </w:rPr>
        <w:t>и</w:t>
      </w:r>
      <w:r w:rsidR="00DF42EF" w:rsidRPr="00834288">
        <w:rPr>
          <w:sz w:val="28"/>
          <w:szCs w:val="28"/>
        </w:rPr>
        <w:t xml:space="preserve"> менеджмента организаций торговли и сервиса</w:t>
      </w:r>
      <w:r w:rsidR="005C4B26">
        <w:rPr>
          <w:sz w:val="28"/>
          <w:szCs w:val="28"/>
        </w:rPr>
        <w:t>;</w:t>
      </w:r>
    </w:p>
    <w:p w:rsidR="00311782" w:rsidRPr="00834288" w:rsidRDefault="00834288">
      <w:pPr>
        <w:pStyle w:val="11"/>
        <w:numPr>
          <w:ilvl w:val="0"/>
          <w:numId w:val="11"/>
        </w:numPr>
        <w:spacing w:line="240" w:lineRule="auto"/>
        <w:ind w:left="0" w:firstLine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782" w:rsidRPr="00834288">
        <w:rPr>
          <w:sz w:val="28"/>
          <w:szCs w:val="28"/>
        </w:rPr>
        <w:t>систематизировать информацию о</w:t>
      </w:r>
      <w:r w:rsidR="00DF42EF" w:rsidRPr="00834288">
        <w:rPr>
          <w:sz w:val="28"/>
          <w:szCs w:val="28"/>
        </w:rPr>
        <w:t xml:space="preserve"> структур</w:t>
      </w:r>
      <w:r w:rsidR="00311782" w:rsidRPr="00834288">
        <w:rPr>
          <w:sz w:val="28"/>
          <w:szCs w:val="28"/>
        </w:rPr>
        <w:t>е</w:t>
      </w:r>
      <w:r w:rsidR="00DF42EF" w:rsidRPr="00834288">
        <w:rPr>
          <w:sz w:val="28"/>
          <w:szCs w:val="28"/>
        </w:rPr>
        <w:t>, тип</w:t>
      </w:r>
      <w:r w:rsidR="00311782" w:rsidRPr="00834288">
        <w:rPr>
          <w:sz w:val="28"/>
          <w:szCs w:val="28"/>
        </w:rPr>
        <w:t>ах</w:t>
      </w:r>
      <w:r w:rsidR="00DF42EF" w:rsidRPr="00834288">
        <w:rPr>
          <w:sz w:val="28"/>
          <w:szCs w:val="28"/>
        </w:rPr>
        <w:t xml:space="preserve"> и вид</w:t>
      </w:r>
      <w:r w:rsidR="00311782" w:rsidRPr="00834288">
        <w:rPr>
          <w:sz w:val="28"/>
          <w:szCs w:val="28"/>
        </w:rPr>
        <w:t>ах</w:t>
      </w:r>
      <w:r w:rsidR="00DF42EF" w:rsidRPr="00834288">
        <w:rPr>
          <w:sz w:val="28"/>
          <w:szCs w:val="28"/>
        </w:rPr>
        <w:t xml:space="preserve"> организации </w:t>
      </w:r>
      <w:r w:rsidR="00311782" w:rsidRPr="00834288">
        <w:rPr>
          <w:sz w:val="28"/>
          <w:szCs w:val="28"/>
        </w:rPr>
        <w:t xml:space="preserve">менеджмента, технологиях и методах управления в </w:t>
      </w:r>
      <w:r w:rsidR="00DF42EF" w:rsidRPr="00834288">
        <w:rPr>
          <w:sz w:val="28"/>
          <w:szCs w:val="28"/>
        </w:rPr>
        <w:t>торговл</w:t>
      </w:r>
      <w:r w:rsidR="00311782" w:rsidRPr="00834288">
        <w:rPr>
          <w:sz w:val="28"/>
          <w:szCs w:val="28"/>
        </w:rPr>
        <w:t>е</w:t>
      </w:r>
      <w:r w:rsidR="00DF42EF" w:rsidRPr="00834288">
        <w:rPr>
          <w:sz w:val="28"/>
          <w:szCs w:val="28"/>
        </w:rPr>
        <w:t xml:space="preserve"> и сервис</w:t>
      </w:r>
      <w:r w:rsidR="00311782" w:rsidRPr="00834288">
        <w:rPr>
          <w:sz w:val="28"/>
          <w:szCs w:val="28"/>
        </w:rPr>
        <w:t>е;</w:t>
      </w:r>
    </w:p>
    <w:p w:rsidR="00834288" w:rsidRPr="00834288" w:rsidRDefault="00834288">
      <w:pPr>
        <w:pStyle w:val="11"/>
        <w:numPr>
          <w:ilvl w:val="0"/>
          <w:numId w:val="11"/>
        </w:numPr>
        <w:spacing w:line="240" w:lineRule="auto"/>
        <w:ind w:left="0" w:firstLine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782" w:rsidRPr="00834288">
        <w:rPr>
          <w:sz w:val="28"/>
          <w:szCs w:val="28"/>
        </w:rPr>
        <w:t xml:space="preserve">умение применить основные функции менеджмента, разработать и обосновать </w:t>
      </w:r>
      <w:r w:rsidR="00DF42EF" w:rsidRPr="00834288">
        <w:rPr>
          <w:sz w:val="28"/>
          <w:szCs w:val="28"/>
        </w:rPr>
        <w:t>управленчески</w:t>
      </w:r>
      <w:r w:rsidR="00311782" w:rsidRPr="00834288">
        <w:rPr>
          <w:sz w:val="28"/>
          <w:szCs w:val="28"/>
        </w:rPr>
        <w:t>е</w:t>
      </w:r>
      <w:r w:rsidR="00DF42EF" w:rsidRPr="00834288">
        <w:rPr>
          <w:sz w:val="28"/>
          <w:szCs w:val="28"/>
        </w:rPr>
        <w:t xml:space="preserve"> решени</w:t>
      </w:r>
      <w:r w:rsidR="00311782" w:rsidRPr="00834288">
        <w:rPr>
          <w:sz w:val="28"/>
          <w:szCs w:val="28"/>
        </w:rPr>
        <w:t>я</w:t>
      </w:r>
      <w:r w:rsidR="00DF42EF" w:rsidRPr="00834288">
        <w:rPr>
          <w:sz w:val="28"/>
          <w:szCs w:val="28"/>
        </w:rPr>
        <w:t xml:space="preserve"> </w:t>
      </w:r>
      <w:r w:rsidRPr="00834288">
        <w:rPr>
          <w:sz w:val="28"/>
          <w:szCs w:val="28"/>
        </w:rPr>
        <w:t>для предприятий торговли и сервисе;</w:t>
      </w:r>
    </w:p>
    <w:p w:rsidR="00DF42EF" w:rsidRPr="00834288" w:rsidRDefault="00834288">
      <w:pPr>
        <w:pStyle w:val="11"/>
        <w:numPr>
          <w:ilvl w:val="0"/>
          <w:numId w:val="11"/>
        </w:numPr>
        <w:spacing w:line="240" w:lineRule="auto"/>
        <w:ind w:left="0" w:firstLine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42EF" w:rsidRPr="00834288">
        <w:rPr>
          <w:sz w:val="28"/>
          <w:szCs w:val="28"/>
        </w:rPr>
        <w:t>развить у студентов самостоятельность мышления при разработке концепции функционирования предприятия и его структуры;</w:t>
      </w:r>
    </w:p>
    <w:p w:rsidR="00DF42EF" w:rsidRPr="004E3BDA" w:rsidRDefault="00834288">
      <w:pPr>
        <w:pStyle w:val="11"/>
        <w:numPr>
          <w:ilvl w:val="0"/>
          <w:numId w:val="11"/>
        </w:numPr>
        <w:spacing w:line="240" w:lineRule="auto"/>
        <w:ind w:left="0" w:firstLine="35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42EF" w:rsidRPr="00834288">
        <w:rPr>
          <w:sz w:val="28"/>
          <w:szCs w:val="28"/>
        </w:rPr>
        <w:t>развить у студентов креативное мышление при анализе и оценке конкретных практических ситуаций в области управления деятельностью предприятий торговли и сервиса</w:t>
      </w:r>
      <w:r>
        <w:rPr>
          <w:sz w:val="28"/>
          <w:szCs w:val="28"/>
        </w:rPr>
        <w:t>.</w:t>
      </w:r>
    </w:p>
    <w:p w:rsidR="003378D8" w:rsidRDefault="003378D8" w:rsidP="0060627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выполнения курсовой работы бакалавры самостоятельно знакомятся с законодательными и нормативными документами</w:t>
      </w:r>
      <w:r w:rsidR="005C4B26">
        <w:rPr>
          <w:sz w:val="28"/>
          <w:szCs w:val="28"/>
        </w:rPr>
        <w:t xml:space="preserve">, локальными </w:t>
      </w:r>
      <w:r>
        <w:rPr>
          <w:sz w:val="28"/>
          <w:szCs w:val="28"/>
        </w:rPr>
        <w:t xml:space="preserve">и актами, работами зарубежных и отечественных </w:t>
      </w:r>
      <w:r w:rsidR="005C4B26">
        <w:rPr>
          <w:sz w:val="28"/>
          <w:szCs w:val="28"/>
        </w:rPr>
        <w:t>ученых</w:t>
      </w:r>
      <w:r>
        <w:rPr>
          <w:sz w:val="28"/>
          <w:szCs w:val="28"/>
        </w:rPr>
        <w:t xml:space="preserve">, статистическими данными, периодической литературой, материалами конкретных предприятий различных организационно-правовых форм </w:t>
      </w:r>
      <w:r w:rsidR="005C4B26">
        <w:rPr>
          <w:sz w:val="28"/>
          <w:szCs w:val="28"/>
        </w:rPr>
        <w:t>торговли и сервиса</w:t>
      </w:r>
      <w:r>
        <w:rPr>
          <w:sz w:val="28"/>
          <w:szCs w:val="28"/>
        </w:rPr>
        <w:t>.</w:t>
      </w:r>
    </w:p>
    <w:p w:rsidR="00606277" w:rsidRDefault="00606277" w:rsidP="005C4B2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«</w:t>
      </w:r>
      <w:r w:rsidR="001663DC">
        <w:rPr>
          <w:sz w:val="28"/>
          <w:szCs w:val="28"/>
        </w:rPr>
        <w:t>Менеджмент в торговле и сервисе</w:t>
      </w:r>
      <w:r>
        <w:rPr>
          <w:sz w:val="28"/>
          <w:szCs w:val="28"/>
        </w:rPr>
        <w:t>» студент должен</w:t>
      </w:r>
      <w:r w:rsidRPr="00A11B03">
        <w:rPr>
          <w:sz w:val="28"/>
          <w:szCs w:val="28"/>
        </w:rPr>
        <w:t xml:space="preserve">: </w:t>
      </w:r>
    </w:p>
    <w:p w:rsidR="00F739CD" w:rsidRPr="00220185" w:rsidRDefault="00F739CD" w:rsidP="005C4B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0185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739CD" w:rsidRPr="00220185" w:rsidRDefault="00F739CD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85">
        <w:rPr>
          <w:rFonts w:ascii="Times New Roman" w:hAnsi="Times New Roman" w:cs="Times New Roman"/>
          <w:color w:val="000000"/>
          <w:sz w:val="28"/>
          <w:szCs w:val="28"/>
        </w:rPr>
        <w:t>основы осуществления социального взаимодействия в команде</w:t>
      </w:r>
    </w:p>
    <w:p w:rsidR="00F739CD" w:rsidRPr="00220185" w:rsidRDefault="00F739CD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0185">
        <w:rPr>
          <w:rFonts w:ascii="Times New Roman" w:hAnsi="Times New Roman" w:cs="Times New Roman"/>
          <w:color w:val="000000"/>
          <w:sz w:val="28"/>
          <w:szCs w:val="28"/>
        </w:rPr>
        <w:t>основы реализации своей роли в команде</w:t>
      </w:r>
      <w:r w:rsidRPr="002201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739CD" w:rsidRPr="00220185" w:rsidRDefault="00F739CD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85">
        <w:rPr>
          <w:rFonts w:ascii="Times New Roman" w:hAnsi="Times New Roman" w:cs="Times New Roman"/>
          <w:color w:val="000000"/>
          <w:sz w:val="28"/>
          <w:szCs w:val="28"/>
        </w:rPr>
        <w:t>характеристики управления своим временем на основе принципов образования в течение всей жизни</w:t>
      </w:r>
    </w:p>
    <w:p w:rsidR="00F739CD" w:rsidRPr="00220185" w:rsidRDefault="00F739CD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85">
        <w:rPr>
          <w:rFonts w:ascii="Times New Roman" w:hAnsi="Times New Roman" w:cs="Times New Roman"/>
          <w:color w:val="000000"/>
          <w:sz w:val="28"/>
          <w:szCs w:val="28"/>
        </w:rPr>
        <w:t>способы выстраивания и реализации траектории саморазвития на основе принципов образования в течение всей жизни</w:t>
      </w:r>
    </w:p>
    <w:p w:rsidR="00F739CD" w:rsidRPr="00220185" w:rsidRDefault="00F739CD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85">
        <w:rPr>
          <w:rFonts w:ascii="Times New Roman" w:hAnsi="Times New Roman" w:cs="Times New Roman"/>
          <w:color w:val="000000"/>
          <w:sz w:val="28"/>
          <w:szCs w:val="28"/>
        </w:rPr>
        <w:t>основы определения целей и задач управления структурными подразделениями предприятий и организаций сферы торговли и сервиса</w:t>
      </w:r>
    </w:p>
    <w:p w:rsidR="00F739CD" w:rsidRPr="00220185" w:rsidRDefault="00F739CD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85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характеристики использования основных методов и приемов планирования, организации, мотивации, координации и контроля </w:t>
      </w:r>
      <w:r w:rsidRPr="002201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 предприятий и организаций (подразделений) сферы торговли и сервиса</w:t>
      </w:r>
    </w:p>
    <w:p w:rsidR="00F739CD" w:rsidRPr="00220185" w:rsidRDefault="00F739CD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0185">
        <w:rPr>
          <w:rFonts w:ascii="Times New Roman" w:hAnsi="Times New Roman" w:cs="Times New Roman"/>
          <w:color w:val="000000"/>
          <w:sz w:val="28"/>
          <w:szCs w:val="28"/>
        </w:rPr>
        <w:t>действующие правовые нормы и способы профилактики коррупции и формирования нетерпимого отношения к ней</w:t>
      </w:r>
    </w:p>
    <w:p w:rsidR="00F739CD" w:rsidRPr="00220185" w:rsidRDefault="00F739CD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0185">
        <w:rPr>
          <w:rFonts w:ascii="Times New Roman" w:hAnsi="Times New Roman" w:cs="Times New Roman"/>
          <w:color w:val="000000"/>
          <w:sz w:val="28"/>
          <w:szCs w:val="28"/>
        </w:rPr>
        <w:t>характеристики предупреждения коррупционных рисков в профессиональной деятельности</w:t>
      </w:r>
    </w:p>
    <w:p w:rsidR="00F739CD" w:rsidRPr="00220185" w:rsidRDefault="00F739CD" w:rsidP="005C4B2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01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Уметь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739CD" w:rsidRPr="00220185" w:rsidRDefault="00F739CD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85">
        <w:rPr>
          <w:rFonts w:ascii="Times New Roman" w:hAnsi="Times New Roman" w:cs="Times New Roman"/>
          <w:color w:val="000000"/>
          <w:sz w:val="28"/>
          <w:szCs w:val="28"/>
        </w:rPr>
        <w:t>осуществлять социальное взаимодействие в команде</w:t>
      </w:r>
      <w:r w:rsidR="000E6E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39CD" w:rsidRPr="00220185" w:rsidRDefault="00F739CD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85">
        <w:rPr>
          <w:rFonts w:ascii="Times New Roman" w:hAnsi="Times New Roman" w:cs="Times New Roman"/>
          <w:color w:val="000000"/>
          <w:sz w:val="28"/>
          <w:szCs w:val="28"/>
        </w:rPr>
        <w:t>осуществлять реализацию своей роли в команде</w:t>
      </w:r>
      <w:r w:rsidR="000E6E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39CD" w:rsidRPr="00220185" w:rsidRDefault="00F739CD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85">
        <w:rPr>
          <w:rFonts w:ascii="Times New Roman" w:hAnsi="Times New Roman" w:cs="Times New Roman"/>
          <w:color w:val="000000"/>
          <w:sz w:val="28"/>
          <w:szCs w:val="28"/>
        </w:rPr>
        <w:t>управлять своим временем на основе принципов образования в течение всей жизни</w:t>
      </w:r>
      <w:r w:rsidR="000E6E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39CD" w:rsidRPr="00220185" w:rsidRDefault="00F739CD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85">
        <w:rPr>
          <w:rFonts w:ascii="Times New Roman" w:hAnsi="Times New Roman" w:cs="Times New Roman"/>
          <w:color w:val="000000"/>
          <w:sz w:val="28"/>
          <w:szCs w:val="28"/>
        </w:rPr>
        <w:t>выстраивать и реализовывать траекторию саморазвития на основе принципов образования в течение всей жизни</w:t>
      </w:r>
      <w:r w:rsidR="000E6E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39CD" w:rsidRPr="00220185" w:rsidRDefault="00F739CD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85">
        <w:rPr>
          <w:rFonts w:ascii="Times New Roman" w:hAnsi="Times New Roman" w:cs="Times New Roman"/>
          <w:color w:val="000000"/>
          <w:sz w:val="28"/>
          <w:szCs w:val="28"/>
        </w:rPr>
        <w:t>определять цели и задачи управления структурными подразделениями предприятий и организаций сферы торговли и сервиса</w:t>
      </w:r>
      <w:r w:rsidR="000E6E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39CD" w:rsidRPr="00220185" w:rsidRDefault="00F739CD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85">
        <w:rPr>
          <w:rFonts w:ascii="Times New Roman" w:hAnsi="Times New Roman" w:cs="Times New Roman"/>
          <w:color w:val="000000"/>
          <w:sz w:val="28"/>
          <w:szCs w:val="28"/>
        </w:rPr>
        <w:t>использовать основные методы и приемы планирования, организации, мотивации, координации и контроля деятельности предприятий и организаций (подразделений) сферы торговли и сервиса</w:t>
      </w:r>
      <w:r w:rsidR="000E6E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39CD" w:rsidRPr="00220185" w:rsidRDefault="00F739CD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85">
        <w:rPr>
          <w:rFonts w:ascii="Times New Roman" w:hAnsi="Times New Roman" w:cs="Times New Roman"/>
          <w:color w:val="000000"/>
          <w:sz w:val="28"/>
          <w:szCs w:val="28"/>
        </w:rPr>
        <w:t>применять способы профилактики коррупции и формировать нетерпимое отношение к ней в соответствии с действующими правовыми нормами</w:t>
      </w:r>
      <w:r w:rsidR="000E6E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39CD" w:rsidRPr="00220185" w:rsidRDefault="00F739CD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85">
        <w:rPr>
          <w:rFonts w:ascii="Times New Roman" w:hAnsi="Times New Roman" w:cs="Times New Roman"/>
          <w:color w:val="000000"/>
          <w:sz w:val="28"/>
          <w:szCs w:val="28"/>
        </w:rPr>
        <w:t>предупреждать коррупционные риски в профессиональной деятельности</w:t>
      </w:r>
      <w:r w:rsidR="000E6E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39CD" w:rsidRPr="00220185" w:rsidRDefault="00F739CD" w:rsidP="005C4B2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01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Владеть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2201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739CD" w:rsidRPr="00220185" w:rsidRDefault="00F739CD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85">
        <w:rPr>
          <w:rFonts w:ascii="Times New Roman" w:hAnsi="Times New Roman" w:cs="Times New Roman"/>
          <w:color w:val="000000"/>
          <w:sz w:val="28"/>
          <w:szCs w:val="28"/>
        </w:rPr>
        <w:t>способами осуществления социального взаимодействия в команде</w:t>
      </w:r>
      <w:r w:rsidR="000E6E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39CD" w:rsidRPr="00220185" w:rsidRDefault="00F739CD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85">
        <w:rPr>
          <w:rFonts w:ascii="Times New Roman" w:hAnsi="Times New Roman" w:cs="Times New Roman"/>
          <w:color w:val="000000"/>
          <w:sz w:val="28"/>
          <w:szCs w:val="28"/>
        </w:rPr>
        <w:t>приемами и инструментами осуществления своей роли в команде</w:t>
      </w:r>
      <w:r w:rsidR="000E6E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39CD" w:rsidRPr="00220185" w:rsidRDefault="00F739CD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85">
        <w:rPr>
          <w:rFonts w:ascii="Times New Roman" w:hAnsi="Times New Roman" w:cs="Times New Roman"/>
          <w:color w:val="000000"/>
          <w:sz w:val="28"/>
          <w:szCs w:val="28"/>
        </w:rPr>
        <w:t>инструментами и приемами управления своим временем на основе принципов образования в течение всей жизни</w:t>
      </w:r>
      <w:r w:rsidR="000E6E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39CD" w:rsidRPr="00220185" w:rsidRDefault="00F739CD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85">
        <w:rPr>
          <w:rFonts w:ascii="Times New Roman" w:hAnsi="Times New Roman" w:cs="Times New Roman"/>
          <w:color w:val="000000"/>
          <w:sz w:val="28"/>
          <w:szCs w:val="28"/>
        </w:rPr>
        <w:t>приемами выстраивания и реализации траектории саморазвития на основе принципов образования в течение всей жизни</w:t>
      </w:r>
      <w:r w:rsidR="000E6E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39CD" w:rsidRPr="00220185" w:rsidRDefault="00F739CD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85">
        <w:rPr>
          <w:rFonts w:ascii="Times New Roman" w:hAnsi="Times New Roman" w:cs="Times New Roman"/>
          <w:color w:val="000000"/>
          <w:sz w:val="28"/>
          <w:szCs w:val="28"/>
        </w:rPr>
        <w:t>способами определения целей и задач управления структурными подразделениями предприятий и организаций сферы торговли и сервиса</w:t>
      </w:r>
      <w:r w:rsidR="000E6E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39CD" w:rsidRPr="00220185" w:rsidRDefault="00F739CD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85">
        <w:rPr>
          <w:rFonts w:ascii="Times New Roman" w:hAnsi="Times New Roman" w:cs="Times New Roman"/>
          <w:color w:val="000000"/>
          <w:sz w:val="28"/>
          <w:szCs w:val="28"/>
        </w:rPr>
        <w:t>основными методами и приемами планирования, организации, мотивации, координации и контроля деятельности предприятий и организаций (подразделений) сферы торговли и сервиса</w:t>
      </w:r>
      <w:r w:rsidR="000E6E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39CD" w:rsidRPr="00220185" w:rsidRDefault="00F739CD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185">
        <w:rPr>
          <w:rFonts w:ascii="Times New Roman" w:hAnsi="Times New Roman" w:cs="Times New Roman"/>
          <w:color w:val="000000"/>
          <w:sz w:val="28"/>
          <w:szCs w:val="28"/>
        </w:rPr>
        <w:t>способами профилактики коррупции и формирования нетерпимого отношения к ней в соответствии с действующими правовыми нормами</w:t>
      </w:r>
      <w:r w:rsidR="000E6E0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39CD" w:rsidRPr="00220185" w:rsidRDefault="00F739CD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185">
        <w:rPr>
          <w:rFonts w:ascii="Times New Roman" w:hAnsi="Times New Roman" w:cs="Times New Roman"/>
          <w:color w:val="000000"/>
          <w:sz w:val="28"/>
          <w:szCs w:val="28"/>
        </w:rPr>
        <w:t>основами предупреждения коррупционных рисков в профессиональной деятельности</w:t>
      </w:r>
      <w:r w:rsidR="000E6E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6277" w:rsidRDefault="00606277" w:rsidP="005C4B26">
      <w:pPr>
        <w:pStyle w:val="11"/>
        <w:spacing w:line="240" w:lineRule="auto"/>
        <w:ind w:firstLine="680"/>
        <w:rPr>
          <w:sz w:val="28"/>
        </w:rPr>
      </w:pPr>
      <w:r>
        <w:rPr>
          <w:sz w:val="28"/>
          <w:szCs w:val="28"/>
        </w:rPr>
        <w:t xml:space="preserve">Курсовая работа </w:t>
      </w:r>
      <w:r w:rsidR="003378D8">
        <w:rPr>
          <w:sz w:val="28"/>
          <w:szCs w:val="28"/>
        </w:rPr>
        <w:t>по дисциплине «</w:t>
      </w:r>
      <w:r w:rsidR="001663DC">
        <w:rPr>
          <w:sz w:val="28"/>
          <w:szCs w:val="28"/>
        </w:rPr>
        <w:t>Менеджмент в торговле и сервисе</w:t>
      </w:r>
      <w:r w:rsidR="003378D8">
        <w:rPr>
          <w:sz w:val="28"/>
          <w:szCs w:val="28"/>
        </w:rPr>
        <w:t xml:space="preserve">» </w:t>
      </w:r>
      <w:r>
        <w:rPr>
          <w:sz w:val="28"/>
          <w:szCs w:val="28"/>
        </w:rPr>
        <w:t>является частью научно-исследовательской и аналитической работы, подготавливает студента к выполнению выпускной квалификационной (бакалаврской) работы и может служить основанием для написания статей и выступления с докладом на научно-практических конференциях.</w:t>
      </w:r>
    </w:p>
    <w:p w:rsidR="00581EDA" w:rsidRPr="00A566E9" w:rsidRDefault="00581EDA" w:rsidP="00581EDA">
      <w:pPr>
        <w:pStyle w:val="11"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lastRenderedPageBreak/>
        <w:t xml:space="preserve">2. </w:t>
      </w:r>
      <w:r w:rsidR="00A566E9" w:rsidRPr="00A566E9">
        <w:rPr>
          <w:b/>
          <w:bCs/>
          <w:sz w:val="28"/>
          <w:szCs w:val="28"/>
        </w:rPr>
        <w:t>ОБЩИЕ УКАЗАНИЯ ДЛЯ ВЫПОЛНЕНИЯ КУРСОВОЙ РАБОТЫ</w:t>
      </w:r>
    </w:p>
    <w:p w:rsidR="00BE2C74" w:rsidRDefault="00BE2C74" w:rsidP="00581EDA">
      <w:pPr>
        <w:pStyle w:val="11"/>
        <w:spacing w:line="240" w:lineRule="auto"/>
        <w:ind w:firstLine="0"/>
        <w:jc w:val="center"/>
        <w:rPr>
          <w:b/>
          <w:sz w:val="28"/>
        </w:rPr>
      </w:pPr>
    </w:p>
    <w:p w:rsidR="00606277" w:rsidRDefault="00606277" w:rsidP="00581EDA">
      <w:pPr>
        <w:pStyle w:val="11"/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606277">
        <w:rPr>
          <w:b/>
          <w:color w:val="000000"/>
          <w:sz w:val="28"/>
          <w:szCs w:val="28"/>
        </w:rPr>
        <w:t xml:space="preserve">2.1. Выбор и утверждение темы </w:t>
      </w:r>
      <w:r w:rsidR="00382EB4" w:rsidRPr="00382EB4">
        <w:rPr>
          <w:b/>
          <w:color w:val="000000"/>
          <w:sz w:val="28"/>
          <w:szCs w:val="28"/>
        </w:rPr>
        <w:t>курсовой работы</w:t>
      </w:r>
    </w:p>
    <w:p w:rsidR="00286B93" w:rsidRPr="00606277" w:rsidRDefault="00286B93" w:rsidP="00581EDA">
      <w:pPr>
        <w:pStyle w:val="11"/>
        <w:spacing w:line="240" w:lineRule="auto"/>
        <w:ind w:firstLine="0"/>
        <w:jc w:val="center"/>
        <w:rPr>
          <w:b/>
          <w:sz w:val="28"/>
          <w:szCs w:val="28"/>
        </w:rPr>
      </w:pPr>
    </w:p>
    <w:p w:rsidR="00606277" w:rsidRDefault="00581EDA" w:rsidP="00A11B03">
      <w:pPr>
        <w:pStyle w:val="11"/>
        <w:spacing w:line="240" w:lineRule="auto"/>
        <w:ind w:firstLine="851"/>
        <w:rPr>
          <w:sz w:val="28"/>
        </w:rPr>
      </w:pPr>
      <w:r>
        <w:rPr>
          <w:sz w:val="28"/>
        </w:rPr>
        <w:t xml:space="preserve">Студент самостоятельно выбирает тему курсовой работы согласно утвержденной на кафедре </w:t>
      </w:r>
      <w:r w:rsidR="00B32CD3">
        <w:rPr>
          <w:sz w:val="28"/>
        </w:rPr>
        <w:t xml:space="preserve">торгового дела и маркетинга </w:t>
      </w:r>
      <w:r>
        <w:rPr>
          <w:sz w:val="28"/>
        </w:rPr>
        <w:t xml:space="preserve">примерной тематике работ исходя из своих научных интересов и направлений работы. </w:t>
      </w:r>
    </w:p>
    <w:p w:rsidR="00286B93" w:rsidRPr="009F4C5B" w:rsidRDefault="00286B93" w:rsidP="00286B93">
      <w:pPr>
        <w:pStyle w:val="3b"/>
        <w:spacing w:line="240" w:lineRule="auto"/>
        <w:ind w:firstLine="709"/>
        <w:rPr>
          <w:sz w:val="28"/>
          <w:szCs w:val="24"/>
        </w:rPr>
      </w:pPr>
      <w:r w:rsidRPr="009F4C5B">
        <w:rPr>
          <w:sz w:val="28"/>
        </w:rPr>
        <w:t>Студент, желающий выполнить курсовую работу на тему, не предусмотренную примерной тематикой, должен обосновать свой выбор и получить разрешение у заведующего кафедрой. Кроме этого</w:t>
      </w:r>
      <w:r>
        <w:rPr>
          <w:sz w:val="28"/>
        </w:rPr>
        <w:t>,</w:t>
      </w:r>
      <w:r w:rsidRPr="009F4C5B">
        <w:rPr>
          <w:sz w:val="28"/>
        </w:rPr>
        <w:t xml:space="preserve"> тема </w:t>
      </w:r>
      <w:r w:rsidRPr="009F4C5B">
        <w:rPr>
          <w:sz w:val="28"/>
          <w:szCs w:val="24"/>
        </w:rPr>
        <w:t>курсовой работы</w:t>
      </w:r>
      <w:r w:rsidRPr="009F4C5B">
        <w:rPr>
          <w:sz w:val="28"/>
        </w:rPr>
        <w:t xml:space="preserve"> может быть сформулирована на основании заказа предприятия на выполнение научно-практических исследований</w:t>
      </w:r>
      <w:r w:rsidRPr="009F4C5B">
        <w:rPr>
          <w:sz w:val="28"/>
          <w:szCs w:val="24"/>
        </w:rPr>
        <w:t>.</w:t>
      </w:r>
      <w:r>
        <w:rPr>
          <w:sz w:val="28"/>
          <w:szCs w:val="24"/>
        </w:rPr>
        <w:t xml:space="preserve"> </w:t>
      </w:r>
    </w:p>
    <w:p w:rsidR="00581EDA" w:rsidRDefault="00581EDA" w:rsidP="00A11B03">
      <w:pPr>
        <w:pStyle w:val="11"/>
        <w:spacing w:line="240" w:lineRule="auto"/>
        <w:ind w:firstLine="851"/>
        <w:rPr>
          <w:sz w:val="28"/>
        </w:rPr>
      </w:pPr>
      <w:r>
        <w:rPr>
          <w:sz w:val="28"/>
        </w:rPr>
        <w:t>Как, правило, выбор темы курсовой работы по «</w:t>
      </w:r>
      <w:r w:rsidR="001663DC">
        <w:rPr>
          <w:sz w:val="28"/>
        </w:rPr>
        <w:t>Менеджмент в торговле и сервисе</w:t>
      </w:r>
      <w:r>
        <w:rPr>
          <w:sz w:val="28"/>
        </w:rPr>
        <w:t xml:space="preserve">» осуществляются на основе уже проведенных исследований </w:t>
      </w:r>
      <w:r w:rsidR="000E2C7F">
        <w:rPr>
          <w:sz w:val="28"/>
        </w:rPr>
        <w:t>по тематикам</w:t>
      </w:r>
      <w:r>
        <w:rPr>
          <w:sz w:val="28"/>
        </w:rPr>
        <w:t xml:space="preserve"> курсовых работ по дисциплинам «Экономика торгового предприятия», «Экономика </w:t>
      </w:r>
      <w:r w:rsidR="001958A5">
        <w:rPr>
          <w:sz w:val="28"/>
        </w:rPr>
        <w:t>организации</w:t>
      </w:r>
      <w:r w:rsidRPr="00B32CD3">
        <w:rPr>
          <w:sz w:val="28"/>
        </w:rPr>
        <w:t xml:space="preserve">», </w:t>
      </w:r>
      <w:r w:rsidR="001958A5" w:rsidRPr="00B32CD3">
        <w:rPr>
          <w:sz w:val="28"/>
        </w:rPr>
        <w:t xml:space="preserve">«Маркетинг в торговле и сервисе» </w:t>
      </w:r>
      <w:r w:rsidR="00B03021" w:rsidRPr="00B32CD3">
        <w:rPr>
          <w:sz w:val="28"/>
        </w:rPr>
        <w:t xml:space="preserve">и </w:t>
      </w:r>
      <w:r w:rsidRPr="00B32CD3">
        <w:rPr>
          <w:sz w:val="28"/>
        </w:rPr>
        <w:t xml:space="preserve">написание курсовой работы по </w:t>
      </w:r>
      <w:r w:rsidR="001958A5" w:rsidRPr="00B32CD3">
        <w:rPr>
          <w:sz w:val="28"/>
        </w:rPr>
        <w:t>менеджменту</w:t>
      </w:r>
      <w:r>
        <w:rPr>
          <w:sz w:val="28"/>
        </w:rPr>
        <w:t xml:space="preserve"> </w:t>
      </w:r>
      <w:r w:rsidR="00B03021">
        <w:rPr>
          <w:sz w:val="28"/>
        </w:rPr>
        <w:t>может являться продол</w:t>
      </w:r>
      <w:r>
        <w:rPr>
          <w:sz w:val="28"/>
        </w:rPr>
        <w:t>жением выбранных направлений научных исследований.</w:t>
      </w:r>
    </w:p>
    <w:p w:rsidR="005614A1" w:rsidRPr="00B03021" w:rsidRDefault="00286B93" w:rsidP="005614A1">
      <w:pPr>
        <w:pStyle w:val="Default"/>
        <w:ind w:firstLine="709"/>
        <w:jc w:val="both"/>
        <w:rPr>
          <w:sz w:val="28"/>
          <w:szCs w:val="28"/>
        </w:rPr>
      </w:pPr>
      <w:r w:rsidRPr="006B2846">
        <w:rPr>
          <w:sz w:val="28"/>
        </w:rPr>
        <w:t xml:space="preserve">Каждый студент выбирает тему </w:t>
      </w:r>
      <w:r>
        <w:rPr>
          <w:sz w:val="28"/>
        </w:rPr>
        <w:t>курсовой работы</w:t>
      </w:r>
      <w:r w:rsidRPr="006B2846">
        <w:rPr>
          <w:sz w:val="28"/>
        </w:rPr>
        <w:t xml:space="preserve"> самостоятельно, </w:t>
      </w:r>
      <w:r w:rsidRPr="00F54CFA">
        <w:rPr>
          <w:sz w:val="28"/>
          <w:szCs w:val="28"/>
        </w:rPr>
        <w:t>в период с начала изучения дисциплины</w:t>
      </w:r>
      <w:r>
        <w:rPr>
          <w:sz w:val="28"/>
          <w:szCs w:val="28"/>
        </w:rPr>
        <w:t>,</w:t>
      </w:r>
      <w:r w:rsidRPr="006B2846">
        <w:rPr>
          <w:sz w:val="28"/>
        </w:rPr>
        <w:t xml:space="preserve"> указывая ее в заявлении </w:t>
      </w:r>
      <w:r w:rsidRPr="00F54CFA">
        <w:rPr>
          <w:sz w:val="28"/>
          <w:szCs w:val="28"/>
        </w:rPr>
        <w:t xml:space="preserve">на имя заведующего кафедрой </w:t>
      </w:r>
      <w:r w:rsidRPr="006B2846">
        <w:rPr>
          <w:sz w:val="28"/>
        </w:rPr>
        <w:t>по установленной форме</w:t>
      </w:r>
      <w:r>
        <w:rPr>
          <w:sz w:val="28"/>
        </w:rPr>
        <w:t xml:space="preserve"> </w:t>
      </w:r>
      <w:r w:rsidRPr="00F54CFA">
        <w:rPr>
          <w:i/>
          <w:iCs/>
          <w:sz w:val="28"/>
          <w:szCs w:val="28"/>
        </w:rPr>
        <w:t>(Приложение 1)</w:t>
      </w:r>
      <w:r>
        <w:rPr>
          <w:sz w:val="28"/>
          <w:szCs w:val="28"/>
        </w:rPr>
        <w:t xml:space="preserve"> </w:t>
      </w:r>
      <w:r w:rsidRPr="00F54CFA">
        <w:rPr>
          <w:sz w:val="28"/>
          <w:szCs w:val="28"/>
        </w:rPr>
        <w:t>и предприятия (или другого объекта исследовани</w:t>
      </w:r>
      <w:r>
        <w:rPr>
          <w:sz w:val="28"/>
          <w:szCs w:val="28"/>
        </w:rPr>
        <w:t>я), на ба</w:t>
      </w:r>
      <w:r w:rsidRPr="00F54CFA">
        <w:rPr>
          <w:sz w:val="28"/>
          <w:szCs w:val="28"/>
        </w:rPr>
        <w:t>зе которого разрабатывается работа</w:t>
      </w:r>
      <w:r>
        <w:rPr>
          <w:sz w:val="28"/>
          <w:szCs w:val="28"/>
        </w:rPr>
        <w:t>.</w:t>
      </w:r>
      <w:r w:rsidRPr="00F54CFA">
        <w:rPr>
          <w:sz w:val="28"/>
          <w:szCs w:val="28"/>
        </w:rPr>
        <w:t xml:space="preserve"> </w:t>
      </w:r>
      <w:r w:rsidR="005614A1" w:rsidRPr="00B03021">
        <w:rPr>
          <w:sz w:val="28"/>
          <w:szCs w:val="28"/>
        </w:rPr>
        <w:t xml:space="preserve">Заявление подписывается руководителем курсовой работы и зав. кафедрой </w:t>
      </w:r>
      <w:proofErr w:type="spellStart"/>
      <w:r w:rsidR="005614A1">
        <w:rPr>
          <w:sz w:val="28"/>
          <w:szCs w:val="28"/>
        </w:rPr>
        <w:t>ТДиМ</w:t>
      </w:r>
      <w:proofErr w:type="spellEnd"/>
      <w:r w:rsidR="005614A1" w:rsidRPr="00B03021">
        <w:rPr>
          <w:sz w:val="28"/>
          <w:szCs w:val="28"/>
        </w:rPr>
        <w:t>.</w:t>
      </w:r>
    </w:p>
    <w:p w:rsidR="005614A1" w:rsidRDefault="005614A1" w:rsidP="005614A1">
      <w:pPr>
        <w:pStyle w:val="11"/>
        <w:spacing w:line="240" w:lineRule="auto"/>
        <w:ind w:firstLine="851"/>
        <w:rPr>
          <w:sz w:val="28"/>
          <w:szCs w:val="28"/>
        </w:rPr>
      </w:pPr>
      <w:r w:rsidRPr="00B03021">
        <w:rPr>
          <w:sz w:val="28"/>
          <w:szCs w:val="28"/>
        </w:rPr>
        <w:t>На основании заявлений студентов по кафедре составляется распоряжение по закреплению тем и руководителя курсовой работы, подписы</w:t>
      </w:r>
      <w:r>
        <w:rPr>
          <w:sz w:val="28"/>
          <w:szCs w:val="28"/>
        </w:rPr>
        <w:t>ваемое зав. к</w:t>
      </w:r>
      <w:r w:rsidRPr="00B03021">
        <w:rPr>
          <w:sz w:val="28"/>
          <w:szCs w:val="28"/>
        </w:rPr>
        <w:t xml:space="preserve">афедрой. </w:t>
      </w:r>
    </w:p>
    <w:p w:rsidR="005614A1" w:rsidRPr="00B03021" w:rsidRDefault="005614A1" w:rsidP="005614A1">
      <w:pPr>
        <w:pStyle w:val="11"/>
        <w:spacing w:line="240" w:lineRule="auto"/>
        <w:ind w:firstLine="851"/>
        <w:rPr>
          <w:sz w:val="28"/>
          <w:szCs w:val="28"/>
        </w:rPr>
      </w:pPr>
      <w:r w:rsidRPr="00B03021">
        <w:rPr>
          <w:sz w:val="28"/>
          <w:szCs w:val="28"/>
        </w:rPr>
        <w:t>Изменение темы или предприятия – базы написания курсовой работы осуществляется по письменному заявлению студента с указанием обоснованных причин изменений и утвержденных зав. кафедрой.</w:t>
      </w:r>
    </w:p>
    <w:p w:rsidR="00286B93" w:rsidRPr="00F54CFA" w:rsidRDefault="00286B93" w:rsidP="00286B93">
      <w:pPr>
        <w:pStyle w:val="Default"/>
        <w:ind w:firstLine="709"/>
        <w:jc w:val="both"/>
        <w:rPr>
          <w:sz w:val="28"/>
          <w:szCs w:val="28"/>
        </w:rPr>
      </w:pPr>
      <w:r w:rsidRPr="00F54CFA">
        <w:rPr>
          <w:sz w:val="28"/>
          <w:szCs w:val="28"/>
        </w:rPr>
        <w:t xml:space="preserve">Распоряжением по кафедре утверждается тема и научный руководитель из числа профессорско-преподавательского состава. </w:t>
      </w:r>
    </w:p>
    <w:p w:rsidR="00286B93" w:rsidRPr="00F54CFA" w:rsidRDefault="00286B93" w:rsidP="00286B93">
      <w:pPr>
        <w:pStyle w:val="Default"/>
        <w:ind w:firstLine="709"/>
        <w:jc w:val="both"/>
        <w:rPr>
          <w:sz w:val="28"/>
          <w:szCs w:val="28"/>
        </w:rPr>
      </w:pPr>
      <w:r w:rsidRPr="00F30255">
        <w:rPr>
          <w:sz w:val="28"/>
          <w:szCs w:val="28"/>
        </w:rPr>
        <w:t>Выполнение двух одинаковых тем курсовой работы на материалах одной организации (или одного объекта исследования) не разрешается.</w:t>
      </w:r>
      <w:r w:rsidRPr="00F54CFA">
        <w:rPr>
          <w:sz w:val="28"/>
          <w:szCs w:val="28"/>
        </w:rPr>
        <w:t xml:space="preserve"> </w:t>
      </w:r>
    </w:p>
    <w:p w:rsidR="00BA25E9" w:rsidRPr="00B03021" w:rsidRDefault="00BA25E9" w:rsidP="00286B93">
      <w:pPr>
        <w:pStyle w:val="1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Бакалавр </w:t>
      </w:r>
      <w:r w:rsidRPr="00B03021">
        <w:rPr>
          <w:sz w:val="28"/>
          <w:szCs w:val="28"/>
        </w:rPr>
        <w:t>выполняет курсовую работу по выбранной и утвержденной теме в соответствии с заданием под руководством преподавателя – научного руководителя.</w:t>
      </w:r>
    </w:p>
    <w:p w:rsidR="00286B93" w:rsidRDefault="00286B93" w:rsidP="00286B93">
      <w:pPr>
        <w:pStyle w:val="Default"/>
        <w:ind w:firstLine="709"/>
        <w:jc w:val="both"/>
        <w:rPr>
          <w:sz w:val="28"/>
          <w:szCs w:val="28"/>
        </w:rPr>
      </w:pPr>
      <w:r w:rsidRPr="00F54CFA">
        <w:rPr>
          <w:sz w:val="28"/>
          <w:szCs w:val="28"/>
        </w:rPr>
        <w:t xml:space="preserve">После выбора темы научный руководитель </w:t>
      </w:r>
      <w:r>
        <w:rPr>
          <w:sz w:val="28"/>
          <w:szCs w:val="28"/>
        </w:rPr>
        <w:t>согласовывает (корректирует) со</w:t>
      </w:r>
      <w:r w:rsidRPr="00F54CFA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ом</w:t>
      </w:r>
      <w:r w:rsidRPr="00F54CFA">
        <w:rPr>
          <w:sz w:val="28"/>
          <w:szCs w:val="28"/>
        </w:rPr>
        <w:t xml:space="preserve"> план выполнения курсовой работы и рекомендует</w:t>
      </w:r>
      <w:r>
        <w:rPr>
          <w:sz w:val="28"/>
          <w:szCs w:val="28"/>
        </w:rPr>
        <w:t xml:space="preserve"> </w:t>
      </w:r>
      <w:r w:rsidRPr="00F54CFA">
        <w:rPr>
          <w:sz w:val="28"/>
          <w:szCs w:val="28"/>
        </w:rPr>
        <w:t>литературу по теме</w:t>
      </w:r>
      <w:r>
        <w:rPr>
          <w:sz w:val="28"/>
          <w:szCs w:val="28"/>
        </w:rPr>
        <w:t>.</w:t>
      </w:r>
      <w:r w:rsidRPr="00B03021">
        <w:rPr>
          <w:sz w:val="28"/>
          <w:szCs w:val="28"/>
        </w:rPr>
        <w:t xml:space="preserve"> </w:t>
      </w:r>
    </w:p>
    <w:p w:rsidR="00BA25E9" w:rsidRPr="00B03021" w:rsidRDefault="00BA25E9" w:rsidP="00286B93">
      <w:pPr>
        <w:pStyle w:val="Default"/>
        <w:ind w:firstLine="709"/>
        <w:jc w:val="both"/>
        <w:rPr>
          <w:sz w:val="28"/>
          <w:szCs w:val="28"/>
        </w:rPr>
      </w:pPr>
      <w:r w:rsidRPr="00B03021">
        <w:rPr>
          <w:sz w:val="28"/>
          <w:szCs w:val="28"/>
        </w:rPr>
        <w:t xml:space="preserve">Научный руководитель, назначаемый, как правило, из ведущих </w:t>
      </w:r>
      <w:r w:rsidR="001958A5">
        <w:rPr>
          <w:sz w:val="28"/>
          <w:szCs w:val="28"/>
        </w:rPr>
        <w:t>преподавателей</w:t>
      </w:r>
      <w:r w:rsidRPr="00B03021">
        <w:rPr>
          <w:sz w:val="28"/>
          <w:szCs w:val="28"/>
        </w:rPr>
        <w:t xml:space="preserve"> кафедры,</w:t>
      </w:r>
      <w:r w:rsidR="00286B93">
        <w:rPr>
          <w:sz w:val="28"/>
          <w:szCs w:val="28"/>
        </w:rPr>
        <w:t xml:space="preserve"> </w:t>
      </w:r>
      <w:r w:rsidRPr="00B03021">
        <w:rPr>
          <w:sz w:val="28"/>
          <w:szCs w:val="28"/>
        </w:rPr>
        <w:t xml:space="preserve">составляет совместно со студентом задание на курсовую работу и осуществляет текущее руководство в форме: </w:t>
      </w:r>
    </w:p>
    <w:p w:rsidR="002036D9" w:rsidRDefault="002036D9">
      <w:pPr>
        <w:pStyle w:val="11"/>
        <w:numPr>
          <w:ilvl w:val="0"/>
          <w:numId w:val="8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согласование </w:t>
      </w:r>
      <w:r w:rsidRPr="004C507D">
        <w:rPr>
          <w:sz w:val="28"/>
          <w:szCs w:val="28"/>
        </w:rPr>
        <w:t>календарн</w:t>
      </w:r>
      <w:r>
        <w:rPr>
          <w:sz w:val="28"/>
          <w:szCs w:val="28"/>
        </w:rPr>
        <w:t>ого</w:t>
      </w:r>
      <w:r w:rsidRPr="004C507D">
        <w:rPr>
          <w:sz w:val="28"/>
          <w:szCs w:val="28"/>
        </w:rPr>
        <w:t xml:space="preserve"> график</w:t>
      </w:r>
      <w:r>
        <w:rPr>
          <w:sz w:val="28"/>
          <w:szCs w:val="28"/>
        </w:rPr>
        <w:t>а</w:t>
      </w:r>
      <w:r w:rsidRPr="004C507D">
        <w:rPr>
          <w:sz w:val="28"/>
          <w:szCs w:val="28"/>
        </w:rPr>
        <w:t xml:space="preserve"> выполнения курсовой работы;</w:t>
      </w:r>
    </w:p>
    <w:p w:rsidR="002036D9" w:rsidRDefault="002036D9">
      <w:pPr>
        <w:pStyle w:val="11"/>
        <w:numPr>
          <w:ilvl w:val="0"/>
          <w:numId w:val="8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рекомендации </w:t>
      </w:r>
      <w:r w:rsidRPr="004C507D">
        <w:rPr>
          <w:sz w:val="28"/>
          <w:szCs w:val="28"/>
        </w:rPr>
        <w:t>основн</w:t>
      </w:r>
      <w:r>
        <w:rPr>
          <w:sz w:val="28"/>
          <w:szCs w:val="28"/>
        </w:rPr>
        <w:t>ой</w:t>
      </w:r>
      <w:r w:rsidRPr="004C507D">
        <w:rPr>
          <w:sz w:val="28"/>
          <w:szCs w:val="28"/>
        </w:rPr>
        <w:t xml:space="preserve"> и дополнительн</w:t>
      </w:r>
      <w:r>
        <w:rPr>
          <w:sz w:val="28"/>
          <w:szCs w:val="28"/>
        </w:rPr>
        <w:t>ой</w:t>
      </w:r>
      <w:r w:rsidRPr="004C507D">
        <w:rPr>
          <w:sz w:val="28"/>
          <w:szCs w:val="28"/>
        </w:rPr>
        <w:t xml:space="preserve"> литератур</w:t>
      </w:r>
      <w:r>
        <w:rPr>
          <w:sz w:val="28"/>
          <w:szCs w:val="28"/>
        </w:rPr>
        <w:t>ы</w:t>
      </w:r>
      <w:r w:rsidRPr="004C507D">
        <w:rPr>
          <w:sz w:val="28"/>
          <w:szCs w:val="28"/>
        </w:rPr>
        <w:t>, справочны</w:t>
      </w:r>
      <w:r>
        <w:rPr>
          <w:sz w:val="28"/>
          <w:szCs w:val="28"/>
        </w:rPr>
        <w:t>х</w:t>
      </w:r>
      <w:r w:rsidRPr="004C507D">
        <w:rPr>
          <w:sz w:val="28"/>
          <w:szCs w:val="28"/>
        </w:rPr>
        <w:t xml:space="preserve"> и </w:t>
      </w:r>
      <w:r w:rsidRPr="004C507D">
        <w:rPr>
          <w:sz w:val="28"/>
          <w:szCs w:val="28"/>
        </w:rPr>
        <w:lastRenderedPageBreak/>
        <w:t>архивны</w:t>
      </w:r>
      <w:r>
        <w:rPr>
          <w:sz w:val="28"/>
          <w:szCs w:val="28"/>
        </w:rPr>
        <w:t>х</w:t>
      </w:r>
      <w:r w:rsidRPr="004C507D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 и</w:t>
      </w:r>
      <w:r w:rsidRPr="004C507D">
        <w:rPr>
          <w:sz w:val="28"/>
          <w:szCs w:val="28"/>
        </w:rPr>
        <w:t xml:space="preserve"> други</w:t>
      </w:r>
      <w:r>
        <w:rPr>
          <w:sz w:val="28"/>
          <w:szCs w:val="28"/>
        </w:rPr>
        <w:t>х</w:t>
      </w:r>
      <w:r w:rsidRPr="004C507D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Pr="004C507D">
        <w:rPr>
          <w:sz w:val="28"/>
          <w:szCs w:val="28"/>
        </w:rPr>
        <w:t xml:space="preserve"> по теме;</w:t>
      </w:r>
    </w:p>
    <w:p w:rsidR="00BA25E9" w:rsidRPr="00B03021" w:rsidRDefault="00BA25E9">
      <w:pPr>
        <w:pStyle w:val="11"/>
        <w:numPr>
          <w:ilvl w:val="0"/>
          <w:numId w:val="8"/>
        </w:numPr>
        <w:spacing w:line="240" w:lineRule="auto"/>
        <w:ind w:left="0" w:firstLine="0"/>
        <w:rPr>
          <w:sz w:val="28"/>
          <w:szCs w:val="28"/>
        </w:rPr>
      </w:pPr>
      <w:r w:rsidRPr="00B03021">
        <w:rPr>
          <w:sz w:val="28"/>
          <w:szCs w:val="28"/>
        </w:rPr>
        <w:t>систематически</w:t>
      </w:r>
      <w:r w:rsidR="002036D9">
        <w:rPr>
          <w:sz w:val="28"/>
          <w:szCs w:val="28"/>
        </w:rPr>
        <w:t xml:space="preserve">е </w:t>
      </w:r>
      <w:r w:rsidRPr="00B03021">
        <w:rPr>
          <w:sz w:val="28"/>
          <w:szCs w:val="28"/>
        </w:rPr>
        <w:t>консультаци</w:t>
      </w:r>
      <w:r w:rsidR="002036D9">
        <w:rPr>
          <w:sz w:val="28"/>
          <w:szCs w:val="28"/>
        </w:rPr>
        <w:t>и</w:t>
      </w:r>
      <w:r>
        <w:rPr>
          <w:sz w:val="28"/>
          <w:szCs w:val="28"/>
        </w:rPr>
        <w:t xml:space="preserve"> по вопросам выполнения курсовой работы</w:t>
      </w:r>
      <w:r w:rsidRPr="00B03021">
        <w:rPr>
          <w:sz w:val="28"/>
          <w:szCs w:val="28"/>
        </w:rPr>
        <w:t>;</w:t>
      </w:r>
    </w:p>
    <w:p w:rsidR="00BA25E9" w:rsidRPr="00B03021" w:rsidRDefault="00BA25E9">
      <w:pPr>
        <w:pStyle w:val="11"/>
        <w:numPr>
          <w:ilvl w:val="0"/>
          <w:numId w:val="8"/>
        </w:numPr>
        <w:spacing w:line="240" w:lineRule="auto"/>
        <w:ind w:left="0" w:firstLine="0"/>
        <w:rPr>
          <w:sz w:val="28"/>
          <w:szCs w:val="28"/>
        </w:rPr>
      </w:pPr>
      <w:r w:rsidRPr="00B03021">
        <w:rPr>
          <w:sz w:val="28"/>
          <w:szCs w:val="28"/>
        </w:rPr>
        <w:t>контрол</w:t>
      </w:r>
      <w:r w:rsidR="002036D9">
        <w:rPr>
          <w:sz w:val="28"/>
          <w:szCs w:val="28"/>
        </w:rPr>
        <w:t>ь</w:t>
      </w:r>
      <w:r w:rsidRPr="00B03021">
        <w:rPr>
          <w:sz w:val="28"/>
          <w:szCs w:val="28"/>
        </w:rPr>
        <w:t xml:space="preserve"> за выполнением работы </w:t>
      </w:r>
      <w:r>
        <w:rPr>
          <w:sz w:val="28"/>
          <w:szCs w:val="28"/>
        </w:rPr>
        <w:t xml:space="preserve">в соответствии с установленным планом и </w:t>
      </w:r>
      <w:r w:rsidR="00BE2C74">
        <w:rPr>
          <w:sz w:val="28"/>
          <w:szCs w:val="28"/>
        </w:rPr>
        <w:t xml:space="preserve">в </w:t>
      </w:r>
      <w:r w:rsidR="00BE2C74" w:rsidRPr="00B03021">
        <w:rPr>
          <w:sz w:val="28"/>
          <w:szCs w:val="28"/>
        </w:rPr>
        <w:t>установленные</w:t>
      </w:r>
      <w:r w:rsidRPr="00B03021">
        <w:rPr>
          <w:sz w:val="28"/>
          <w:szCs w:val="28"/>
        </w:rPr>
        <w:t xml:space="preserve"> сроки;</w:t>
      </w:r>
    </w:p>
    <w:p w:rsidR="00BA25E9" w:rsidRPr="00B03021" w:rsidRDefault="00BA25E9">
      <w:pPr>
        <w:pStyle w:val="11"/>
        <w:numPr>
          <w:ilvl w:val="0"/>
          <w:numId w:val="8"/>
        </w:numPr>
        <w:spacing w:line="240" w:lineRule="auto"/>
        <w:ind w:left="0" w:firstLine="0"/>
        <w:rPr>
          <w:sz w:val="28"/>
          <w:szCs w:val="28"/>
        </w:rPr>
      </w:pPr>
      <w:r w:rsidRPr="00B03021">
        <w:rPr>
          <w:sz w:val="28"/>
          <w:szCs w:val="28"/>
        </w:rPr>
        <w:t xml:space="preserve">написание </w:t>
      </w:r>
      <w:r w:rsidR="002036D9">
        <w:rPr>
          <w:sz w:val="28"/>
          <w:szCs w:val="28"/>
        </w:rPr>
        <w:t>отзыва</w:t>
      </w:r>
      <w:r w:rsidRPr="00B03021">
        <w:rPr>
          <w:sz w:val="28"/>
          <w:szCs w:val="28"/>
        </w:rPr>
        <w:t xml:space="preserve"> на завершенную </w:t>
      </w:r>
      <w:r>
        <w:rPr>
          <w:sz w:val="28"/>
          <w:szCs w:val="28"/>
        </w:rPr>
        <w:t xml:space="preserve">курсовую </w:t>
      </w:r>
      <w:r w:rsidRPr="00B03021">
        <w:rPr>
          <w:sz w:val="28"/>
          <w:szCs w:val="28"/>
        </w:rPr>
        <w:t>работу.</w:t>
      </w:r>
    </w:p>
    <w:p w:rsidR="005614A1" w:rsidRDefault="005614A1" w:rsidP="00137B80">
      <w:pPr>
        <w:pStyle w:val="Default"/>
        <w:ind w:firstLine="708"/>
        <w:jc w:val="both"/>
        <w:rPr>
          <w:sz w:val="28"/>
        </w:rPr>
      </w:pPr>
    </w:p>
    <w:p w:rsidR="00F305F2" w:rsidRPr="00F305F2" w:rsidRDefault="00F305F2" w:rsidP="00F305F2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F305F2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2</w:t>
      </w:r>
      <w:r w:rsidRPr="00F305F2">
        <w:rPr>
          <w:b/>
          <w:bCs/>
          <w:sz w:val="28"/>
          <w:szCs w:val="28"/>
        </w:rPr>
        <w:t xml:space="preserve">. Подбор литературы и подготовка материала для написания курсовой работы </w:t>
      </w:r>
    </w:p>
    <w:p w:rsidR="00F305F2" w:rsidRPr="00F54CFA" w:rsidRDefault="00F305F2" w:rsidP="00F305F2">
      <w:pPr>
        <w:pStyle w:val="Default"/>
        <w:ind w:firstLine="709"/>
        <w:jc w:val="both"/>
        <w:rPr>
          <w:sz w:val="28"/>
          <w:szCs w:val="28"/>
        </w:rPr>
      </w:pPr>
    </w:p>
    <w:p w:rsidR="00F305F2" w:rsidRPr="000C5DFD" w:rsidRDefault="00F305F2" w:rsidP="00F305F2">
      <w:pPr>
        <w:pStyle w:val="Default"/>
        <w:ind w:firstLine="709"/>
        <w:jc w:val="both"/>
        <w:rPr>
          <w:sz w:val="28"/>
          <w:szCs w:val="28"/>
        </w:rPr>
      </w:pPr>
      <w:r w:rsidRPr="000C5DFD">
        <w:rPr>
          <w:sz w:val="28"/>
          <w:szCs w:val="28"/>
        </w:rPr>
        <w:t xml:space="preserve">Выбрав тему курсовой работы из примерной тематики курсовых работ, утвержденной на заседании кафедры </w:t>
      </w:r>
      <w:proofErr w:type="spellStart"/>
      <w:r>
        <w:rPr>
          <w:sz w:val="28"/>
          <w:szCs w:val="28"/>
        </w:rPr>
        <w:t>ТДиМ</w:t>
      </w:r>
      <w:proofErr w:type="spellEnd"/>
      <w:r w:rsidRPr="000C5DFD">
        <w:rPr>
          <w:sz w:val="28"/>
          <w:szCs w:val="28"/>
        </w:rPr>
        <w:t xml:space="preserve">, студенты должны самостоятельно подобрать литературу по теме исследования. Список использованных источников должен содержать: </w:t>
      </w:r>
    </w:p>
    <w:p w:rsidR="00F305F2" w:rsidRPr="00856358" w:rsidRDefault="00F305F2" w:rsidP="00F305F2">
      <w:pPr>
        <w:pStyle w:val="Default"/>
        <w:ind w:firstLine="709"/>
        <w:jc w:val="both"/>
        <w:rPr>
          <w:sz w:val="28"/>
          <w:szCs w:val="28"/>
        </w:rPr>
      </w:pPr>
      <w:r w:rsidRPr="00856358">
        <w:rPr>
          <w:sz w:val="28"/>
          <w:szCs w:val="28"/>
        </w:rPr>
        <w:t xml:space="preserve">1) Законодательные и нормативные документы; </w:t>
      </w:r>
    </w:p>
    <w:p w:rsidR="00F305F2" w:rsidRPr="00856358" w:rsidRDefault="00F305F2" w:rsidP="00F305F2">
      <w:pPr>
        <w:pStyle w:val="Default"/>
        <w:ind w:firstLine="709"/>
        <w:jc w:val="both"/>
        <w:rPr>
          <w:sz w:val="28"/>
          <w:szCs w:val="28"/>
        </w:rPr>
      </w:pPr>
      <w:r w:rsidRPr="00856358">
        <w:rPr>
          <w:sz w:val="28"/>
          <w:szCs w:val="28"/>
        </w:rPr>
        <w:t xml:space="preserve">2) монографии и труды отечественных и зарубежных ученых по теме исследования; </w:t>
      </w:r>
    </w:p>
    <w:p w:rsidR="00F305F2" w:rsidRPr="00856358" w:rsidRDefault="00F305F2" w:rsidP="00F305F2">
      <w:pPr>
        <w:pStyle w:val="Default"/>
        <w:ind w:firstLine="709"/>
        <w:jc w:val="both"/>
        <w:rPr>
          <w:sz w:val="28"/>
          <w:szCs w:val="28"/>
        </w:rPr>
      </w:pPr>
      <w:r w:rsidRPr="00856358">
        <w:rPr>
          <w:sz w:val="28"/>
          <w:szCs w:val="28"/>
        </w:rPr>
        <w:t xml:space="preserve">3) учебники, учебные и методические пособия, методические указания по теме исследования; </w:t>
      </w:r>
    </w:p>
    <w:p w:rsidR="00F305F2" w:rsidRPr="00856358" w:rsidRDefault="00F305F2" w:rsidP="00F305F2">
      <w:pPr>
        <w:pStyle w:val="Default"/>
        <w:ind w:firstLine="709"/>
        <w:jc w:val="both"/>
        <w:rPr>
          <w:sz w:val="28"/>
          <w:szCs w:val="28"/>
        </w:rPr>
      </w:pPr>
      <w:r w:rsidRPr="00856358">
        <w:rPr>
          <w:sz w:val="28"/>
          <w:szCs w:val="28"/>
        </w:rPr>
        <w:t xml:space="preserve">4) материалы периодической печати, исследования, содержащие теоретические и практические вопросы </w:t>
      </w:r>
      <w:r>
        <w:rPr>
          <w:sz w:val="28"/>
          <w:szCs w:val="28"/>
        </w:rPr>
        <w:t>менеджмента</w:t>
      </w:r>
      <w:r w:rsidRPr="00856358">
        <w:rPr>
          <w:sz w:val="28"/>
          <w:szCs w:val="28"/>
        </w:rPr>
        <w:t xml:space="preserve"> предприятий торговли </w:t>
      </w:r>
      <w:r>
        <w:rPr>
          <w:sz w:val="28"/>
          <w:szCs w:val="28"/>
        </w:rPr>
        <w:t xml:space="preserve">и сервиса </w:t>
      </w:r>
      <w:r w:rsidRPr="00856358">
        <w:rPr>
          <w:sz w:val="28"/>
          <w:szCs w:val="28"/>
        </w:rPr>
        <w:t xml:space="preserve">по теме исследования; </w:t>
      </w:r>
    </w:p>
    <w:p w:rsidR="00F305F2" w:rsidRPr="00856358" w:rsidRDefault="00F305F2" w:rsidP="00F305F2">
      <w:pPr>
        <w:pStyle w:val="Default"/>
        <w:ind w:firstLine="709"/>
        <w:jc w:val="both"/>
        <w:rPr>
          <w:sz w:val="28"/>
          <w:szCs w:val="28"/>
        </w:rPr>
      </w:pPr>
      <w:r w:rsidRPr="00856358">
        <w:rPr>
          <w:sz w:val="28"/>
          <w:szCs w:val="28"/>
        </w:rPr>
        <w:t xml:space="preserve">5) статистические сборники, аналитические записки и т. п.; </w:t>
      </w:r>
    </w:p>
    <w:p w:rsidR="00F305F2" w:rsidRPr="00856358" w:rsidRDefault="00F305F2" w:rsidP="00F305F2">
      <w:pPr>
        <w:pStyle w:val="Default"/>
        <w:ind w:firstLine="709"/>
        <w:jc w:val="both"/>
        <w:rPr>
          <w:sz w:val="28"/>
          <w:szCs w:val="28"/>
        </w:rPr>
      </w:pPr>
      <w:r w:rsidRPr="00856358">
        <w:rPr>
          <w:sz w:val="28"/>
          <w:szCs w:val="28"/>
        </w:rPr>
        <w:t xml:space="preserve">6) материалы научно-практических конференций, совещаний, «круглых столов»; </w:t>
      </w:r>
    </w:p>
    <w:p w:rsidR="00F305F2" w:rsidRPr="000C5DFD" w:rsidRDefault="00F305F2" w:rsidP="00F305F2">
      <w:pPr>
        <w:pStyle w:val="Default"/>
        <w:ind w:firstLine="709"/>
        <w:jc w:val="both"/>
        <w:rPr>
          <w:sz w:val="28"/>
          <w:szCs w:val="28"/>
        </w:rPr>
      </w:pPr>
      <w:r w:rsidRPr="00856358">
        <w:rPr>
          <w:sz w:val="28"/>
          <w:szCs w:val="28"/>
        </w:rPr>
        <w:t>7) материалы, содержащиеся в сети Интернет и т. д.</w:t>
      </w:r>
      <w:r w:rsidRPr="000C5DFD">
        <w:rPr>
          <w:sz w:val="28"/>
          <w:szCs w:val="28"/>
        </w:rPr>
        <w:t xml:space="preserve"> </w:t>
      </w:r>
    </w:p>
    <w:p w:rsidR="00F305F2" w:rsidRDefault="00F305F2" w:rsidP="00F305F2">
      <w:pPr>
        <w:pStyle w:val="Default"/>
        <w:ind w:firstLine="709"/>
        <w:jc w:val="both"/>
        <w:rPr>
          <w:sz w:val="28"/>
          <w:szCs w:val="28"/>
        </w:rPr>
      </w:pPr>
      <w:r w:rsidRPr="000C5DFD">
        <w:rPr>
          <w:sz w:val="28"/>
          <w:szCs w:val="28"/>
        </w:rPr>
        <w:t>При предварительном ознакомлении с литературой необходимо обращать внимание, в какой последовательности автор рассматривает данную тему, какие основные вопросы выделены в процессе исследования, насколько она соответствует выбранной теме.</w:t>
      </w:r>
      <w:r w:rsidRPr="00F54CFA">
        <w:rPr>
          <w:sz w:val="28"/>
          <w:szCs w:val="28"/>
        </w:rPr>
        <w:t xml:space="preserve"> </w:t>
      </w:r>
    </w:p>
    <w:p w:rsidR="00F305F2" w:rsidRPr="000C5DFD" w:rsidRDefault="00F305F2" w:rsidP="00F305F2">
      <w:pPr>
        <w:pStyle w:val="Default"/>
        <w:ind w:firstLine="709"/>
        <w:jc w:val="both"/>
        <w:rPr>
          <w:sz w:val="28"/>
          <w:szCs w:val="28"/>
        </w:rPr>
      </w:pPr>
      <w:r w:rsidRPr="000C5DFD">
        <w:rPr>
          <w:sz w:val="28"/>
          <w:szCs w:val="28"/>
        </w:rPr>
        <w:t xml:space="preserve">Подробно содержание и оформление списка использованных источников </w:t>
      </w:r>
      <w:r w:rsidRPr="00A416E8">
        <w:rPr>
          <w:sz w:val="28"/>
          <w:szCs w:val="28"/>
        </w:rPr>
        <w:t xml:space="preserve">приведено в п. </w:t>
      </w:r>
      <w:r w:rsidR="00F30255" w:rsidRPr="00F30255">
        <w:rPr>
          <w:sz w:val="28"/>
          <w:szCs w:val="28"/>
        </w:rPr>
        <w:t>3.10</w:t>
      </w:r>
    </w:p>
    <w:p w:rsidR="00F305F2" w:rsidRPr="00F54CFA" w:rsidRDefault="00F305F2" w:rsidP="00F305F2">
      <w:pPr>
        <w:pStyle w:val="Default"/>
        <w:ind w:firstLine="709"/>
        <w:jc w:val="both"/>
        <w:rPr>
          <w:sz w:val="28"/>
          <w:szCs w:val="28"/>
        </w:rPr>
      </w:pPr>
      <w:r w:rsidRPr="00F54CFA">
        <w:rPr>
          <w:sz w:val="28"/>
          <w:szCs w:val="28"/>
        </w:rPr>
        <w:t xml:space="preserve">После ознакомления, обобщения и анализа теоретического материала в соответствии с намеченным планом курсовой работы следует начать сбор необходимой теоретической и практической информации. </w:t>
      </w:r>
    </w:p>
    <w:p w:rsidR="00F305F2" w:rsidRPr="00F54CFA" w:rsidRDefault="00F305F2" w:rsidP="00F305F2">
      <w:pPr>
        <w:pStyle w:val="Default"/>
        <w:ind w:firstLine="709"/>
        <w:jc w:val="both"/>
        <w:rPr>
          <w:sz w:val="28"/>
          <w:szCs w:val="28"/>
        </w:rPr>
      </w:pPr>
      <w:r w:rsidRPr="00F54CFA">
        <w:rPr>
          <w:sz w:val="28"/>
          <w:szCs w:val="28"/>
        </w:rPr>
        <w:t xml:space="preserve">Из плана курсовой работы видно, какие именно показатели необходимы для полного раскрытия темы исследования. Затем студент изучает отчетность – носитель этой информации, выбирает необходимые данные и показатели. Далее проводит аналитическую обработку собранной экономической информации в следующей последовательности: </w:t>
      </w:r>
    </w:p>
    <w:p w:rsidR="00F305F2" w:rsidRPr="00F54CFA" w:rsidRDefault="00F305F2" w:rsidP="00F305F2">
      <w:pPr>
        <w:pStyle w:val="Default"/>
        <w:ind w:firstLine="709"/>
        <w:jc w:val="both"/>
        <w:rPr>
          <w:sz w:val="28"/>
          <w:szCs w:val="28"/>
        </w:rPr>
      </w:pPr>
      <w:r w:rsidRPr="00F54CFA">
        <w:rPr>
          <w:sz w:val="28"/>
          <w:szCs w:val="28"/>
        </w:rPr>
        <w:t xml:space="preserve">1) собранные информационные данные необходимо свести в заранее заготовленные аналитические таблицы, это позволяет оценить качество и полноту полученной информации; </w:t>
      </w:r>
    </w:p>
    <w:p w:rsidR="00F305F2" w:rsidRPr="00F54CFA" w:rsidRDefault="00F305F2" w:rsidP="00F305F2">
      <w:pPr>
        <w:pStyle w:val="Default"/>
        <w:ind w:firstLine="709"/>
        <w:jc w:val="both"/>
        <w:rPr>
          <w:sz w:val="28"/>
          <w:szCs w:val="28"/>
        </w:rPr>
      </w:pPr>
      <w:r w:rsidRPr="00F54CFA">
        <w:rPr>
          <w:sz w:val="28"/>
          <w:szCs w:val="28"/>
        </w:rPr>
        <w:t xml:space="preserve">2) студент выполняет </w:t>
      </w:r>
      <w:r>
        <w:rPr>
          <w:sz w:val="28"/>
          <w:szCs w:val="28"/>
        </w:rPr>
        <w:t xml:space="preserve">визуализацию результатов исследования (схема, графики), </w:t>
      </w:r>
      <w:r w:rsidRPr="00F54CFA">
        <w:rPr>
          <w:sz w:val="28"/>
          <w:szCs w:val="28"/>
        </w:rPr>
        <w:t xml:space="preserve">необходимые расчеты с исчислением потребных показателей; </w:t>
      </w:r>
    </w:p>
    <w:p w:rsidR="00F305F2" w:rsidRPr="00F54CFA" w:rsidRDefault="00F305F2" w:rsidP="00F305F2">
      <w:pPr>
        <w:pStyle w:val="Default"/>
        <w:ind w:firstLine="709"/>
        <w:jc w:val="both"/>
        <w:rPr>
          <w:sz w:val="28"/>
          <w:szCs w:val="28"/>
        </w:rPr>
      </w:pPr>
      <w:r w:rsidRPr="00F54CFA">
        <w:rPr>
          <w:sz w:val="28"/>
          <w:szCs w:val="28"/>
        </w:rPr>
        <w:lastRenderedPageBreak/>
        <w:t xml:space="preserve">3) к каждой </w:t>
      </w:r>
      <w:r>
        <w:rPr>
          <w:sz w:val="28"/>
          <w:szCs w:val="28"/>
        </w:rPr>
        <w:t xml:space="preserve">схеме, </w:t>
      </w:r>
      <w:r w:rsidRPr="00F54CFA">
        <w:rPr>
          <w:sz w:val="28"/>
          <w:szCs w:val="28"/>
        </w:rPr>
        <w:t xml:space="preserve">аналитической таблице следует сделать выводы, объясняющие </w:t>
      </w:r>
      <w:r>
        <w:rPr>
          <w:sz w:val="28"/>
          <w:szCs w:val="28"/>
        </w:rPr>
        <w:t>степень развития ситуации</w:t>
      </w:r>
      <w:r w:rsidRPr="00F54CFA">
        <w:rPr>
          <w:sz w:val="28"/>
          <w:szCs w:val="28"/>
        </w:rPr>
        <w:t xml:space="preserve">, выявление причин данных отклонений. </w:t>
      </w:r>
    </w:p>
    <w:p w:rsidR="00F305F2" w:rsidRPr="00F54CFA" w:rsidRDefault="00F305F2" w:rsidP="00F305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Схемы, графики, а</w:t>
      </w:r>
      <w:r w:rsidRPr="00F54CFA">
        <w:rPr>
          <w:sz w:val="28"/>
          <w:szCs w:val="28"/>
        </w:rPr>
        <w:t xml:space="preserve">налитические таблицы с выводами представляют собой основу для написания второй главы курсовой работы и необходимую базу для выполнения расчетов показателей в третьей главе. </w:t>
      </w:r>
    </w:p>
    <w:p w:rsidR="00F305F2" w:rsidRPr="00F54CFA" w:rsidRDefault="00F305F2" w:rsidP="00F305F2">
      <w:pPr>
        <w:pStyle w:val="Default"/>
        <w:ind w:firstLine="709"/>
        <w:jc w:val="both"/>
        <w:rPr>
          <w:sz w:val="28"/>
          <w:szCs w:val="28"/>
        </w:rPr>
      </w:pPr>
      <w:r w:rsidRPr="00F54CFA">
        <w:rPr>
          <w:sz w:val="28"/>
          <w:szCs w:val="28"/>
        </w:rPr>
        <w:t xml:space="preserve">К выполнению курсовой работы можно приступить только после того, как собран исходный материал и достаточно изучена литература по теме исследования. </w:t>
      </w:r>
    </w:p>
    <w:p w:rsidR="00F305F2" w:rsidRDefault="00F305F2" w:rsidP="00F305F2">
      <w:pPr>
        <w:pStyle w:val="Default"/>
        <w:ind w:firstLine="709"/>
        <w:jc w:val="both"/>
        <w:rPr>
          <w:sz w:val="28"/>
          <w:szCs w:val="28"/>
        </w:rPr>
      </w:pPr>
      <w:r w:rsidRPr="00F54CFA">
        <w:rPr>
          <w:sz w:val="28"/>
          <w:szCs w:val="28"/>
        </w:rPr>
        <w:t xml:space="preserve">Кроме этого, надо иметь в виду, что успешное выполнение работы во многом зависит от достоверности информации правильной обработки собранного материала, от правильного выбора таблиц, группировки в них показателей, а также графического отображения исчисленных показателей. </w:t>
      </w:r>
    </w:p>
    <w:p w:rsidR="00F305F2" w:rsidRDefault="00F305F2" w:rsidP="00F305F2">
      <w:pPr>
        <w:pStyle w:val="Default"/>
        <w:ind w:firstLine="709"/>
        <w:jc w:val="both"/>
        <w:rPr>
          <w:sz w:val="28"/>
          <w:szCs w:val="28"/>
        </w:rPr>
      </w:pPr>
    </w:p>
    <w:p w:rsidR="00481CDB" w:rsidRPr="00382EB4" w:rsidRDefault="00481CDB" w:rsidP="00481CDB">
      <w:pPr>
        <w:pStyle w:val="11"/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F305F2">
        <w:rPr>
          <w:b/>
          <w:color w:val="000000"/>
          <w:sz w:val="28"/>
          <w:szCs w:val="28"/>
        </w:rPr>
        <w:t>3</w:t>
      </w:r>
      <w:r w:rsidRPr="00382EB4">
        <w:rPr>
          <w:b/>
          <w:color w:val="000000"/>
          <w:sz w:val="28"/>
          <w:szCs w:val="28"/>
        </w:rPr>
        <w:t xml:space="preserve">. </w:t>
      </w:r>
      <w:r w:rsidR="00286B93">
        <w:rPr>
          <w:b/>
          <w:color w:val="000000"/>
          <w:sz w:val="28"/>
          <w:szCs w:val="28"/>
        </w:rPr>
        <w:t>Структура</w:t>
      </w:r>
      <w:r w:rsidRPr="00382EB4">
        <w:rPr>
          <w:b/>
          <w:color w:val="000000"/>
          <w:sz w:val="28"/>
          <w:szCs w:val="28"/>
        </w:rPr>
        <w:t xml:space="preserve"> курсовой работы и содержание ее отдельных частей </w:t>
      </w:r>
    </w:p>
    <w:p w:rsidR="00481CDB" w:rsidRPr="00B03021" w:rsidRDefault="00481CDB" w:rsidP="00481CDB">
      <w:pPr>
        <w:pStyle w:val="11"/>
        <w:spacing w:line="216" w:lineRule="auto"/>
        <w:ind w:firstLine="709"/>
        <w:rPr>
          <w:sz w:val="28"/>
          <w:szCs w:val="28"/>
        </w:rPr>
      </w:pPr>
    </w:p>
    <w:p w:rsidR="00481CDB" w:rsidRDefault="00481CDB" w:rsidP="00AD784A">
      <w:pPr>
        <w:pStyle w:val="11"/>
        <w:spacing w:line="240" w:lineRule="auto"/>
        <w:ind w:firstLine="709"/>
        <w:rPr>
          <w:sz w:val="28"/>
          <w:szCs w:val="28"/>
        </w:rPr>
      </w:pPr>
      <w:r w:rsidRPr="003420B7">
        <w:rPr>
          <w:sz w:val="28"/>
          <w:szCs w:val="28"/>
        </w:rPr>
        <w:t xml:space="preserve">Курсовая работа выполняется на материалах конкретных предприятий </w:t>
      </w:r>
      <w:r w:rsidR="003420B7" w:rsidRPr="003420B7">
        <w:rPr>
          <w:sz w:val="28"/>
          <w:szCs w:val="28"/>
        </w:rPr>
        <w:t xml:space="preserve">торговли и сервиса, требования к оформлению соответствуют ГОСТ Р 2.105 (разделы 5,6), общие требования к построению, изложению и оформлению в соответствии оформлению </w:t>
      </w:r>
      <w:r w:rsidR="00C44E8F" w:rsidRPr="003420B7">
        <w:rPr>
          <w:sz w:val="28"/>
          <w:szCs w:val="28"/>
        </w:rPr>
        <w:t>в соответствии с</w:t>
      </w:r>
      <w:r w:rsidR="003420B7" w:rsidRPr="003420B7">
        <w:rPr>
          <w:sz w:val="28"/>
          <w:szCs w:val="28"/>
        </w:rPr>
        <w:t xml:space="preserve"> со Стандартом университета</w:t>
      </w:r>
      <w:r w:rsidR="00C44E8F" w:rsidRPr="003420B7">
        <w:rPr>
          <w:sz w:val="28"/>
          <w:szCs w:val="28"/>
        </w:rPr>
        <w:t xml:space="preserve"> </w:t>
      </w:r>
      <w:r w:rsidR="005614A1" w:rsidRPr="003420B7">
        <w:rPr>
          <w:sz w:val="28"/>
          <w:szCs w:val="28"/>
        </w:rPr>
        <w:t>СТУ 7.5–07–2021</w:t>
      </w:r>
      <w:r w:rsidR="003420B7" w:rsidRPr="003420B7">
        <w:rPr>
          <w:sz w:val="28"/>
          <w:szCs w:val="28"/>
        </w:rPr>
        <w:t xml:space="preserve"> (</w:t>
      </w:r>
      <w:r w:rsidR="005614A1" w:rsidRPr="003420B7">
        <w:rPr>
          <w:sz w:val="28"/>
          <w:szCs w:val="28"/>
        </w:rPr>
        <w:t xml:space="preserve"> </w:t>
      </w:r>
      <w:hyperlink r:id="rId7" w:history="1">
        <w:r w:rsidR="005614A1" w:rsidRPr="003420B7">
          <w:rPr>
            <w:rStyle w:val="af7"/>
            <w:sz w:val="28"/>
            <w:szCs w:val="28"/>
          </w:rPr>
          <w:t>https://about.sfu-kras.ru/docs/8127/pdf/288140</w:t>
        </w:r>
      </w:hyperlink>
      <w:r w:rsidR="005614A1" w:rsidRPr="003420B7">
        <w:rPr>
          <w:sz w:val="28"/>
          <w:szCs w:val="28"/>
        </w:rPr>
        <w:t xml:space="preserve"> </w:t>
      </w:r>
      <w:r w:rsidR="00BE2C74" w:rsidRPr="003420B7">
        <w:rPr>
          <w:sz w:val="28"/>
          <w:szCs w:val="28"/>
        </w:rPr>
        <w:t>)</w:t>
      </w:r>
      <w:r w:rsidR="003420B7">
        <w:rPr>
          <w:sz w:val="28"/>
          <w:szCs w:val="28"/>
        </w:rPr>
        <w:t xml:space="preserve">. </w:t>
      </w:r>
      <w:r w:rsidR="00142CB1">
        <w:rPr>
          <w:sz w:val="28"/>
          <w:szCs w:val="28"/>
        </w:rPr>
        <w:t>Структурно</w:t>
      </w:r>
      <w:r w:rsidR="003420B7">
        <w:rPr>
          <w:sz w:val="28"/>
          <w:szCs w:val="28"/>
        </w:rPr>
        <w:t xml:space="preserve"> курсовая работа состоит из следующих элементов</w:t>
      </w:r>
      <w:r w:rsidR="00BE2C74" w:rsidRPr="003420B7">
        <w:rPr>
          <w:sz w:val="28"/>
          <w:szCs w:val="28"/>
        </w:rPr>
        <w:t>:</w:t>
      </w:r>
    </w:p>
    <w:p w:rsidR="00AD5BD1" w:rsidRPr="00AD5BD1" w:rsidRDefault="00AD5BD1" w:rsidP="00AD784A">
      <w:pPr>
        <w:pStyle w:val="11"/>
        <w:spacing w:line="240" w:lineRule="auto"/>
        <w:ind w:firstLine="709"/>
        <w:rPr>
          <w:sz w:val="28"/>
          <w:szCs w:val="28"/>
        </w:rPr>
      </w:pPr>
      <w:r w:rsidRPr="00AD5BD1">
        <w:rPr>
          <w:sz w:val="28"/>
          <w:szCs w:val="28"/>
        </w:rPr>
        <w:t xml:space="preserve">- титульный лист; </w:t>
      </w:r>
    </w:p>
    <w:p w:rsidR="00AD5BD1" w:rsidRPr="00AD5BD1" w:rsidRDefault="00AD5BD1" w:rsidP="00AD784A">
      <w:pPr>
        <w:pStyle w:val="11"/>
        <w:spacing w:line="240" w:lineRule="auto"/>
        <w:ind w:firstLine="709"/>
        <w:rPr>
          <w:sz w:val="28"/>
          <w:szCs w:val="28"/>
        </w:rPr>
      </w:pPr>
      <w:r w:rsidRPr="00AD5BD1">
        <w:rPr>
          <w:sz w:val="28"/>
          <w:szCs w:val="28"/>
        </w:rPr>
        <w:t xml:space="preserve">- реферат; </w:t>
      </w:r>
    </w:p>
    <w:p w:rsidR="00AD5BD1" w:rsidRPr="00AD5BD1" w:rsidRDefault="00AD5BD1" w:rsidP="00AD784A">
      <w:pPr>
        <w:pStyle w:val="11"/>
        <w:spacing w:line="240" w:lineRule="auto"/>
        <w:ind w:firstLine="709"/>
        <w:rPr>
          <w:sz w:val="28"/>
          <w:szCs w:val="28"/>
        </w:rPr>
      </w:pPr>
      <w:r w:rsidRPr="00AD5BD1">
        <w:rPr>
          <w:sz w:val="28"/>
          <w:szCs w:val="28"/>
        </w:rPr>
        <w:t xml:space="preserve">- содержание; </w:t>
      </w:r>
    </w:p>
    <w:p w:rsidR="00AD5BD1" w:rsidRPr="00AD5BD1" w:rsidRDefault="00AD5BD1" w:rsidP="00AD784A">
      <w:pPr>
        <w:pStyle w:val="11"/>
        <w:spacing w:line="240" w:lineRule="auto"/>
        <w:ind w:firstLine="709"/>
        <w:rPr>
          <w:sz w:val="28"/>
          <w:szCs w:val="28"/>
        </w:rPr>
      </w:pPr>
      <w:r w:rsidRPr="00AD5BD1">
        <w:rPr>
          <w:sz w:val="28"/>
          <w:szCs w:val="28"/>
        </w:rPr>
        <w:t xml:space="preserve">- введение; </w:t>
      </w:r>
    </w:p>
    <w:p w:rsidR="00AD5BD1" w:rsidRPr="00AD5BD1" w:rsidRDefault="00AD5BD1" w:rsidP="00AD784A">
      <w:pPr>
        <w:pStyle w:val="11"/>
        <w:spacing w:line="240" w:lineRule="auto"/>
        <w:ind w:firstLine="709"/>
        <w:rPr>
          <w:sz w:val="28"/>
          <w:szCs w:val="28"/>
        </w:rPr>
      </w:pPr>
      <w:r w:rsidRPr="00AD5BD1">
        <w:rPr>
          <w:sz w:val="28"/>
          <w:szCs w:val="28"/>
        </w:rPr>
        <w:t>- основная часть</w:t>
      </w:r>
      <w:r>
        <w:rPr>
          <w:sz w:val="28"/>
          <w:szCs w:val="28"/>
        </w:rPr>
        <w:t xml:space="preserve"> (глава 1, глава 2, глава 3)</w:t>
      </w:r>
      <w:r w:rsidRPr="00AD5BD1">
        <w:rPr>
          <w:sz w:val="28"/>
          <w:szCs w:val="28"/>
        </w:rPr>
        <w:t xml:space="preserve">; </w:t>
      </w:r>
    </w:p>
    <w:p w:rsidR="00AD5BD1" w:rsidRPr="00AD5BD1" w:rsidRDefault="00AD5BD1" w:rsidP="00AD784A">
      <w:pPr>
        <w:pStyle w:val="11"/>
        <w:spacing w:line="240" w:lineRule="auto"/>
        <w:ind w:firstLine="709"/>
        <w:rPr>
          <w:sz w:val="28"/>
          <w:szCs w:val="28"/>
        </w:rPr>
      </w:pPr>
      <w:r w:rsidRPr="00AD5BD1">
        <w:rPr>
          <w:sz w:val="28"/>
          <w:szCs w:val="28"/>
        </w:rPr>
        <w:t xml:space="preserve">- заключение; </w:t>
      </w:r>
    </w:p>
    <w:p w:rsidR="00AD5BD1" w:rsidRPr="00AD5BD1" w:rsidRDefault="00AD5BD1" w:rsidP="00AD784A">
      <w:pPr>
        <w:pStyle w:val="11"/>
        <w:spacing w:line="240" w:lineRule="auto"/>
        <w:ind w:firstLine="709"/>
        <w:rPr>
          <w:sz w:val="28"/>
          <w:szCs w:val="28"/>
        </w:rPr>
      </w:pPr>
      <w:r w:rsidRPr="00AD5BD1">
        <w:rPr>
          <w:sz w:val="28"/>
          <w:szCs w:val="28"/>
        </w:rPr>
        <w:t xml:space="preserve">- список сокращений; </w:t>
      </w:r>
    </w:p>
    <w:p w:rsidR="00AD5BD1" w:rsidRPr="00AD5BD1" w:rsidRDefault="00AD5BD1" w:rsidP="00AD784A">
      <w:pPr>
        <w:pStyle w:val="11"/>
        <w:spacing w:line="240" w:lineRule="auto"/>
        <w:ind w:firstLine="709"/>
        <w:rPr>
          <w:sz w:val="28"/>
          <w:szCs w:val="28"/>
        </w:rPr>
      </w:pPr>
      <w:r w:rsidRPr="00AD5BD1">
        <w:rPr>
          <w:sz w:val="28"/>
          <w:szCs w:val="28"/>
        </w:rPr>
        <w:t xml:space="preserve">- список использованных источников; </w:t>
      </w:r>
    </w:p>
    <w:p w:rsidR="00AD5BD1" w:rsidRPr="00AD5BD1" w:rsidRDefault="00AD5BD1" w:rsidP="00AD784A">
      <w:pPr>
        <w:pStyle w:val="11"/>
        <w:spacing w:line="240" w:lineRule="auto"/>
        <w:ind w:firstLine="709"/>
        <w:rPr>
          <w:sz w:val="28"/>
          <w:szCs w:val="28"/>
        </w:rPr>
      </w:pPr>
      <w:r w:rsidRPr="00AD5BD1">
        <w:rPr>
          <w:sz w:val="28"/>
          <w:szCs w:val="28"/>
        </w:rPr>
        <w:t>- приложения</w:t>
      </w:r>
      <w:r>
        <w:rPr>
          <w:sz w:val="28"/>
          <w:szCs w:val="28"/>
        </w:rPr>
        <w:t>.</w:t>
      </w:r>
    </w:p>
    <w:p w:rsidR="00AD5BD1" w:rsidRPr="00AD5BD1" w:rsidRDefault="00AD5BD1" w:rsidP="00AD784A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AD5BD1">
        <w:rPr>
          <w:sz w:val="28"/>
          <w:szCs w:val="28"/>
        </w:rPr>
        <w:t>Каждый структурный элемент текстового документа начинают с новой страницы. Заголовки структурных элементов «РЕФЕРАТ», «СОДЕРЖАНИЕ», «ВВЕДЕНИЕ», «ЗАКЛЮЧЕНИЕ», «СПИСОК СОКРАЩЕНИЙ», «СПИСОК ИСПОЛЬЗОВАННЫХ ИСТОЧНИКОВ», «ПРИЛОЖЕНИЕ» располагают посередине строки без абзацного отступа и печатают прописными буквами полужирным шрифтом. Заголовки отделяют от текста интервалом в одну строку, не подчеркивают и не нумеруют.</w:t>
      </w:r>
    </w:p>
    <w:p w:rsidR="004D6322" w:rsidRPr="00BE24E9" w:rsidRDefault="004D6322" w:rsidP="00AD784A">
      <w:pPr>
        <w:pStyle w:val="Default"/>
        <w:ind w:firstLine="709"/>
        <w:jc w:val="both"/>
        <w:rPr>
          <w:sz w:val="28"/>
          <w:szCs w:val="28"/>
        </w:rPr>
      </w:pPr>
      <w:r w:rsidRPr="00BE24E9">
        <w:rPr>
          <w:i/>
          <w:iCs/>
          <w:sz w:val="28"/>
          <w:szCs w:val="28"/>
        </w:rPr>
        <w:t>«Титульный лист</w:t>
      </w:r>
      <w:r w:rsidRPr="00BE24E9">
        <w:rPr>
          <w:sz w:val="28"/>
          <w:szCs w:val="28"/>
        </w:rPr>
        <w:t xml:space="preserve">» является обязательным для курсовой работы и содержит следующие реквизиты: </w:t>
      </w:r>
    </w:p>
    <w:p w:rsidR="00AD5BD1" w:rsidRPr="00BE24E9" w:rsidRDefault="00AD5BD1" w:rsidP="00AD784A">
      <w:pPr>
        <w:pStyle w:val="Default"/>
        <w:jc w:val="both"/>
        <w:rPr>
          <w:sz w:val="28"/>
          <w:szCs w:val="28"/>
        </w:rPr>
      </w:pPr>
      <w:r w:rsidRPr="00BE24E9">
        <w:rPr>
          <w:sz w:val="28"/>
          <w:szCs w:val="28"/>
        </w:rPr>
        <w:t xml:space="preserve">- наименование университета; </w:t>
      </w:r>
    </w:p>
    <w:p w:rsidR="00AD5BD1" w:rsidRPr="00BE24E9" w:rsidRDefault="00AD5BD1" w:rsidP="00AD784A">
      <w:pPr>
        <w:pStyle w:val="Default"/>
        <w:jc w:val="both"/>
        <w:rPr>
          <w:sz w:val="28"/>
          <w:szCs w:val="28"/>
        </w:rPr>
      </w:pPr>
      <w:r w:rsidRPr="00BE24E9">
        <w:rPr>
          <w:sz w:val="28"/>
          <w:szCs w:val="28"/>
        </w:rPr>
        <w:t xml:space="preserve">- полное наименование института в структуре университета; </w:t>
      </w:r>
    </w:p>
    <w:p w:rsidR="00AD5BD1" w:rsidRPr="00BE24E9" w:rsidRDefault="00AD5BD1" w:rsidP="00AD784A">
      <w:pPr>
        <w:pStyle w:val="Default"/>
        <w:jc w:val="both"/>
        <w:rPr>
          <w:sz w:val="28"/>
          <w:szCs w:val="28"/>
        </w:rPr>
      </w:pPr>
      <w:r w:rsidRPr="00BE24E9">
        <w:rPr>
          <w:sz w:val="28"/>
          <w:szCs w:val="28"/>
        </w:rPr>
        <w:t xml:space="preserve">- полное наименование кафедры, выдавшей задание на выполнение работы; </w:t>
      </w:r>
    </w:p>
    <w:p w:rsidR="00AD5BD1" w:rsidRPr="00BE24E9" w:rsidRDefault="00AD5BD1" w:rsidP="00AD784A">
      <w:pPr>
        <w:pStyle w:val="Default"/>
        <w:jc w:val="both"/>
        <w:rPr>
          <w:sz w:val="28"/>
          <w:szCs w:val="28"/>
        </w:rPr>
      </w:pPr>
      <w:r w:rsidRPr="00BE24E9">
        <w:rPr>
          <w:sz w:val="28"/>
          <w:szCs w:val="28"/>
        </w:rPr>
        <w:t>- полное наименование документа (курсовая работа);</w:t>
      </w:r>
    </w:p>
    <w:p w:rsidR="00AD5BD1" w:rsidRPr="00BE24E9" w:rsidRDefault="00AD5BD1" w:rsidP="00AD784A">
      <w:pPr>
        <w:pStyle w:val="Default"/>
        <w:jc w:val="both"/>
        <w:rPr>
          <w:sz w:val="28"/>
          <w:szCs w:val="28"/>
        </w:rPr>
      </w:pPr>
      <w:r w:rsidRPr="00BE24E9">
        <w:rPr>
          <w:sz w:val="28"/>
          <w:szCs w:val="28"/>
        </w:rPr>
        <w:t>- код и наименование направления и профиля подготовки;</w:t>
      </w:r>
    </w:p>
    <w:p w:rsidR="00AD5BD1" w:rsidRPr="00BE24E9" w:rsidRDefault="00AD5BD1" w:rsidP="00AD784A">
      <w:pPr>
        <w:pStyle w:val="Default"/>
        <w:jc w:val="both"/>
        <w:rPr>
          <w:sz w:val="28"/>
          <w:szCs w:val="28"/>
        </w:rPr>
      </w:pPr>
      <w:r w:rsidRPr="00BE24E9">
        <w:rPr>
          <w:sz w:val="28"/>
          <w:szCs w:val="28"/>
        </w:rPr>
        <w:lastRenderedPageBreak/>
        <w:t>- наименование темы курсовой работы;</w:t>
      </w:r>
    </w:p>
    <w:p w:rsidR="00AD5BD1" w:rsidRPr="00BE24E9" w:rsidRDefault="00AD5BD1" w:rsidP="00BE24E9">
      <w:pPr>
        <w:pStyle w:val="Default"/>
        <w:jc w:val="both"/>
        <w:rPr>
          <w:sz w:val="28"/>
          <w:szCs w:val="28"/>
        </w:rPr>
      </w:pPr>
      <w:r w:rsidRPr="00BE24E9">
        <w:rPr>
          <w:sz w:val="28"/>
          <w:szCs w:val="28"/>
        </w:rPr>
        <w:t>- должность, ученую степень, фамилию, инициалы и подпись руководителя работы;</w:t>
      </w:r>
    </w:p>
    <w:p w:rsidR="00CB7848" w:rsidRPr="00BE24E9" w:rsidRDefault="00AD5BD1" w:rsidP="00BE24E9">
      <w:pPr>
        <w:pStyle w:val="Default"/>
        <w:jc w:val="both"/>
        <w:rPr>
          <w:sz w:val="28"/>
          <w:szCs w:val="28"/>
        </w:rPr>
      </w:pPr>
      <w:r w:rsidRPr="00BE24E9">
        <w:rPr>
          <w:sz w:val="28"/>
          <w:szCs w:val="28"/>
        </w:rPr>
        <w:t xml:space="preserve"> - фамилия, инициалы</w:t>
      </w:r>
      <w:r w:rsidR="00CB7848" w:rsidRPr="00BE24E9">
        <w:rPr>
          <w:sz w:val="28"/>
          <w:szCs w:val="28"/>
        </w:rPr>
        <w:t>, номер зачетной книжки</w:t>
      </w:r>
      <w:r w:rsidRPr="00BE24E9">
        <w:rPr>
          <w:sz w:val="28"/>
          <w:szCs w:val="28"/>
        </w:rPr>
        <w:t xml:space="preserve"> и подпись исполнителя работы; </w:t>
      </w:r>
    </w:p>
    <w:p w:rsidR="00AD5BD1" w:rsidRPr="00BE24E9" w:rsidRDefault="00AD5BD1" w:rsidP="00BE24E9">
      <w:pPr>
        <w:pStyle w:val="Default"/>
        <w:jc w:val="both"/>
        <w:rPr>
          <w:sz w:val="28"/>
          <w:szCs w:val="28"/>
        </w:rPr>
      </w:pPr>
      <w:r w:rsidRPr="00BE24E9">
        <w:rPr>
          <w:sz w:val="28"/>
          <w:szCs w:val="28"/>
        </w:rPr>
        <w:t>- город и год выполнения работы.</w:t>
      </w:r>
    </w:p>
    <w:p w:rsidR="004D6322" w:rsidRPr="004B489D" w:rsidRDefault="004D6322" w:rsidP="004D6322">
      <w:pPr>
        <w:pStyle w:val="11"/>
        <w:spacing w:line="240" w:lineRule="auto"/>
        <w:ind w:left="360" w:firstLine="0"/>
        <w:rPr>
          <w:b/>
          <w:sz w:val="28"/>
          <w:szCs w:val="28"/>
        </w:rPr>
      </w:pPr>
      <w:r w:rsidRPr="004B489D">
        <w:rPr>
          <w:sz w:val="28"/>
          <w:szCs w:val="28"/>
        </w:rPr>
        <w:t xml:space="preserve">Пример титульного листа приведен в </w:t>
      </w:r>
      <w:r w:rsidRPr="00142CB1">
        <w:rPr>
          <w:i/>
          <w:iCs/>
          <w:sz w:val="28"/>
          <w:szCs w:val="28"/>
        </w:rPr>
        <w:t>приложении 2</w:t>
      </w:r>
      <w:r w:rsidRPr="004B489D">
        <w:rPr>
          <w:sz w:val="28"/>
          <w:szCs w:val="28"/>
        </w:rPr>
        <w:t>.</w:t>
      </w:r>
    </w:p>
    <w:p w:rsidR="004D6322" w:rsidRPr="004B489D" w:rsidRDefault="004D6322" w:rsidP="004D6322">
      <w:pPr>
        <w:pStyle w:val="Default"/>
        <w:ind w:firstLine="360"/>
        <w:jc w:val="both"/>
        <w:rPr>
          <w:color w:val="auto"/>
          <w:sz w:val="28"/>
          <w:szCs w:val="28"/>
        </w:rPr>
      </w:pPr>
      <w:r>
        <w:rPr>
          <w:i/>
          <w:iCs/>
          <w:sz w:val="28"/>
          <w:szCs w:val="28"/>
        </w:rPr>
        <w:t xml:space="preserve">«Содержание» </w:t>
      </w:r>
      <w:r>
        <w:rPr>
          <w:sz w:val="28"/>
          <w:szCs w:val="28"/>
        </w:rPr>
        <w:t xml:space="preserve">включают номера и заголовки структурных элементов, разделов (подразделов, пунктов) курсовой работы. В содержании последовательно перечисляются точные заголовки глав, параграфов и приложений, указываются соответствующие номера первых страниц, с которых начинается их изложение. </w:t>
      </w:r>
    </w:p>
    <w:p w:rsidR="004D6322" w:rsidRPr="004B489D" w:rsidRDefault="004D6322" w:rsidP="004D6322">
      <w:pPr>
        <w:pStyle w:val="11"/>
        <w:spacing w:line="240" w:lineRule="auto"/>
        <w:ind w:firstLine="709"/>
        <w:rPr>
          <w:sz w:val="28"/>
          <w:szCs w:val="28"/>
        </w:rPr>
      </w:pPr>
      <w:r w:rsidRPr="00F305F2">
        <w:rPr>
          <w:sz w:val="28"/>
          <w:szCs w:val="28"/>
        </w:rPr>
        <w:t xml:space="preserve">Пример составления содержания приведен в </w:t>
      </w:r>
      <w:r w:rsidR="00142CB1" w:rsidRPr="00F305F2">
        <w:rPr>
          <w:sz w:val="28"/>
          <w:szCs w:val="28"/>
        </w:rPr>
        <w:t>п. 2.5</w:t>
      </w:r>
      <w:r w:rsidRPr="00F305F2">
        <w:rPr>
          <w:sz w:val="28"/>
          <w:szCs w:val="28"/>
        </w:rPr>
        <w:t>.</w:t>
      </w:r>
    </w:p>
    <w:p w:rsidR="004D6322" w:rsidRDefault="004D6322" w:rsidP="004D6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6322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Структурно объем основного текста курсовой работы состоит (табл. 1): </w:t>
      </w:r>
    </w:p>
    <w:p w:rsidR="004D6322" w:rsidRPr="004D6322" w:rsidRDefault="004D6322" w:rsidP="004D6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D6322">
        <w:rPr>
          <w:rFonts w:ascii="Times New Roman" w:hAnsi="Times New Roman" w:cs="Times New Roman"/>
          <w:i/>
          <w:color w:val="000000"/>
          <w:sz w:val="28"/>
          <w:szCs w:val="28"/>
        </w:rPr>
        <w:t>Таблица 1 – Примерная структура курсовой работы по дисциплине «</w:t>
      </w:r>
      <w:r w:rsidR="001663DC">
        <w:rPr>
          <w:rFonts w:ascii="Times New Roman" w:hAnsi="Times New Roman" w:cs="Times New Roman"/>
          <w:i/>
          <w:color w:val="000000"/>
          <w:sz w:val="28"/>
          <w:szCs w:val="28"/>
        </w:rPr>
        <w:t>Менеджмент в торговле и сервисе</w:t>
      </w:r>
      <w:r w:rsidRPr="004D6322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08"/>
        <w:gridCol w:w="3208"/>
        <w:gridCol w:w="3208"/>
      </w:tblGrid>
      <w:tr w:rsidR="004D6322" w:rsidRPr="004D6322">
        <w:trPr>
          <w:trHeight w:val="615"/>
        </w:trPr>
        <w:tc>
          <w:tcPr>
            <w:tcW w:w="3208" w:type="dxa"/>
          </w:tcPr>
          <w:p w:rsidR="004D6322" w:rsidRPr="004D6322" w:rsidRDefault="004D6322" w:rsidP="004D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 курсовой работы</w:t>
            </w:r>
          </w:p>
        </w:tc>
        <w:tc>
          <w:tcPr>
            <w:tcW w:w="3208" w:type="dxa"/>
          </w:tcPr>
          <w:p w:rsidR="004D6322" w:rsidRPr="004D6322" w:rsidRDefault="004D6322" w:rsidP="004D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Структура, в % к общему объему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3208" w:type="dxa"/>
          </w:tcPr>
          <w:p w:rsidR="004D6322" w:rsidRPr="004D6322" w:rsidRDefault="004D6322" w:rsidP="004D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разделов работы</w:t>
            </w:r>
          </w:p>
          <w:p w:rsidR="004D6322" w:rsidRPr="004D6322" w:rsidRDefault="004D6322" w:rsidP="004D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(страниц печатного текста)</w:t>
            </w:r>
          </w:p>
        </w:tc>
      </w:tr>
      <w:tr w:rsidR="004D6322" w:rsidRPr="004D6322">
        <w:trPr>
          <w:trHeight w:val="132"/>
        </w:trPr>
        <w:tc>
          <w:tcPr>
            <w:tcW w:w="3208" w:type="dxa"/>
          </w:tcPr>
          <w:p w:rsidR="004D6322" w:rsidRPr="004D6322" w:rsidRDefault="004D6322" w:rsidP="004D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3208" w:type="dxa"/>
          </w:tcPr>
          <w:p w:rsidR="004D6322" w:rsidRPr="004D6322" w:rsidRDefault="004D6322" w:rsidP="004D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8" w:type="dxa"/>
          </w:tcPr>
          <w:p w:rsidR="004D6322" w:rsidRPr="004D6322" w:rsidRDefault="004D6322" w:rsidP="004D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</w:tr>
      <w:tr w:rsidR="004D6322" w:rsidRPr="004D6322">
        <w:trPr>
          <w:trHeight w:val="132"/>
        </w:trPr>
        <w:tc>
          <w:tcPr>
            <w:tcW w:w="3208" w:type="dxa"/>
          </w:tcPr>
          <w:p w:rsidR="004D6322" w:rsidRPr="004D6322" w:rsidRDefault="004D6322" w:rsidP="004D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1</w:t>
            </w:r>
          </w:p>
        </w:tc>
        <w:tc>
          <w:tcPr>
            <w:tcW w:w="3208" w:type="dxa"/>
          </w:tcPr>
          <w:p w:rsidR="004D6322" w:rsidRPr="004D6322" w:rsidRDefault="00142CB1" w:rsidP="004D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08" w:type="dxa"/>
          </w:tcPr>
          <w:p w:rsidR="004D6322" w:rsidRPr="004D6322" w:rsidRDefault="00142CB1" w:rsidP="004D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</w:tr>
      <w:tr w:rsidR="004D6322" w:rsidRPr="004D6322">
        <w:trPr>
          <w:trHeight w:val="132"/>
        </w:trPr>
        <w:tc>
          <w:tcPr>
            <w:tcW w:w="3208" w:type="dxa"/>
          </w:tcPr>
          <w:p w:rsidR="004D6322" w:rsidRPr="004D6322" w:rsidRDefault="004D6322" w:rsidP="004D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2</w:t>
            </w:r>
          </w:p>
        </w:tc>
        <w:tc>
          <w:tcPr>
            <w:tcW w:w="3208" w:type="dxa"/>
          </w:tcPr>
          <w:p w:rsidR="004D6322" w:rsidRPr="004D6322" w:rsidRDefault="004D6322" w:rsidP="004D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08" w:type="dxa"/>
          </w:tcPr>
          <w:p w:rsidR="004D6322" w:rsidRPr="004D6322" w:rsidRDefault="00142CB1" w:rsidP="004D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15-20</w:t>
            </w:r>
          </w:p>
        </w:tc>
      </w:tr>
      <w:tr w:rsidR="004D6322" w:rsidRPr="004D6322">
        <w:trPr>
          <w:trHeight w:val="132"/>
        </w:trPr>
        <w:tc>
          <w:tcPr>
            <w:tcW w:w="3208" w:type="dxa"/>
          </w:tcPr>
          <w:p w:rsidR="004D6322" w:rsidRPr="004D6322" w:rsidRDefault="004D6322" w:rsidP="004D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3</w:t>
            </w:r>
          </w:p>
        </w:tc>
        <w:tc>
          <w:tcPr>
            <w:tcW w:w="3208" w:type="dxa"/>
          </w:tcPr>
          <w:p w:rsidR="004D6322" w:rsidRPr="004D6322" w:rsidRDefault="004D6322" w:rsidP="004D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08" w:type="dxa"/>
          </w:tcPr>
          <w:p w:rsidR="004D6322" w:rsidRPr="004D6322" w:rsidRDefault="00142CB1" w:rsidP="004D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14-15</w:t>
            </w:r>
          </w:p>
        </w:tc>
      </w:tr>
      <w:tr w:rsidR="004D6322" w:rsidRPr="004D6322">
        <w:trPr>
          <w:trHeight w:val="132"/>
        </w:trPr>
        <w:tc>
          <w:tcPr>
            <w:tcW w:w="3208" w:type="dxa"/>
          </w:tcPr>
          <w:p w:rsidR="004D6322" w:rsidRPr="004D6322" w:rsidRDefault="004D6322" w:rsidP="004D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3208" w:type="dxa"/>
          </w:tcPr>
          <w:p w:rsidR="004D6322" w:rsidRPr="004D6322" w:rsidRDefault="004D6322" w:rsidP="004D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8" w:type="dxa"/>
          </w:tcPr>
          <w:p w:rsidR="004D6322" w:rsidRPr="004D6322" w:rsidRDefault="00142CB1" w:rsidP="004D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</w:tr>
      <w:tr w:rsidR="004D6322" w:rsidRPr="004D6322">
        <w:trPr>
          <w:trHeight w:val="132"/>
        </w:trPr>
        <w:tc>
          <w:tcPr>
            <w:tcW w:w="3208" w:type="dxa"/>
          </w:tcPr>
          <w:p w:rsidR="004D6322" w:rsidRPr="004D6322" w:rsidRDefault="004D6322" w:rsidP="004D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использованных источников</w:t>
            </w:r>
          </w:p>
        </w:tc>
        <w:tc>
          <w:tcPr>
            <w:tcW w:w="3208" w:type="dxa"/>
          </w:tcPr>
          <w:p w:rsidR="004D6322" w:rsidRPr="004D6322" w:rsidRDefault="004D6322" w:rsidP="004D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8" w:type="dxa"/>
          </w:tcPr>
          <w:p w:rsidR="004D6322" w:rsidRPr="004D6322" w:rsidRDefault="004D6322" w:rsidP="004D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</w:tr>
      <w:tr w:rsidR="004D6322" w:rsidRPr="004D6322">
        <w:trPr>
          <w:trHeight w:val="132"/>
        </w:trPr>
        <w:tc>
          <w:tcPr>
            <w:tcW w:w="3208" w:type="dxa"/>
          </w:tcPr>
          <w:p w:rsidR="004D6322" w:rsidRPr="004D6322" w:rsidRDefault="004D6322" w:rsidP="004D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</w:p>
        </w:tc>
        <w:tc>
          <w:tcPr>
            <w:tcW w:w="3208" w:type="dxa"/>
          </w:tcPr>
          <w:p w:rsidR="004D6322" w:rsidRPr="004D6322" w:rsidRDefault="004D6322" w:rsidP="004D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08" w:type="dxa"/>
          </w:tcPr>
          <w:p w:rsidR="004D6322" w:rsidRPr="004D6322" w:rsidRDefault="00142CB1" w:rsidP="004D6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50-60</w:t>
            </w:r>
          </w:p>
        </w:tc>
      </w:tr>
    </w:tbl>
    <w:p w:rsidR="004D6322" w:rsidRDefault="004D6322" w:rsidP="004D6322">
      <w:pPr>
        <w:pStyle w:val="11"/>
        <w:spacing w:line="240" w:lineRule="auto"/>
        <w:ind w:firstLine="709"/>
        <w:rPr>
          <w:b/>
          <w:sz w:val="28"/>
          <w:szCs w:val="28"/>
        </w:rPr>
      </w:pPr>
    </w:p>
    <w:p w:rsidR="00481CDB" w:rsidRPr="00B03021" w:rsidRDefault="000E6776" w:rsidP="00481CDB">
      <w:pPr>
        <w:pStyle w:val="11"/>
        <w:spacing w:line="240" w:lineRule="auto"/>
        <w:ind w:firstLine="709"/>
        <w:rPr>
          <w:sz w:val="28"/>
          <w:szCs w:val="28"/>
        </w:rPr>
      </w:pPr>
      <w:r w:rsidRPr="00F8113B">
        <w:rPr>
          <w:b/>
          <w:sz w:val="28"/>
          <w:szCs w:val="28"/>
        </w:rPr>
        <w:t>«</w:t>
      </w:r>
      <w:r w:rsidR="00481CDB" w:rsidRPr="00F8113B">
        <w:rPr>
          <w:b/>
          <w:sz w:val="28"/>
          <w:szCs w:val="28"/>
        </w:rPr>
        <w:t>Введение</w:t>
      </w:r>
      <w:r w:rsidRPr="00F8113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481CDB" w:rsidRPr="00B03021">
        <w:rPr>
          <w:sz w:val="28"/>
          <w:szCs w:val="28"/>
        </w:rPr>
        <w:t>курсовой работы должно включать в себя:</w:t>
      </w:r>
    </w:p>
    <w:p w:rsidR="00481CDB" w:rsidRPr="00B03021" w:rsidRDefault="00481CDB" w:rsidP="00481CDB">
      <w:pPr>
        <w:pStyle w:val="11"/>
        <w:numPr>
          <w:ilvl w:val="0"/>
          <w:numId w:val="1"/>
        </w:numPr>
        <w:tabs>
          <w:tab w:val="clear" w:pos="2534"/>
          <w:tab w:val="num" w:pos="0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03021">
        <w:rPr>
          <w:sz w:val="28"/>
          <w:szCs w:val="28"/>
        </w:rPr>
        <w:t>актуальность выбранной темы;</w:t>
      </w:r>
    </w:p>
    <w:p w:rsidR="00481CDB" w:rsidRPr="00B03021" w:rsidRDefault="00481CDB" w:rsidP="00481CDB">
      <w:pPr>
        <w:pStyle w:val="11"/>
        <w:numPr>
          <w:ilvl w:val="0"/>
          <w:numId w:val="1"/>
        </w:numPr>
        <w:tabs>
          <w:tab w:val="clear" w:pos="2534"/>
          <w:tab w:val="num" w:pos="0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03021">
        <w:rPr>
          <w:sz w:val="28"/>
          <w:szCs w:val="28"/>
        </w:rPr>
        <w:t>цель и задачи написания курсовой работы;</w:t>
      </w:r>
    </w:p>
    <w:p w:rsidR="00481CDB" w:rsidRPr="00B03021" w:rsidRDefault="00481CDB" w:rsidP="00481CDB">
      <w:pPr>
        <w:pStyle w:val="11"/>
        <w:numPr>
          <w:ilvl w:val="0"/>
          <w:numId w:val="1"/>
        </w:numPr>
        <w:tabs>
          <w:tab w:val="clear" w:pos="2534"/>
          <w:tab w:val="num" w:pos="0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03021">
        <w:rPr>
          <w:sz w:val="28"/>
          <w:szCs w:val="28"/>
        </w:rPr>
        <w:t>теоретическую и методическую основу написания работы;</w:t>
      </w:r>
    </w:p>
    <w:p w:rsidR="00481CDB" w:rsidRPr="00B03021" w:rsidRDefault="00481CDB" w:rsidP="00481CDB">
      <w:pPr>
        <w:pStyle w:val="11"/>
        <w:numPr>
          <w:ilvl w:val="0"/>
          <w:numId w:val="1"/>
        </w:numPr>
        <w:tabs>
          <w:tab w:val="clear" w:pos="2534"/>
          <w:tab w:val="num" w:pos="0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03021">
        <w:rPr>
          <w:sz w:val="28"/>
          <w:szCs w:val="28"/>
        </w:rPr>
        <w:t>объект и предмет исследования;</w:t>
      </w:r>
    </w:p>
    <w:p w:rsidR="00481CDB" w:rsidRPr="00B03021" w:rsidRDefault="00481CDB" w:rsidP="00481CDB">
      <w:pPr>
        <w:pStyle w:val="11"/>
        <w:numPr>
          <w:ilvl w:val="0"/>
          <w:numId w:val="1"/>
        </w:numPr>
        <w:tabs>
          <w:tab w:val="clear" w:pos="2534"/>
          <w:tab w:val="num" w:pos="0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03021">
        <w:rPr>
          <w:sz w:val="28"/>
          <w:szCs w:val="28"/>
        </w:rPr>
        <w:t>содержание, объем и структуру работы.</w:t>
      </w:r>
    </w:p>
    <w:p w:rsidR="00481CDB" w:rsidRDefault="00481CDB" w:rsidP="00481CDB">
      <w:pPr>
        <w:pStyle w:val="11"/>
        <w:spacing w:line="240" w:lineRule="auto"/>
        <w:ind w:firstLine="680"/>
        <w:rPr>
          <w:sz w:val="28"/>
          <w:szCs w:val="28"/>
        </w:rPr>
      </w:pPr>
      <w:r w:rsidRPr="00B03021">
        <w:rPr>
          <w:sz w:val="28"/>
          <w:szCs w:val="28"/>
        </w:rPr>
        <w:t xml:space="preserve">Во введении обосновывается актуальность выбранной темы исследования в современных условиях развития экономики страны и </w:t>
      </w:r>
      <w:r w:rsidR="005B4B80">
        <w:rPr>
          <w:sz w:val="28"/>
          <w:szCs w:val="28"/>
        </w:rPr>
        <w:t>региона</w:t>
      </w:r>
      <w:r w:rsidRPr="00B03021">
        <w:rPr>
          <w:sz w:val="28"/>
          <w:szCs w:val="28"/>
        </w:rPr>
        <w:t>, показывается ее значимость и практическая ценность для предприятия торговли или других организаций.</w:t>
      </w:r>
      <w:r w:rsidRPr="00937C62">
        <w:rPr>
          <w:sz w:val="28"/>
          <w:szCs w:val="28"/>
        </w:rPr>
        <w:t xml:space="preserve"> </w:t>
      </w:r>
    </w:p>
    <w:p w:rsidR="00481CDB" w:rsidRDefault="00481CDB" w:rsidP="00481CDB">
      <w:pPr>
        <w:pStyle w:val="11"/>
        <w:spacing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Актуальность выбранной темы исследования может быть обоснована как с теоретической и методической точки зрения, так и практической значимостью проводимых исследований для выбранного объекта исследования.</w:t>
      </w:r>
      <w:r w:rsidRPr="00937C62">
        <w:rPr>
          <w:sz w:val="28"/>
          <w:szCs w:val="28"/>
        </w:rPr>
        <w:t xml:space="preserve"> </w:t>
      </w:r>
      <w:r>
        <w:rPr>
          <w:sz w:val="28"/>
          <w:szCs w:val="28"/>
        </w:rPr>
        <w:t>Бакалавр должен обосновать важность изучения данного показателя именно в тех аспектах, которые в дальнейшем будут освещены в работе, и определить выбор именно данного показателя в качестве объекта исследования.</w:t>
      </w:r>
    </w:p>
    <w:p w:rsidR="00481CDB" w:rsidRDefault="00481CDB" w:rsidP="00481CDB">
      <w:pPr>
        <w:pStyle w:val="11"/>
        <w:spacing w:line="240" w:lineRule="auto"/>
        <w:ind w:firstLine="680"/>
        <w:rPr>
          <w:sz w:val="28"/>
          <w:szCs w:val="28"/>
        </w:rPr>
      </w:pPr>
      <w:r w:rsidRPr="00B03021">
        <w:rPr>
          <w:sz w:val="28"/>
          <w:szCs w:val="28"/>
        </w:rPr>
        <w:t xml:space="preserve">Во введении должна быть поставлена конкретная </w:t>
      </w:r>
      <w:r w:rsidRPr="000E6776">
        <w:rPr>
          <w:i/>
          <w:iCs/>
          <w:sz w:val="28"/>
          <w:szCs w:val="28"/>
        </w:rPr>
        <w:t>цель</w:t>
      </w:r>
      <w:r w:rsidRPr="00B03021">
        <w:rPr>
          <w:sz w:val="28"/>
          <w:szCs w:val="28"/>
        </w:rPr>
        <w:t xml:space="preserve"> предполагаемых исследований в соответствии с темой курсовой работы и определен круг ре</w:t>
      </w:r>
      <w:r w:rsidRPr="00B03021">
        <w:rPr>
          <w:sz w:val="28"/>
          <w:szCs w:val="28"/>
        </w:rPr>
        <w:softHyphen/>
      </w:r>
      <w:r w:rsidRPr="00B03021">
        <w:rPr>
          <w:sz w:val="28"/>
          <w:szCs w:val="28"/>
        </w:rPr>
        <w:lastRenderedPageBreak/>
        <w:t>шаемых задач в полном соответствии с указанной целью работы и ее содержанием.</w:t>
      </w:r>
      <w:r w:rsidRPr="00937C62">
        <w:rPr>
          <w:sz w:val="28"/>
          <w:szCs w:val="28"/>
        </w:rPr>
        <w:t xml:space="preserve"> </w:t>
      </w:r>
    </w:p>
    <w:p w:rsidR="000E6776" w:rsidRDefault="00481CDB" w:rsidP="000E6776">
      <w:pPr>
        <w:pStyle w:val="3b"/>
        <w:spacing w:line="240" w:lineRule="auto"/>
        <w:ind w:firstLine="709"/>
        <w:rPr>
          <w:sz w:val="28"/>
        </w:rPr>
      </w:pPr>
      <w:r w:rsidRPr="00937C62">
        <w:rPr>
          <w:i/>
          <w:sz w:val="28"/>
          <w:szCs w:val="28"/>
        </w:rPr>
        <w:t>Задачи</w:t>
      </w:r>
      <w:r>
        <w:rPr>
          <w:sz w:val="28"/>
          <w:szCs w:val="28"/>
        </w:rPr>
        <w:t xml:space="preserve"> курсовой работы должны быть сформулированы в форме перечисления (проанализировать, разработать, обобщить, выявить, доказать, определить, установить, обосновать, спланировать и т.п.), так как описание их решения составляет содержание разделов курсовой работы. </w:t>
      </w:r>
      <w:r w:rsidR="000E6776" w:rsidRPr="00D55BDE">
        <w:rPr>
          <w:sz w:val="28"/>
        </w:rPr>
        <w:t xml:space="preserve">Задачи </w:t>
      </w:r>
      <w:r w:rsidR="000E6776">
        <w:rPr>
          <w:sz w:val="28"/>
        </w:rPr>
        <w:t>курсовой работы</w:t>
      </w:r>
      <w:r w:rsidR="000E6776" w:rsidRPr="00D55BDE">
        <w:rPr>
          <w:sz w:val="28"/>
        </w:rPr>
        <w:t xml:space="preserve"> должны согласовываться со всеми положениями гипотезы, как по количеству, так и по содержанию.</w:t>
      </w:r>
    </w:p>
    <w:p w:rsidR="00481CDB" w:rsidRDefault="00481CDB" w:rsidP="00481CDB">
      <w:pPr>
        <w:pStyle w:val="Default"/>
        <w:ind w:firstLine="6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Обязательным является указание теоретической и методической основы написания курсовой работы. </w:t>
      </w:r>
      <w:r>
        <w:rPr>
          <w:i/>
          <w:iCs/>
          <w:color w:val="auto"/>
          <w:sz w:val="28"/>
          <w:szCs w:val="28"/>
        </w:rPr>
        <w:t xml:space="preserve">Теоретической основой исследования, </w:t>
      </w:r>
      <w:r>
        <w:rPr>
          <w:color w:val="auto"/>
          <w:sz w:val="28"/>
          <w:szCs w:val="28"/>
        </w:rPr>
        <w:t xml:space="preserve">как правило, являются работы отечественных и зарубежных </w:t>
      </w:r>
      <w:r w:rsidR="000E6776">
        <w:rPr>
          <w:color w:val="auto"/>
          <w:sz w:val="28"/>
          <w:szCs w:val="28"/>
        </w:rPr>
        <w:t>ученых</w:t>
      </w:r>
      <w:r>
        <w:rPr>
          <w:color w:val="auto"/>
          <w:sz w:val="28"/>
          <w:szCs w:val="28"/>
        </w:rPr>
        <w:t xml:space="preserve"> по изучаемым вопросам и проблемам (указать в алфавитном порядке основных зарубежных и отечественных авторов, труды которых использовались при написании </w:t>
      </w:r>
      <w:r w:rsidR="000E6776">
        <w:rPr>
          <w:color w:val="auto"/>
          <w:sz w:val="28"/>
          <w:szCs w:val="28"/>
        </w:rPr>
        <w:t>курсовой</w:t>
      </w:r>
      <w:r>
        <w:rPr>
          <w:color w:val="auto"/>
          <w:sz w:val="28"/>
          <w:szCs w:val="28"/>
        </w:rPr>
        <w:t xml:space="preserve"> работы); законодательство Российской Федерации и его структур; данные Госкомстата Российской Федерации, в том числе по субъекту Федерации; официальные инструктивно-методические материалы, публикации в периодической печати, тезисы докладов и статьи научно-практических конференций, а также материалы собственных исследований. </w:t>
      </w:r>
    </w:p>
    <w:p w:rsidR="00481CDB" w:rsidRDefault="00481CDB" w:rsidP="00481CDB">
      <w:pPr>
        <w:pStyle w:val="Default"/>
        <w:ind w:firstLine="68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Методической основой </w:t>
      </w:r>
      <w:r>
        <w:rPr>
          <w:color w:val="auto"/>
          <w:sz w:val="28"/>
          <w:szCs w:val="28"/>
        </w:rPr>
        <w:t>написания курсовой работы является использование следующих методов научного познания: теоретических (формализации, исторического, логического, диалектического принципа изучения процессов и явлений, абстрактно-теоретического метода теории и подобия, теоретико-эмпирического), универсальных (анализа и синтеза; обобщения и аналогии; временного, структурного, трендового, коэффициентного, экспертной оценки), эмпирических (сравнения, описания, системного факторного анализа, логического моделирования, планирования и прогнозирования</w:t>
      </w:r>
      <w:r w:rsidR="000E6776">
        <w:rPr>
          <w:color w:val="auto"/>
          <w:sz w:val="28"/>
          <w:szCs w:val="28"/>
        </w:rPr>
        <w:t>, в т.ч. сценарного</w:t>
      </w:r>
      <w:r>
        <w:rPr>
          <w:color w:val="auto"/>
          <w:sz w:val="28"/>
          <w:szCs w:val="28"/>
        </w:rPr>
        <w:t xml:space="preserve">). </w:t>
      </w:r>
    </w:p>
    <w:p w:rsidR="00481CDB" w:rsidRDefault="00481CDB" w:rsidP="000E6776">
      <w:pPr>
        <w:pStyle w:val="Default"/>
        <w:ind w:firstLine="68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Применение каждого из данных методов определяется характером решаемых в процессе исследования задач. </w:t>
      </w:r>
    </w:p>
    <w:p w:rsidR="00481CDB" w:rsidRDefault="00481CDB" w:rsidP="00481CDB">
      <w:pPr>
        <w:pStyle w:val="11"/>
        <w:spacing w:line="240" w:lineRule="auto"/>
        <w:ind w:firstLine="720"/>
        <w:rPr>
          <w:sz w:val="28"/>
          <w:szCs w:val="28"/>
        </w:rPr>
      </w:pPr>
      <w:r w:rsidRPr="00B03021">
        <w:rPr>
          <w:sz w:val="28"/>
          <w:szCs w:val="28"/>
        </w:rPr>
        <w:t xml:space="preserve">Во введении также необходимо указать </w:t>
      </w:r>
      <w:r w:rsidRPr="00F87FD7">
        <w:rPr>
          <w:i/>
          <w:sz w:val="28"/>
          <w:szCs w:val="28"/>
        </w:rPr>
        <w:t>объект и предмет исследования</w:t>
      </w:r>
      <w:r w:rsidRPr="00B03021">
        <w:rPr>
          <w:sz w:val="28"/>
          <w:szCs w:val="28"/>
        </w:rPr>
        <w:t>.</w:t>
      </w:r>
      <w:r w:rsidRPr="00F87F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Предмет – это процесс или явление, порождающее проблемную ситуацию, и избранное для изучения. Объект – это то, что находится в границах исследования. </w:t>
      </w:r>
    </w:p>
    <w:p w:rsidR="00481CDB" w:rsidRPr="000E6776" w:rsidRDefault="00481CDB" w:rsidP="00481CDB">
      <w:pPr>
        <w:pStyle w:val="11"/>
        <w:spacing w:line="240" w:lineRule="auto"/>
        <w:ind w:firstLine="720"/>
        <w:rPr>
          <w:i/>
          <w:iCs/>
          <w:sz w:val="28"/>
          <w:szCs w:val="28"/>
        </w:rPr>
      </w:pPr>
      <w:r w:rsidRPr="000E6776">
        <w:rPr>
          <w:iCs/>
          <w:sz w:val="28"/>
          <w:szCs w:val="28"/>
        </w:rPr>
        <w:t>Например:</w:t>
      </w:r>
      <w:r w:rsidRPr="00B03021">
        <w:rPr>
          <w:sz w:val="28"/>
          <w:szCs w:val="28"/>
        </w:rPr>
        <w:t xml:space="preserve"> </w:t>
      </w:r>
      <w:r w:rsidRPr="000E6776">
        <w:rPr>
          <w:i/>
          <w:iCs/>
          <w:sz w:val="28"/>
          <w:szCs w:val="28"/>
        </w:rPr>
        <w:t xml:space="preserve">«Предметом исследования в курсовой работе является </w:t>
      </w:r>
      <w:r w:rsidR="00587669" w:rsidRPr="000E6776">
        <w:rPr>
          <w:i/>
          <w:iCs/>
          <w:color w:val="222222"/>
          <w:sz w:val="28"/>
          <w:szCs w:val="28"/>
        </w:rPr>
        <w:t>внешняя и внутренняя среда предприятия торговли (сервиса), оценка ее формирования и развития</w:t>
      </w:r>
      <w:r w:rsidRPr="000E6776">
        <w:rPr>
          <w:i/>
          <w:iCs/>
          <w:sz w:val="28"/>
          <w:szCs w:val="28"/>
        </w:rPr>
        <w:t>. Объектом исследования служит конкретное предприятие торговли – ООО «</w:t>
      </w:r>
      <w:r w:rsidR="00587669" w:rsidRPr="000E6776">
        <w:rPr>
          <w:i/>
          <w:iCs/>
          <w:sz w:val="28"/>
          <w:szCs w:val="28"/>
        </w:rPr>
        <w:t>Партнер</w:t>
      </w:r>
      <w:r w:rsidRPr="000E6776">
        <w:rPr>
          <w:i/>
          <w:iCs/>
          <w:sz w:val="28"/>
          <w:szCs w:val="28"/>
        </w:rPr>
        <w:t>».</w:t>
      </w:r>
    </w:p>
    <w:p w:rsidR="00481CDB" w:rsidRPr="000E6776" w:rsidRDefault="00481CDB" w:rsidP="000E6776">
      <w:pPr>
        <w:pStyle w:val="11"/>
        <w:spacing w:line="240" w:lineRule="auto"/>
        <w:ind w:firstLine="720"/>
        <w:rPr>
          <w:i/>
          <w:iCs/>
          <w:sz w:val="28"/>
          <w:szCs w:val="28"/>
        </w:rPr>
      </w:pPr>
      <w:r w:rsidRPr="00B03021">
        <w:rPr>
          <w:sz w:val="28"/>
          <w:szCs w:val="28"/>
        </w:rPr>
        <w:t>Заканчивается введение указанием объема и структуры курсовой рабо</w:t>
      </w:r>
      <w:r w:rsidRPr="00B03021">
        <w:rPr>
          <w:sz w:val="28"/>
          <w:szCs w:val="28"/>
        </w:rPr>
        <w:softHyphen/>
        <w:t xml:space="preserve">ты. </w:t>
      </w:r>
      <w:r w:rsidRPr="000E6776">
        <w:rPr>
          <w:iCs/>
          <w:sz w:val="28"/>
          <w:szCs w:val="28"/>
        </w:rPr>
        <w:t>Например:</w:t>
      </w:r>
      <w:r w:rsidRPr="00B03021">
        <w:rPr>
          <w:sz w:val="28"/>
          <w:szCs w:val="28"/>
        </w:rPr>
        <w:t xml:space="preserve"> </w:t>
      </w:r>
      <w:r w:rsidRPr="000E6776">
        <w:rPr>
          <w:i/>
          <w:iCs/>
          <w:sz w:val="28"/>
          <w:szCs w:val="28"/>
        </w:rPr>
        <w:t xml:space="preserve">«Курсовая работа состоит из введения, трех глав, заключения, списка </w:t>
      </w:r>
      <w:r w:rsidR="000E6776">
        <w:rPr>
          <w:i/>
          <w:sz w:val="28"/>
        </w:rPr>
        <w:t xml:space="preserve">использованных источников </w:t>
      </w:r>
      <w:r w:rsidRPr="000E6776">
        <w:rPr>
          <w:i/>
          <w:iCs/>
          <w:sz w:val="28"/>
          <w:szCs w:val="28"/>
        </w:rPr>
        <w:t>и приложений. Общий объем работы ___ стр. Курсовая работа иллюстрирована ___ рисунками; ___ таблицами, ___ приложениями. Библиографический список включает _____ источников».</w:t>
      </w:r>
    </w:p>
    <w:p w:rsidR="00481CDB" w:rsidRPr="00B03021" w:rsidRDefault="00F8113B" w:rsidP="00481CDB">
      <w:pPr>
        <w:pStyle w:val="11"/>
        <w:spacing w:line="240" w:lineRule="auto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Первая глава, </w:t>
      </w:r>
      <w:r w:rsidRPr="00F8113B">
        <w:rPr>
          <w:bCs/>
          <w:sz w:val="28"/>
          <w:szCs w:val="28"/>
        </w:rPr>
        <w:t>как правило,</w:t>
      </w:r>
      <w:r>
        <w:rPr>
          <w:b/>
          <w:sz w:val="28"/>
          <w:szCs w:val="28"/>
        </w:rPr>
        <w:t xml:space="preserve"> </w:t>
      </w:r>
      <w:r w:rsidRPr="00F8113B">
        <w:rPr>
          <w:bCs/>
          <w:sz w:val="28"/>
          <w:szCs w:val="28"/>
        </w:rPr>
        <w:t xml:space="preserve">посвящена </w:t>
      </w:r>
      <w:r w:rsidR="00481CDB" w:rsidRPr="00B03021">
        <w:rPr>
          <w:sz w:val="28"/>
          <w:szCs w:val="28"/>
        </w:rPr>
        <w:t>теори</w:t>
      </w:r>
      <w:r>
        <w:rPr>
          <w:sz w:val="28"/>
          <w:szCs w:val="28"/>
        </w:rPr>
        <w:t>и</w:t>
      </w:r>
      <w:r w:rsidR="00481CDB" w:rsidRPr="00B030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методологии </w:t>
      </w:r>
      <w:r w:rsidR="00587669">
        <w:rPr>
          <w:sz w:val="28"/>
          <w:szCs w:val="28"/>
        </w:rPr>
        <w:t>предмета исследования</w:t>
      </w:r>
      <w:r>
        <w:rPr>
          <w:sz w:val="28"/>
          <w:szCs w:val="28"/>
        </w:rPr>
        <w:t xml:space="preserve">. Студент должен осветить современное состояние </w:t>
      </w:r>
      <w:r>
        <w:rPr>
          <w:sz w:val="28"/>
          <w:szCs w:val="28"/>
        </w:rPr>
        <w:lastRenderedPageBreak/>
        <w:t xml:space="preserve">изучаемой проблематики, осветить </w:t>
      </w:r>
      <w:r w:rsidR="00D778FA" w:rsidRPr="00B03021">
        <w:rPr>
          <w:sz w:val="28"/>
          <w:szCs w:val="28"/>
        </w:rPr>
        <w:t>научно</w:t>
      </w:r>
      <w:r>
        <w:rPr>
          <w:sz w:val="28"/>
          <w:szCs w:val="28"/>
        </w:rPr>
        <w:t>-</w:t>
      </w:r>
      <w:r w:rsidR="00D778FA" w:rsidRPr="00B03021">
        <w:rPr>
          <w:sz w:val="28"/>
          <w:szCs w:val="28"/>
        </w:rPr>
        <w:t>практическое значение</w:t>
      </w:r>
      <w:r w:rsidR="00D778FA">
        <w:rPr>
          <w:sz w:val="28"/>
          <w:szCs w:val="28"/>
        </w:rPr>
        <w:t xml:space="preserve">, </w:t>
      </w:r>
      <w:r w:rsidR="00587669">
        <w:rPr>
          <w:sz w:val="28"/>
          <w:szCs w:val="28"/>
        </w:rPr>
        <w:t>проблемы предмета исследования</w:t>
      </w:r>
      <w:r w:rsidR="00D778FA">
        <w:rPr>
          <w:sz w:val="28"/>
          <w:szCs w:val="28"/>
        </w:rPr>
        <w:t xml:space="preserve"> </w:t>
      </w:r>
      <w:r w:rsidR="00587669">
        <w:rPr>
          <w:sz w:val="28"/>
          <w:szCs w:val="28"/>
        </w:rPr>
        <w:t>в отрасли</w:t>
      </w:r>
      <w:r w:rsidR="00481CDB" w:rsidRPr="00B03021">
        <w:rPr>
          <w:sz w:val="28"/>
          <w:szCs w:val="28"/>
        </w:rPr>
        <w:t xml:space="preserve">. </w:t>
      </w:r>
    </w:p>
    <w:p w:rsidR="00481CDB" w:rsidRPr="00B03021" w:rsidRDefault="00481CDB" w:rsidP="00481CDB">
      <w:pPr>
        <w:pStyle w:val="11"/>
        <w:spacing w:line="240" w:lineRule="auto"/>
        <w:ind w:firstLine="709"/>
        <w:rPr>
          <w:sz w:val="28"/>
          <w:szCs w:val="28"/>
        </w:rPr>
      </w:pPr>
      <w:r w:rsidRPr="00B03021">
        <w:rPr>
          <w:sz w:val="28"/>
          <w:szCs w:val="28"/>
        </w:rPr>
        <w:t xml:space="preserve">Целесообразно </w:t>
      </w:r>
      <w:r w:rsidR="00D778FA">
        <w:rPr>
          <w:sz w:val="28"/>
          <w:szCs w:val="28"/>
        </w:rPr>
        <w:t xml:space="preserve">рассмотреть зарубежный опыт, опыт других отраслей, </w:t>
      </w:r>
      <w:r w:rsidRPr="00B03021">
        <w:rPr>
          <w:sz w:val="28"/>
          <w:szCs w:val="28"/>
        </w:rPr>
        <w:t xml:space="preserve">отразить возможность и необходимость </w:t>
      </w:r>
      <w:r w:rsidR="00D778FA">
        <w:rPr>
          <w:sz w:val="28"/>
          <w:szCs w:val="28"/>
        </w:rPr>
        <w:t>адаптации</w:t>
      </w:r>
      <w:r w:rsidRPr="00B03021">
        <w:rPr>
          <w:sz w:val="28"/>
          <w:szCs w:val="28"/>
        </w:rPr>
        <w:t xml:space="preserve"> в практике </w:t>
      </w:r>
      <w:r w:rsidR="00D778FA">
        <w:rPr>
          <w:sz w:val="28"/>
          <w:szCs w:val="28"/>
        </w:rPr>
        <w:t>объекта и /или отрасли</w:t>
      </w:r>
      <w:r w:rsidRPr="00B03021">
        <w:rPr>
          <w:sz w:val="28"/>
          <w:szCs w:val="28"/>
        </w:rPr>
        <w:t xml:space="preserve">. </w:t>
      </w:r>
    </w:p>
    <w:p w:rsidR="00481CDB" w:rsidRDefault="00481CDB" w:rsidP="00481CD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21">
        <w:rPr>
          <w:rFonts w:ascii="Times New Roman" w:hAnsi="Times New Roman" w:cs="Times New Roman"/>
          <w:sz w:val="28"/>
          <w:szCs w:val="28"/>
        </w:rPr>
        <w:t>При написании первой главы</w:t>
      </w:r>
      <w:r w:rsidR="00D778FA">
        <w:rPr>
          <w:rFonts w:ascii="Times New Roman" w:hAnsi="Times New Roman" w:cs="Times New Roman"/>
          <w:sz w:val="28"/>
          <w:szCs w:val="28"/>
        </w:rPr>
        <w:t xml:space="preserve">, </w:t>
      </w:r>
      <w:r w:rsidRPr="00B03021">
        <w:rPr>
          <w:rFonts w:ascii="Times New Roman" w:hAnsi="Times New Roman" w:cs="Times New Roman"/>
          <w:sz w:val="28"/>
          <w:szCs w:val="28"/>
        </w:rPr>
        <w:t xml:space="preserve">с использованием трудов отечественных и зарубежных </w:t>
      </w:r>
      <w:r w:rsidR="00D778FA">
        <w:rPr>
          <w:rFonts w:ascii="Times New Roman" w:hAnsi="Times New Roman" w:cs="Times New Roman"/>
          <w:sz w:val="28"/>
          <w:szCs w:val="28"/>
        </w:rPr>
        <w:t>ученых</w:t>
      </w:r>
      <w:r w:rsidR="00F8113B">
        <w:rPr>
          <w:rFonts w:ascii="Times New Roman" w:hAnsi="Times New Roman" w:cs="Times New Roman"/>
          <w:sz w:val="28"/>
          <w:szCs w:val="28"/>
        </w:rPr>
        <w:t xml:space="preserve"> в области менеджмента</w:t>
      </w:r>
      <w:r w:rsidRPr="00B03021">
        <w:rPr>
          <w:rFonts w:ascii="Times New Roman" w:hAnsi="Times New Roman" w:cs="Times New Roman"/>
          <w:sz w:val="28"/>
          <w:szCs w:val="28"/>
        </w:rPr>
        <w:t>,</w:t>
      </w:r>
      <w:r w:rsidR="00D778FA">
        <w:rPr>
          <w:rFonts w:ascii="Times New Roman" w:hAnsi="Times New Roman" w:cs="Times New Roman"/>
          <w:sz w:val="28"/>
          <w:szCs w:val="28"/>
        </w:rPr>
        <w:t xml:space="preserve"> нормативно-правовых актов,</w:t>
      </w:r>
      <w:r w:rsidRPr="00B03021">
        <w:rPr>
          <w:rFonts w:ascii="Times New Roman" w:hAnsi="Times New Roman" w:cs="Times New Roman"/>
          <w:sz w:val="28"/>
          <w:szCs w:val="28"/>
        </w:rPr>
        <w:t xml:space="preserve"> статистических сборников и других материалов</w:t>
      </w:r>
      <w:r w:rsidR="006D7B11">
        <w:rPr>
          <w:rFonts w:ascii="Times New Roman" w:hAnsi="Times New Roman" w:cs="Times New Roman"/>
          <w:sz w:val="28"/>
          <w:szCs w:val="28"/>
        </w:rPr>
        <w:t>. Н</w:t>
      </w:r>
      <w:r w:rsidRPr="00B03021">
        <w:rPr>
          <w:rFonts w:ascii="Times New Roman" w:hAnsi="Times New Roman" w:cs="Times New Roman"/>
          <w:sz w:val="28"/>
          <w:szCs w:val="28"/>
        </w:rPr>
        <w:t>еобходимо в обязательном порядке делать ссылки на источники</w:t>
      </w:r>
      <w:r w:rsidR="00D778FA">
        <w:rPr>
          <w:rFonts w:ascii="Times New Roman" w:hAnsi="Times New Roman" w:cs="Times New Roman"/>
          <w:sz w:val="28"/>
          <w:szCs w:val="28"/>
        </w:rPr>
        <w:t>, приведенные в библиографическом списке</w:t>
      </w:r>
      <w:proofErr w:type="gramStart"/>
      <w:r w:rsidR="00D778FA">
        <w:rPr>
          <w:rFonts w:ascii="Times New Roman" w:hAnsi="Times New Roman" w:cs="Times New Roman"/>
          <w:sz w:val="28"/>
          <w:szCs w:val="28"/>
        </w:rPr>
        <w:t xml:space="preserve"> </w:t>
      </w:r>
      <w:r w:rsidRPr="00B030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1CDB" w:rsidRPr="00481CDB" w:rsidRDefault="00481CDB" w:rsidP="00481CDB">
      <w:pPr>
        <w:pStyle w:val="Default"/>
        <w:ind w:firstLine="709"/>
        <w:jc w:val="both"/>
        <w:rPr>
          <w:color w:val="auto"/>
        </w:rPr>
      </w:pPr>
      <w:r w:rsidRPr="00F87FD7">
        <w:rPr>
          <w:i/>
          <w:color w:val="auto"/>
          <w:sz w:val="28"/>
          <w:szCs w:val="28"/>
        </w:rPr>
        <w:t xml:space="preserve">В </w:t>
      </w:r>
      <w:r w:rsidR="00BA25E9">
        <w:rPr>
          <w:i/>
          <w:color w:val="auto"/>
          <w:sz w:val="28"/>
          <w:szCs w:val="28"/>
        </w:rPr>
        <w:t xml:space="preserve">конце теоретической </w:t>
      </w:r>
      <w:r w:rsidRPr="00F87FD7">
        <w:rPr>
          <w:i/>
          <w:color w:val="auto"/>
          <w:sz w:val="28"/>
          <w:szCs w:val="28"/>
        </w:rPr>
        <w:t>главы</w:t>
      </w:r>
      <w:r>
        <w:rPr>
          <w:color w:val="auto"/>
          <w:sz w:val="28"/>
          <w:szCs w:val="28"/>
        </w:rPr>
        <w:t xml:space="preserve"> дается краткий вывод по рассмотренной тематике и переход к следующей главе работы.</w:t>
      </w:r>
    </w:p>
    <w:p w:rsidR="00481CDB" w:rsidRPr="00247A86" w:rsidRDefault="00481CDB" w:rsidP="006D7B11">
      <w:pPr>
        <w:pStyle w:val="11"/>
        <w:spacing w:line="240" w:lineRule="auto"/>
        <w:ind w:firstLine="709"/>
        <w:rPr>
          <w:sz w:val="28"/>
          <w:szCs w:val="28"/>
        </w:rPr>
      </w:pPr>
      <w:r w:rsidRPr="006D7B11">
        <w:rPr>
          <w:b/>
          <w:sz w:val="28"/>
          <w:szCs w:val="28"/>
        </w:rPr>
        <w:t>Вторая глава курсовой работы</w:t>
      </w:r>
      <w:r w:rsidRPr="006D7B11">
        <w:rPr>
          <w:b/>
          <w:i/>
          <w:sz w:val="28"/>
          <w:szCs w:val="28"/>
        </w:rPr>
        <w:t xml:space="preserve"> </w:t>
      </w:r>
      <w:r w:rsidRPr="006D7B11">
        <w:rPr>
          <w:sz w:val="28"/>
          <w:szCs w:val="28"/>
        </w:rPr>
        <w:t xml:space="preserve">представляет результаты анализа </w:t>
      </w:r>
      <w:r w:rsidR="00871AF3" w:rsidRPr="006D7B11">
        <w:rPr>
          <w:sz w:val="28"/>
          <w:szCs w:val="28"/>
        </w:rPr>
        <w:t>предмета</w:t>
      </w:r>
      <w:r w:rsidR="00871AF3" w:rsidRPr="00247A86">
        <w:rPr>
          <w:sz w:val="28"/>
          <w:szCs w:val="28"/>
        </w:rPr>
        <w:t xml:space="preserve"> исследования на объекте исследования</w:t>
      </w:r>
      <w:r w:rsidRPr="00247A86">
        <w:rPr>
          <w:sz w:val="28"/>
          <w:szCs w:val="28"/>
        </w:rPr>
        <w:t xml:space="preserve"> как основы </w:t>
      </w:r>
      <w:r w:rsidR="006E2C66" w:rsidRPr="00247A86">
        <w:rPr>
          <w:sz w:val="28"/>
          <w:szCs w:val="28"/>
        </w:rPr>
        <w:t>разработки управленческих решений, направленных на повышение конкурентоспособности</w:t>
      </w:r>
      <w:r w:rsidR="006D7B11">
        <w:rPr>
          <w:sz w:val="28"/>
          <w:szCs w:val="28"/>
        </w:rPr>
        <w:t xml:space="preserve"> в сфере торговли и сервиса, и содержит</w:t>
      </w:r>
      <w:r w:rsidRPr="00247A86">
        <w:rPr>
          <w:sz w:val="28"/>
          <w:szCs w:val="28"/>
        </w:rPr>
        <w:t>:</w:t>
      </w:r>
    </w:p>
    <w:p w:rsidR="00481CDB" w:rsidRPr="00247A86" w:rsidRDefault="006D7B11">
      <w:pPr>
        <w:pStyle w:val="21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7A86" w:rsidRPr="00247A86">
        <w:rPr>
          <w:rFonts w:ascii="Times New Roman" w:hAnsi="Times New Roman" w:cs="Times New Roman"/>
          <w:sz w:val="28"/>
          <w:szCs w:val="28"/>
        </w:rPr>
        <w:t xml:space="preserve">бщие сведения об объекте исследования </w:t>
      </w:r>
      <w:r w:rsidR="00481CDB" w:rsidRPr="00247A86">
        <w:rPr>
          <w:rFonts w:ascii="Times New Roman" w:hAnsi="Times New Roman" w:cs="Times New Roman"/>
          <w:sz w:val="28"/>
          <w:szCs w:val="28"/>
        </w:rPr>
        <w:t xml:space="preserve">(организационно-правовая форма, сфера деятельности предприятия, размер, особенности организационной структуры и анализ основных экономических показателей название, юридический адрес объекта, анализ внутренней и внешней среды функционирования и др.); </w:t>
      </w:r>
    </w:p>
    <w:p w:rsidR="00481CDB" w:rsidRDefault="00481CDB">
      <w:pPr>
        <w:pStyle w:val="Default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47A86">
        <w:rPr>
          <w:sz w:val="28"/>
          <w:szCs w:val="28"/>
        </w:rPr>
        <w:t>изучение факторов, влияющих на состояние предмета</w:t>
      </w:r>
      <w:r>
        <w:rPr>
          <w:sz w:val="28"/>
          <w:szCs w:val="28"/>
        </w:rPr>
        <w:t>;</w:t>
      </w:r>
    </w:p>
    <w:p w:rsidR="00481CDB" w:rsidRPr="00172BC0" w:rsidRDefault="00481CDB">
      <w:pPr>
        <w:pStyle w:val="Default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анализ состояния предмета исследования</w:t>
      </w:r>
      <w:r w:rsidRPr="00172BC0">
        <w:rPr>
          <w:sz w:val="28"/>
          <w:szCs w:val="28"/>
        </w:rPr>
        <w:t>.</w:t>
      </w:r>
    </w:p>
    <w:p w:rsidR="00481CDB" w:rsidRPr="00172BC0" w:rsidRDefault="00481CDB" w:rsidP="00481CD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BC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481CDB">
        <w:rPr>
          <w:rFonts w:ascii="Times New Roman" w:hAnsi="Times New Roman" w:cs="Times New Roman"/>
          <w:i/>
          <w:color w:val="000000"/>
          <w:sz w:val="28"/>
          <w:szCs w:val="28"/>
        </w:rPr>
        <w:t>организационной</w:t>
      </w:r>
      <w:r w:rsidRPr="00172BC0">
        <w:rPr>
          <w:rFonts w:ascii="Times New Roman" w:hAnsi="Times New Roman" w:cs="Times New Roman"/>
          <w:color w:val="000000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Pr="00172BC0">
        <w:rPr>
          <w:rFonts w:ascii="Times New Roman" w:hAnsi="Times New Roman" w:cs="Times New Roman"/>
          <w:color w:val="000000"/>
          <w:sz w:val="28"/>
          <w:szCs w:val="28"/>
        </w:rPr>
        <w:t xml:space="preserve">дается общая характеристика предприятия, для этого целесообразно составление таблицы следующей формы. </w:t>
      </w:r>
    </w:p>
    <w:p w:rsidR="00481CDB" w:rsidRPr="00172BC0" w:rsidRDefault="00481CDB" w:rsidP="00481CDB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Таблица 1 </w:t>
      </w:r>
      <w:r w:rsidRPr="00172BC0">
        <w:rPr>
          <w:rFonts w:ascii="Times New Roman" w:hAnsi="Times New Roman" w:cs="Times New Roman"/>
          <w:color w:val="000000"/>
          <w:sz w:val="28"/>
          <w:szCs w:val="28"/>
        </w:rPr>
        <w:t xml:space="preserve">– Общая характеристика предприятия </w:t>
      </w:r>
    </w:p>
    <w:tbl>
      <w:tblPr>
        <w:tblStyle w:val="a9"/>
        <w:tblW w:w="0" w:type="auto"/>
        <w:tblInd w:w="137" w:type="dxa"/>
        <w:tblLook w:val="04A0"/>
      </w:tblPr>
      <w:tblGrid>
        <w:gridCol w:w="5812"/>
        <w:gridCol w:w="3396"/>
      </w:tblGrid>
      <w:tr w:rsidR="00481CDB" w:rsidTr="00481CDB">
        <w:tc>
          <w:tcPr>
            <w:tcW w:w="5812" w:type="dxa"/>
          </w:tcPr>
          <w:p w:rsidR="00481CDB" w:rsidRPr="00172BC0" w:rsidRDefault="00481CDB" w:rsidP="00481CDB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предприятия</w:t>
            </w:r>
          </w:p>
        </w:tc>
        <w:tc>
          <w:tcPr>
            <w:tcW w:w="3396" w:type="dxa"/>
          </w:tcPr>
          <w:p w:rsidR="00481CDB" w:rsidRPr="00172BC0" w:rsidRDefault="00481CDB" w:rsidP="00481CDB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по предприятию</w:t>
            </w:r>
          </w:p>
        </w:tc>
      </w:tr>
      <w:tr w:rsidR="00481CDB" w:rsidTr="00481CDB">
        <w:tc>
          <w:tcPr>
            <w:tcW w:w="5812" w:type="dxa"/>
          </w:tcPr>
          <w:p w:rsidR="00481CDB" w:rsidRPr="00172BC0" w:rsidRDefault="00481CDB" w:rsidP="00481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предприятия </w:t>
            </w:r>
          </w:p>
        </w:tc>
        <w:tc>
          <w:tcPr>
            <w:tcW w:w="3396" w:type="dxa"/>
          </w:tcPr>
          <w:p w:rsidR="00481CDB" w:rsidRPr="00172BC0" w:rsidRDefault="00481CDB" w:rsidP="00481CDB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000" w:rsidTr="00481CDB">
        <w:tc>
          <w:tcPr>
            <w:tcW w:w="5812" w:type="dxa"/>
          </w:tcPr>
          <w:p w:rsidR="007E4000" w:rsidRPr="00172BC0" w:rsidRDefault="007E4000" w:rsidP="00481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396" w:type="dxa"/>
          </w:tcPr>
          <w:p w:rsidR="007E4000" w:rsidRPr="00172BC0" w:rsidRDefault="007E4000" w:rsidP="00481CDB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000" w:rsidTr="00481CDB">
        <w:tc>
          <w:tcPr>
            <w:tcW w:w="5812" w:type="dxa"/>
          </w:tcPr>
          <w:p w:rsidR="007E4000" w:rsidRPr="00172BC0" w:rsidRDefault="007E4000" w:rsidP="00481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</w:t>
            </w:r>
          </w:p>
        </w:tc>
        <w:tc>
          <w:tcPr>
            <w:tcW w:w="3396" w:type="dxa"/>
          </w:tcPr>
          <w:p w:rsidR="007E4000" w:rsidRPr="00172BC0" w:rsidRDefault="007E4000" w:rsidP="00481CDB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CDB" w:rsidTr="00481CDB">
        <w:tc>
          <w:tcPr>
            <w:tcW w:w="5812" w:type="dxa"/>
          </w:tcPr>
          <w:p w:rsidR="00481CDB" w:rsidRPr="00172BC0" w:rsidRDefault="00481CDB" w:rsidP="00481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3396" w:type="dxa"/>
          </w:tcPr>
          <w:p w:rsidR="00481CDB" w:rsidRPr="00172BC0" w:rsidRDefault="00481CDB" w:rsidP="00481CDB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000" w:rsidTr="00481CDB">
        <w:tc>
          <w:tcPr>
            <w:tcW w:w="5812" w:type="dxa"/>
          </w:tcPr>
          <w:p w:rsidR="007E4000" w:rsidRPr="00172BC0" w:rsidRDefault="007E4000" w:rsidP="00481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3396" w:type="dxa"/>
          </w:tcPr>
          <w:p w:rsidR="007E4000" w:rsidRPr="00172BC0" w:rsidRDefault="007E4000" w:rsidP="00481CDB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CDB" w:rsidTr="00481CDB">
        <w:tc>
          <w:tcPr>
            <w:tcW w:w="5812" w:type="dxa"/>
          </w:tcPr>
          <w:p w:rsidR="00481CDB" w:rsidRPr="00172BC0" w:rsidRDefault="00481CDB" w:rsidP="00481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поставщики </w:t>
            </w:r>
          </w:p>
        </w:tc>
        <w:tc>
          <w:tcPr>
            <w:tcW w:w="3396" w:type="dxa"/>
          </w:tcPr>
          <w:p w:rsidR="00481CDB" w:rsidRPr="00172BC0" w:rsidRDefault="00481CDB" w:rsidP="00481CDB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CDB" w:rsidTr="00481CDB">
        <w:tc>
          <w:tcPr>
            <w:tcW w:w="5812" w:type="dxa"/>
          </w:tcPr>
          <w:p w:rsidR="00481CDB" w:rsidRPr="00172BC0" w:rsidRDefault="00481CDB" w:rsidP="00481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конкуренты </w:t>
            </w:r>
          </w:p>
        </w:tc>
        <w:tc>
          <w:tcPr>
            <w:tcW w:w="3396" w:type="dxa"/>
          </w:tcPr>
          <w:p w:rsidR="00481CDB" w:rsidRPr="00172BC0" w:rsidRDefault="00481CDB" w:rsidP="00481CDB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CDB" w:rsidTr="00481CDB">
        <w:tc>
          <w:tcPr>
            <w:tcW w:w="5812" w:type="dxa"/>
          </w:tcPr>
          <w:p w:rsidR="00481CDB" w:rsidRPr="00172BC0" w:rsidRDefault="00481CDB" w:rsidP="00481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покупатели (потребители услуг) </w:t>
            </w:r>
          </w:p>
        </w:tc>
        <w:tc>
          <w:tcPr>
            <w:tcW w:w="3396" w:type="dxa"/>
          </w:tcPr>
          <w:p w:rsidR="00481CDB" w:rsidRPr="00172BC0" w:rsidRDefault="00481CDB" w:rsidP="00481CDB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CDB" w:rsidTr="00481CDB">
        <w:tc>
          <w:tcPr>
            <w:tcW w:w="5812" w:type="dxa"/>
          </w:tcPr>
          <w:p w:rsidR="00481CDB" w:rsidRPr="00172BC0" w:rsidRDefault="00481CDB" w:rsidP="00481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</w:tc>
        <w:tc>
          <w:tcPr>
            <w:tcW w:w="3396" w:type="dxa"/>
          </w:tcPr>
          <w:p w:rsidR="00481CDB" w:rsidRPr="00172BC0" w:rsidRDefault="00481CDB" w:rsidP="00481CDB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CDB" w:rsidTr="00481CDB">
        <w:tc>
          <w:tcPr>
            <w:tcW w:w="5812" w:type="dxa"/>
          </w:tcPr>
          <w:p w:rsidR="00481CDB" w:rsidRPr="00172BC0" w:rsidRDefault="00481CDB" w:rsidP="00481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обслуживания </w:t>
            </w:r>
          </w:p>
        </w:tc>
        <w:tc>
          <w:tcPr>
            <w:tcW w:w="3396" w:type="dxa"/>
          </w:tcPr>
          <w:p w:rsidR="00481CDB" w:rsidRPr="00172BC0" w:rsidRDefault="00481CDB" w:rsidP="00481CDB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CDB" w:rsidTr="00481CDB">
        <w:tc>
          <w:tcPr>
            <w:tcW w:w="5812" w:type="dxa"/>
          </w:tcPr>
          <w:p w:rsidR="00481CDB" w:rsidRPr="00172BC0" w:rsidRDefault="00481CDB" w:rsidP="00481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B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3396" w:type="dxa"/>
          </w:tcPr>
          <w:p w:rsidR="00481CDB" w:rsidRPr="00172BC0" w:rsidRDefault="00481CDB" w:rsidP="00481CDB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489D" w:rsidTr="00481CDB">
        <w:tc>
          <w:tcPr>
            <w:tcW w:w="5812" w:type="dxa"/>
          </w:tcPr>
          <w:p w:rsidR="004B489D" w:rsidRPr="00172BC0" w:rsidRDefault="004B489D" w:rsidP="00481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3396" w:type="dxa"/>
          </w:tcPr>
          <w:p w:rsidR="004B489D" w:rsidRPr="00172BC0" w:rsidRDefault="004B489D" w:rsidP="00481CDB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489D" w:rsidTr="00481CDB">
        <w:tc>
          <w:tcPr>
            <w:tcW w:w="5812" w:type="dxa"/>
          </w:tcPr>
          <w:p w:rsidR="004B489D" w:rsidRDefault="004B489D" w:rsidP="00481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 жизненного цикла</w:t>
            </w:r>
          </w:p>
        </w:tc>
        <w:tc>
          <w:tcPr>
            <w:tcW w:w="3396" w:type="dxa"/>
          </w:tcPr>
          <w:p w:rsidR="004B489D" w:rsidRPr="00172BC0" w:rsidRDefault="004B489D" w:rsidP="00481CDB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B11" w:rsidTr="00481CDB">
        <w:tc>
          <w:tcPr>
            <w:tcW w:w="5812" w:type="dxa"/>
          </w:tcPr>
          <w:p w:rsidR="006D7B11" w:rsidRDefault="006D7B11" w:rsidP="00481C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возраст персонала</w:t>
            </w:r>
          </w:p>
        </w:tc>
        <w:tc>
          <w:tcPr>
            <w:tcW w:w="3396" w:type="dxa"/>
          </w:tcPr>
          <w:p w:rsidR="006D7B11" w:rsidRPr="00172BC0" w:rsidRDefault="006D7B11" w:rsidP="00481CDB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1CDB" w:rsidRPr="00481CDB" w:rsidRDefault="00481CDB" w:rsidP="00481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81CDB" w:rsidRDefault="00481CDB" w:rsidP="00481CDB">
      <w:pPr>
        <w:pStyle w:val="11"/>
        <w:spacing w:line="22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заключение организационного раздела студент должен представить и кратко описать </w:t>
      </w:r>
      <w:r w:rsidRPr="00481CDB">
        <w:rPr>
          <w:sz w:val="28"/>
          <w:szCs w:val="28"/>
        </w:rPr>
        <w:t>организационную структуру предприятия</w:t>
      </w:r>
      <w:r w:rsidR="006D7B11">
        <w:rPr>
          <w:sz w:val="28"/>
          <w:szCs w:val="28"/>
        </w:rPr>
        <w:t>, механизм, средства и методы управления</w:t>
      </w:r>
      <w:r>
        <w:rPr>
          <w:sz w:val="28"/>
          <w:szCs w:val="28"/>
        </w:rPr>
        <w:t xml:space="preserve">. </w:t>
      </w:r>
    </w:p>
    <w:p w:rsidR="00481CDB" w:rsidRPr="00B03021" w:rsidRDefault="00481CDB" w:rsidP="00481CDB">
      <w:pPr>
        <w:pStyle w:val="11"/>
        <w:spacing w:line="228" w:lineRule="auto"/>
        <w:ind w:firstLine="709"/>
        <w:rPr>
          <w:sz w:val="28"/>
          <w:szCs w:val="28"/>
        </w:rPr>
      </w:pPr>
      <w:r w:rsidRPr="00481CDB">
        <w:rPr>
          <w:i/>
          <w:sz w:val="28"/>
          <w:szCs w:val="28"/>
        </w:rPr>
        <w:lastRenderedPageBreak/>
        <w:t>В экономической характеристике</w:t>
      </w:r>
      <w:r w:rsidRPr="00B03021">
        <w:rPr>
          <w:sz w:val="28"/>
          <w:szCs w:val="28"/>
        </w:rPr>
        <w:t xml:space="preserve">, содержащейся в первом параграфе, составляется таблица «Анализ основных показателей деятельности предприятия торговли в отчетном периоде» (схема таблицы представлена в </w:t>
      </w:r>
      <w:r w:rsidRPr="00FF43A0">
        <w:rPr>
          <w:i/>
          <w:iCs/>
          <w:sz w:val="28"/>
          <w:szCs w:val="28"/>
        </w:rPr>
        <w:t>прил</w:t>
      </w:r>
      <w:r w:rsidR="00FF43A0" w:rsidRPr="00FF43A0">
        <w:rPr>
          <w:i/>
          <w:iCs/>
          <w:sz w:val="28"/>
          <w:szCs w:val="28"/>
        </w:rPr>
        <w:t>ожение 3</w:t>
      </w:r>
      <w:r w:rsidRPr="00B03021">
        <w:rPr>
          <w:sz w:val="28"/>
          <w:szCs w:val="28"/>
        </w:rPr>
        <w:t>). Используя данные таблицы, можно сделать факторный анализ ряда показателей (по согласованию с руководителем курсовой работы) и соответствующие выводы, т. е. дать оценку деятельности предприятия в целом.</w:t>
      </w:r>
    </w:p>
    <w:p w:rsidR="00481CDB" w:rsidRPr="00B03021" w:rsidRDefault="00481CDB" w:rsidP="00481CDB">
      <w:pPr>
        <w:pStyle w:val="11"/>
        <w:spacing w:line="228" w:lineRule="auto"/>
        <w:ind w:firstLine="709"/>
        <w:rPr>
          <w:sz w:val="28"/>
          <w:szCs w:val="28"/>
        </w:rPr>
      </w:pPr>
      <w:r w:rsidRPr="00B03021">
        <w:rPr>
          <w:sz w:val="28"/>
          <w:szCs w:val="28"/>
        </w:rPr>
        <w:t>Остальные параграфы второй главы курсовой работы определяются согласно выбранной теме исследования и содержат результаты проведенно</w:t>
      </w:r>
      <w:r w:rsidR="00B430B6">
        <w:rPr>
          <w:sz w:val="28"/>
          <w:szCs w:val="28"/>
        </w:rPr>
        <w:t xml:space="preserve">й оценки </w:t>
      </w:r>
      <w:r w:rsidRPr="00B03021">
        <w:rPr>
          <w:sz w:val="28"/>
          <w:szCs w:val="28"/>
        </w:rPr>
        <w:t xml:space="preserve">выбранных </w:t>
      </w:r>
      <w:r w:rsidR="00B430B6">
        <w:rPr>
          <w:sz w:val="28"/>
          <w:szCs w:val="28"/>
        </w:rPr>
        <w:t>областей менеджмента предприятия торговли (сервиса)</w:t>
      </w:r>
      <w:r w:rsidRPr="00B03021">
        <w:rPr>
          <w:sz w:val="28"/>
          <w:szCs w:val="28"/>
        </w:rPr>
        <w:t>.</w:t>
      </w:r>
    </w:p>
    <w:p w:rsidR="00481CDB" w:rsidRDefault="00B430B6" w:rsidP="00481CD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 w:rsidR="00481CDB">
        <w:rPr>
          <w:sz w:val="28"/>
          <w:szCs w:val="28"/>
        </w:rPr>
        <w:t xml:space="preserve"> должн</w:t>
      </w:r>
      <w:r w:rsidR="009F1850">
        <w:rPr>
          <w:sz w:val="28"/>
          <w:szCs w:val="28"/>
        </w:rPr>
        <w:t>а</w:t>
      </w:r>
      <w:r w:rsidR="00481CDB">
        <w:rPr>
          <w:sz w:val="28"/>
          <w:szCs w:val="28"/>
        </w:rPr>
        <w:t xml:space="preserve"> выявить </w:t>
      </w:r>
      <w:r w:rsidR="009F1850">
        <w:rPr>
          <w:sz w:val="28"/>
          <w:szCs w:val="28"/>
        </w:rPr>
        <w:t>сильные и слабые стороны, возможности (неиспользованные резервы и обозначить направления их использования) и угрозы для пред</w:t>
      </w:r>
      <w:r w:rsidR="00481CDB">
        <w:rPr>
          <w:sz w:val="28"/>
          <w:szCs w:val="28"/>
        </w:rPr>
        <w:t xml:space="preserve">приятия. Результаты </w:t>
      </w:r>
      <w:r w:rsidR="009F1850">
        <w:rPr>
          <w:sz w:val="28"/>
          <w:szCs w:val="28"/>
        </w:rPr>
        <w:t>оценки</w:t>
      </w:r>
      <w:r w:rsidR="00481CDB">
        <w:rPr>
          <w:sz w:val="28"/>
          <w:szCs w:val="28"/>
        </w:rPr>
        <w:t xml:space="preserve"> должны сопровождаться выводами, содержащими причинно-следственные связи изменения процессов и явлений, обобщены в таблицы, проиллюстрированы рисунками, </w:t>
      </w:r>
      <w:r w:rsidR="009F1850">
        <w:rPr>
          <w:sz w:val="28"/>
          <w:szCs w:val="28"/>
        </w:rPr>
        <w:t>гистограммами</w:t>
      </w:r>
      <w:r w:rsidR="00481CDB">
        <w:rPr>
          <w:sz w:val="28"/>
          <w:szCs w:val="28"/>
        </w:rPr>
        <w:t xml:space="preserve">, диаграммами, схемами. </w:t>
      </w:r>
    </w:p>
    <w:p w:rsidR="00481CDB" w:rsidRDefault="00481CDB" w:rsidP="00481CDB">
      <w:pPr>
        <w:pStyle w:val="11"/>
        <w:spacing w:line="22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Вторая глава курсовой работы должна заканчиваться краткими выводами по результатам проведенно</w:t>
      </w:r>
      <w:r w:rsidR="009F1850">
        <w:rPr>
          <w:sz w:val="28"/>
          <w:szCs w:val="28"/>
        </w:rPr>
        <w:t>го</w:t>
      </w:r>
      <w:r>
        <w:rPr>
          <w:sz w:val="28"/>
          <w:szCs w:val="28"/>
        </w:rPr>
        <w:t xml:space="preserve"> анализа, в которых отражается общая оценка деятельности объекта исследования, положительные и отрицательные моменты его работы, выявленные проблемы. </w:t>
      </w:r>
    </w:p>
    <w:p w:rsidR="00DD5CAA" w:rsidRDefault="00481CDB" w:rsidP="00481CDB">
      <w:pPr>
        <w:pStyle w:val="11"/>
        <w:spacing w:line="240" w:lineRule="auto"/>
        <w:ind w:firstLine="851"/>
        <w:rPr>
          <w:sz w:val="28"/>
          <w:szCs w:val="28"/>
        </w:rPr>
      </w:pPr>
      <w:r w:rsidRPr="00B03021">
        <w:rPr>
          <w:b/>
          <w:sz w:val="28"/>
          <w:szCs w:val="28"/>
        </w:rPr>
        <w:t>Третья глава</w:t>
      </w:r>
      <w:r w:rsidRPr="00B03021">
        <w:rPr>
          <w:sz w:val="28"/>
          <w:szCs w:val="28"/>
        </w:rPr>
        <w:t xml:space="preserve"> </w:t>
      </w:r>
      <w:r w:rsidRPr="00B03021">
        <w:rPr>
          <w:b/>
          <w:sz w:val="28"/>
          <w:szCs w:val="28"/>
        </w:rPr>
        <w:t>курсовой работы,</w:t>
      </w:r>
      <w:r w:rsidRPr="00B03021">
        <w:rPr>
          <w:sz w:val="28"/>
          <w:szCs w:val="28"/>
        </w:rPr>
        <w:t xml:space="preserve"> посвящена </w:t>
      </w:r>
      <w:r w:rsidR="00DD5CAA" w:rsidRPr="00247A86">
        <w:rPr>
          <w:sz w:val="28"/>
          <w:szCs w:val="28"/>
        </w:rPr>
        <w:t>разработк</w:t>
      </w:r>
      <w:r w:rsidR="00DD5CAA">
        <w:rPr>
          <w:sz w:val="28"/>
          <w:szCs w:val="28"/>
        </w:rPr>
        <w:t>е</w:t>
      </w:r>
      <w:r w:rsidR="00DD5CAA" w:rsidRPr="00247A86">
        <w:rPr>
          <w:sz w:val="28"/>
          <w:szCs w:val="28"/>
        </w:rPr>
        <w:t xml:space="preserve"> управленческих решений, направленных на повышение конкурентоспособности</w:t>
      </w:r>
      <w:r w:rsidR="009F1850">
        <w:rPr>
          <w:sz w:val="28"/>
          <w:szCs w:val="28"/>
        </w:rPr>
        <w:t xml:space="preserve"> объекта исследования в предметной области</w:t>
      </w:r>
      <w:r w:rsidR="00DD5CAA">
        <w:rPr>
          <w:sz w:val="28"/>
          <w:szCs w:val="28"/>
        </w:rPr>
        <w:t>. В этой главе бакалавр должен на основе общетеоретических, методических аспектов менеджмента провести теоретическое обоснование управленческих решений</w:t>
      </w:r>
      <w:r w:rsidR="00DF4783">
        <w:rPr>
          <w:sz w:val="28"/>
          <w:szCs w:val="28"/>
        </w:rPr>
        <w:t>, сформировать механизм, предложить способы их реализации,</w:t>
      </w:r>
      <w:r w:rsidR="00DD5CAA">
        <w:rPr>
          <w:sz w:val="28"/>
          <w:szCs w:val="28"/>
        </w:rPr>
        <w:t xml:space="preserve"> провести </w:t>
      </w:r>
      <w:r w:rsidR="00DD5CAA" w:rsidRPr="00DD5CAA">
        <w:rPr>
          <w:sz w:val="28"/>
          <w:szCs w:val="28"/>
        </w:rPr>
        <w:t xml:space="preserve">расчет эффективности </w:t>
      </w:r>
      <w:r w:rsidR="00725081">
        <w:rPr>
          <w:sz w:val="28"/>
          <w:szCs w:val="28"/>
        </w:rPr>
        <w:t>предлагаемых изменений на объекте исследования</w:t>
      </w:r>
      <w:r w:rsidR="00DD5CAA">
        <w:rPr>
          <w:sz w:val="28"/>
          <w:szCs w:val="28"/>
        </w:rPr>
        <w:t xml:space="preserve">, показать умение их применения в практике исследуемого предприятия, осуществить расчет </w:t>
      </w:r>
      <w:r w:rsidR="00725081">
        <w:rPr>
          <w:sz w:val="28"/>
          <w:szCs w:val="28"/>
        </w:rPr>
        <w:t>прогнозных</w:t>
      </w:r>
      <w:r w:rsidR="00DD5CAA">
        <w:rPr>
          <w:sz w:val="28"/>
          <w:szCs w:val="28"/>
        </w:rPr>
        <w:t xml:space="preserve"> показателей на</w:t>
      </w:r>
      <w:r w:rsidR="00725081">
        <w:rPr>
          <w:sz w:val="28"/>
          <w:szCs w:val="28"/>
        </w:rPr>
        <w:t xml:space="preserve"> перспективу</w:t>
      </w:r>
      <w:r w:rsidR="00DD5CAA">
        <w:rPr>
          <w:sz w:val="28"/>
          <w:szCs w:val="28"/>
        </w:rPr>
        <w:t>.</w:t>
      </w:r>
    </w:p>
    <w:p w:rsidR="009F1850" w:rsidRDefault="00481CDB" w:rsidP="009F1850">
      <w:pPr>
        <w:pStyle w:val="11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Расчеты должны </w:t>
      </w:r>
      <w:r w:rsidR="00725081">
        <w:rPr>
          <w:sz w:val="28"/>
          <w:szCs w:val="28"/>
        </w:rPr>
        <w:t>базироваться</w:t>
      </w:r>
      <w:r>
        <w:rPr>
          <w:sz w:val="28"/>
          <w:szCs w:val="28"/>
        </w:rPr>
        <w:t xml:space="preserve"> на </w:t>
      </w:r>
      <w:r w:rsidR="00725081">
        <w:rPr>
          <w:sz w:val="28"/>
          <w:szCs w:val="28"/>
        </w:rPr>
        <w:t xml:space="preserve">основе </w:t>
      </w:r>
      <w:r>
        <w:rPr>
          <w:sz w:val="28"/>
          <w:szCs w:val="28"/>
        </w:rPr>
        <w:t>аналитической информации, представленной ранее в работе</w:t>
      </w:r>
      <w:r w:rsidR="009F1850">
        <w:rPr>
          <w:sz w:val="28"/>
          <w:szCs w:val="28"/>
        </w:rPr>
        <w:t xml:space="preserve"> (глава 2)</w:t>
      </w:r>
      <w:r>
        <w:rPr>
          <w:sz w:val="28"/>
          <w:szCs w:val="28"/>
        </w:rPr>
        <w:t xml:space="preserve">. </w:t>
      </w:r>
    </w:p>
    <w:p w:rsidR="00481CDB" w:rsidRDefault="00481CDB" w:rsidP="00481CD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обоснования </w:t>
      </w:r>
      <w:r w:rsidR="00725081">
        <w:rPr>
          <w:sz w:val="28"/>
          <w:szCs w:val="28"/>
        </w:rPr>
        <w:t>управленческих решений,</w:t>
      </w:r>
      <w:r>
        <w:rPr>
          <w:sz w:val="28"/>
          <w:szCs w:val="28"/>
        </w:rPr>
        <w:t xml:space="preserve"> целесообразно рассчитать </w:t>
      </w:r>
      <w:r w:rsidR="00725081">
        <w:rPr>
          <w:sz w:val="28"/>
          <w:szCs w:val="28"/>
        </w:rPr>
        <w:t xml:space="preserve">альтернативные </w:t>
      </w:r>
      <w:r>
        <w:rPr>
          <w:sz w:val="28"/>
          <w:szCs w:val="28"/>
        </w:rPr>
        <w:t>вариант</w:t>
      </w:r>
      <w:r w:rsidR="00725081">
        <w:rPr>
          <w:sz w:val="28"/>
          <w:szCs w:val="28"/>
        </w:rPr>
        <w:t>ы</w:t>
      </w:r>
      <w:r>
        <w:rPr>
          <w:sz w:val="28"/>
          <w:szCs w:val="28"/>
        </w:rPr>
        <w:t xml:space="preserve"> (сценари</w:t>
      </w:r>
      <w:r w:rsidR="00725081">
        <w:rPr>
          <w:sz w:val="28"/>
          <w:szCs w:val="28"/>
        </w:rPr>
        <w:t>и</w:t>
      </w:r>
      <w:r>
        <w:rPr>
          <w:sz w:val="28"/>
          <w:szCs w:val="28"/>
        </w:rPr>
        <w:t xml:space="preserve">) исхода события, что позволит выбрать наилучший вариант при различных условиях развития факторов внешней и внутренней среды объекта исследования. </w:t>
      </w:r>
    </w:p>
    <w:p w:rsidR="00481CDB" w:rsidRPr="002F5893" w:rsidRDefault="00481CDB" w:rsidP="00BA25E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 конце третьей главы необходимо привести сводную таблицу основных показателей деятельности предприятия, отражающую сопоставление основных </w:t>
      </w:r>
      <w:r>
        <w:rPr>
          <w:color w:val="auto"/>
          <w:sz w:val="28"/>
          <w:szCs w:val="28"/>
        </w:rPr>
        <w:t xml:space="preserve">показателей предприятия до и после внедрения мероприятий. </w:t>
      </w:r>
    </w:p>
    <w:p w:rsidR="00BA25E9" w:rsidRDefault="00481CDB" w:rsidP="00481CDB">
      <w:pPr>
        <w:pStyle w:val="11"/>
        <w:spacing w:line="240" w:lineRule="auto"/>
        <w:ind w:firstLine="709"/>
        <w:rPr>
          <w:sz w:val="28"/>
          <w:szCs w:val="28"/>
        </w:rPr>
      </w:pPr>
      <w:r w:rsidRPr="00BA25E9">
        <w:rPr>
          <w:i/>
          <w:sz w:val="28"/>
          <w:szCs w:val="28"/>
        </w:rPr>
        <w:t xml:space="preserve">В </w:t>
      </w:r>
      <w:r w:rsidRPr="00BA25E9">
        <w:rPr>
          <w:bCs/>
          <w:i/>
          <w:sz w:val="28"/>
          <w:szCs w:val="28"/>
        </w:rPr>
        <w:t>конце каждой главы</w:t>
      </w:r>
      <w:r w:rsidRPr="00BA25E9">
        <w:rPr>
          <w:b/>
          <w:bCs/>
          <w:i/>
          <w:sz w:val="28"/>
          <w:szCs w:val="28"/>
        </w:rPr>
        <w:t xml:space="preserve"> </w:t>
      </w:r>
      <w:r w:rsidRPr="00BA25E9">
        <w:rPr>
          <w:i/>
          <w:sz w:val="28"/>
          <w:szCs w:val="28"/>
        </w:rPr>
        <w:t>курсовой работы</w:t>
      </w:r>
      <w:r>
        <w:rPr>
          <w:sz w:val="28"/>
          <w:szCs w:val="28"/>
        </w:rPr>
        <w:t xml:space="preserve"> должен быть краткий вывод по проведенным исследованиям и переход к следующей главе работы. </w:t>
      </w:r>
    </w:p>
    <w:p w:rsidR="00481CDB" w:rsidRDefault="00481CDB" w:rsidP="00481CDB">
      <w:pPr>
        <w:pStyle w:val="11"/>
        <w:spacing w:line="240" w:lineRule="auto"/>
        <w:ind w:firstLine="851"/>
        <w:rPr>
          <w:sz w:val="28"/>
          <w:szCs w:val="28"/>
        </w:rPr>
      </w:pPr>
      <w:r w:rsidRPr="00B03021">
        <w:rPr>
          <w:b/>
          <w:sz w:val="28"/>
          <w:szCs w:val="28"/>
        </w:rPr>
        <w:t>Заключение.</w:t>
      </w:r>
      <w:r w:rsidRPr="00B03021">
        <w:rPr>
          <w:sz w:val="28"/>
          <w:szCs w:val="28"/>
        </w:rPr>
        <w:t xml:space="preserve"> В </w:t>
      </w:r>
      <w:r w:rsidR="009F1850">
        <w:rPr>
          <w:sz w:val="28"/>
          <w:szCs w:val="28"/>
        </w:rPr>
        <w:t>данной</w:t>
      </w:r>
      <w:r w:rsidRPr="00B03021">
        <w:rPr>
          <w:sz w:val="28"/>
          <w:szCs w:val="28"/>
        </w:rPr>
        <w:t xml:space="preserve"> части курсовой работы </w:t>
      </w:r>
      <w:r>
        <w:rPr>
          <w:sz w:val="28"/>
          <w:szCs w:val="28"/>
        </w:rPr>
        <w:t xml:space="preserve">должны быть изложены основные выводы, отражающие предмет исследования курсовой работы, конкретные </w:t>
      </w:r>
      <w:r w:rsidR="009F1850">
        <w:rPr>
          <w:sz w:val="28"/>
          <w:szCs w:val="28"/>
        </w:rPr>
        <w:t>управленческие решение, механизмы и способы их реализации</w:t>
      </w:r>
      <w:r w:rsidR="00DF47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рекомендации по их практическому применению на </w:t>
      </w:r>
      <w:r>
        <w:rPr>
          <w:sz w:val="28"/>
          <w:szCs w:val="28"/>
        </w:rPr>
        <w:lastRenderedPageBreak/>
        <w:t xml:space="preserve">исследуемом предприятии.  </w:t>
      </w:r>
    </w:p>
    <w:p w:rsidR="00481CDB" w:rsidRPr="00B03021" w:rsidRDefault="00481CDB" w:rsidP="00E846BD">
      <w:pPr>
        <w:pStyle w:val="11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данном разделе </w:t>
      </w:r>
      <w:r w:rsidRPr="00B03021">
        <w:rPr>
          <w:sz w:val="28"/>
          <w:szCs w:val="28"/>
        </w:rPr>
        <w:t xml:space="preserve">обобщаются </w:t>
      </w:r>
      <w:r w:rsidR="00725081">
        <w:rPr>
          <w:sz w:val="28"/>
          <w:szCs w:val="28"/>
        </w:rPr>
        <w:t xml:space="preserve">теоретические положения, </w:t>
      </w:r>
      <w:r w:rsidRPr="00B03021">
        <w:rPr>
          <w:sz w:val="28"/>
          <w:szCs w:val="28"/>
        </w:rPr>
        <w:t xml:space="preserve">выявленные при проведении анализа сильные и слабые стороны деятельности предприятия, угрозы и возможности, дается общая оценка работы предприятия в отчетном периоде, </w:t>
      </w:r>
      <w:r w:rsidR="00725081">
        <w:rPr>
          <w:sz w:val="28"/>
          <w:szCs w:val="28"/>
        </w:rPr>
        <w:t xml:space="preserve">в т.ч. по предмету исследования, </w:t>
      </w:r>
      <w:r w:rsidRPr="00B03021">
        <w:rPr>
          <w:sz w:val="28"/>
          <w:szCs w:val="28"/>
        </w:rPr>
        <w:t xml:space="preserve">обосновываются </w:t>
      </w:r>
      <w:r w:rsidR="00725081">
        <w:rPr>
          <w:sz w:val="28"/>
          <w:szCs w:val="28"/>
        </w:rPr>
        <w:t xml:space="preserve">мероприятия и </w:t>
      </w:r>
      <w:r w:rsidRPr="00B03021">
        <w:rPr>
          <w:sz w:val="28"/>
          <w:szCs w:val="28"/>
        </w:rPr>
        <w:t xml:space="preserve">рассчитанные на </w:t>
      </w:r>
      <w:r w:rsidR="00725081">
        <w:rPr>
          <w:sz w:val="28"/>
          <w:szCs w:val="28"/>
        </w:rPr>
        <w:t>перспективу</w:t>
      </w:r>
      <w:r w:rsidRPr="00B03021">
        <w:rPr>
          <w:sz w:val="28"/>
          <w:szCs w:val="28"/>
        </w:rPr>
        <w:t xml:space="preserve"> показатели</w:t>
      </w:r>
      <w:r w:rsidR="00725081">
        <w:rPr>
          <w:sz w:val="28"/>
          <w:szCs w:val="28"/>
        </w:rPr>
        <w:t xml:space="preserve"> объекта исследования</w:t>
      </w:r>
      <w:r w:rsidRPr="00B03021">
        <w:rPr>
          <w:sz w:val="28"/>
          <w:szCs w:val="28"/>
        </w:rPr>
        <w:t>.</w:t>
      </w:r>
    </w:p>
    <w:p w:rsidR="00481CDB" w:rsidRDefault="00481CDB" w:rsidP="00E846BD">
      <w:pPr>
        <w:pStyle w:val="11"/>
        <w:spacing w:line="240" w:lineRule="auto"/>
        <w:ind w:firstLine="851"/>
        <w:rPr>
          <w:sz w:val="28"/>
          <w:szCs w:val="28"/>
        </w:rPr>
      </w:pPr>
      <w:r w:rsidRPr="00B03021">
        <w:rPr>
          <w:sz w:val="28"/>
          <w:szCs w:val="28"/>
        </w:rPr>
        <w:t xml:space="preserve">Предложения должны быть </w:t>
      </w:r>
      <w:r w:rsidR="009C7904">
        <w:rPr>
          <w:sz w:val="28"/>
          <w:szCs w:val="28"/>
        </w:rPr>
        <w:t>подкреплены</w:t>
      </w:r>
      <w:r w:rsidRPr="00B03021">
        <w:rPr>
          <w:sz w:val="28"/>
          <w:szCs w:val="28"/>
        </w:rPr>
        <w:t xml:space="preserve"> конкретными расчетами</w:t>
      </w:r>
      <w:r w:rsidR="009C7904">
        <w:rPr>
          <w:sz w:val="28"/>
          <w:szCs w:val="28"/>
        </w:rPr>
        <w:t xml:space="preserve"> и отражены во времени развития</w:t>
      </w:r>
      <w:r w:rsidRPr="00B03021">
        <w:rPr>
          <w:sz w:val="28"/>
          <w:szCs w:val="28"/>
        </w:rPr>
        <w:t>, направленными на определение экономического эффекта. Не допускаются к защите работы, имеющие теоретические, необоснованные предложения.</w:t>
      </w:r>
    </w:p>
    <w:p w:rsidR="00481CDB" w:rsidRDefault="00DF4783" w:rsidP="00E846BD">
      <w:pPr>
        <w:pStyle w:val="Default"/>
        <w:ind w:firstLine="708"/>
        <w:jc w:val="both"/>
        <w:rPr>
          <w:sz w:val="28"/>
          <w:szCs w:val="28"/>
        </w:rPr>
      </w:pPr>
      <w:r w:rsidRPr="00D55BDE">
        <w:rPr>
          <w:b/>
          <w:sz w:val="28"/>
        </w:rPr>
        <w:t>Список</w:t>
      </w:r>
      <w:r>
        <w:rPr>
          <w:b/>
          <w:sz w:val="28"/>
        </w:rPr>
        <w:t xml:space="preserve"> использованных источников (библиографический список)</w:t>
      </w:r>
      <w:r w:rsidRPr="00D55BDE">
        <w:rPr>
          <w:b/>
          <w:sz w:val="28"/>
        </w:rPr>
        <w:t xml:space="preserve"> </w:t>
      </w:r>
      <w:r w:rsidR="00481CDB">
        <w:rPr>
          <w:sz w:val="28"/>
          <w:szCs w:val="28"/>
        </w:rPr>
        <w:t xml:space="preserve">является важной частью курсовой работы и отражает степень изученности рассматриваемой проблемы. </w:t>
      </w:r>
    </w:p>
    <w:p w:rsidR="0019553B" w:rsidRPr="0019553B" w:rsidRDefault="0019553B" w:rsidP="00E846BD">
      <w:pPr>
        <w:pStyle w:val="Default"/>
        <w:ind w:firstLine="709"/>
        <w:jc w:val="both"/>
        <w:rPr>
          <w:sz w:val="28"/>
          <w:szCs w:val="28"/>
        </w:rPr>
      </w:pPr>
      <w:r w:rsidRPr="0019553B">
        <w:rPr>
          <w:sz w:val="28"/>
          <w:szCs w:val="28"/>
        </w:rPr>
        <w:t>В список использованных источников включают все печатные и электронные издания, использованные обучающимся при написании работы.</w:t>
      </w:r>
    </w:p>
    <w:p w:rsidR="00481CDB" w:rsidRDefault="00481CDB" w:rsidP="00E846B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список могут быть включены не только те источники, на которые в работе имеются библиографические ссылки, но и которые студент изучил при исследовании темы работы. Не менее половины источников должны быть изданы в последние 2-3 года. Библиографический список оформляется в следующей последовательности: </w:t>
      </w:r>
    </w:p>
    <w:p w:rsidR="00481CDB" w:rsidRDefault="00481CDB" w:rsidP="00E846BD">
      <w:pPr>
        <w:pStyle w:val="Default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нормативно-правовые акты законодательной и исполнительной власти в хронологической последовательности; </w:t>
      </w:r>
    </w:p>
    <w:p w:rsidR="00481CDB" w:rsidRDefault="00481CDB" w:rsidP="00E846BD">
      <w:pPr>
        <w:pStyle w:val="Default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ведомственные нормативные и инструктивные материалы в хронологической последовательности; </w:t>
      </w:r>
    </w:p>
    <w:p w:rsidR="00481CDB" w:rsidRDefault="00481CDB" w:rsidP="00E846BD">
      <w:pPr>
        <w:pStyle w:val="Default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статистических данных в хронологической последовательности; </w:t>
      </w:r>
    </w:p>
    <w:p w:rsidR="00481CDB" w:rsidRDefault="00481CDB" w:rsidP="00E846BD">
      <w:pPr>
        <w:pStyle w:val="Default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основная, дополнительная литература</w:t>
      </w:r>
      <w:r w:rsidR="00DF4783">
        <w:rPr>
          <w:sz w:val="28"/>
          <w:szCs w:val="28"/>
        </w:rPr>
        <w:t xml:space="preserve"> (учебники, учебные пособия)</w:t>
      </w:r>
      <w:r>
        <w:rPr>
          <w:sz w:val="28"/>
          <w:szCs w:val="28"/>
        </w:rPr>
        <w:t xml:space="preserve">, статьи из газет и журналов на русском языке в алфавитном порядке; </w:t>
      </w:r>
    </w:p>
    <w:p w:rsidR="00481CDB" w:rsidRDefault="00481CDB" w:rsidP="00E846BD">
      <w:pPr>
        <w:pStyle w:val="Default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книги и статьи на иностранном языке в алфавитном порядке; </w:t>
      </w:r>
    </w:p>
    <w:p w:rsidR="00481CDB" w:rsidRPr="00481CDB" w:rsidRDefault="00481CDB" w:rsidP="00E846B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адреса сайтов и ссылок Internet. </w:t>
      </w:r>
    </w:p>
    <w:p w:rsidR="00481CDB" w:rsidRPr="00481CDB" w:rsidRDefault="00481CDB" w:rsidP="00E846BD">
      <w:pPr>
        <w:pStyle w:val="Default"/>
        <w:jc w:val="both"/>
        <w:rPr>
          <w:color w:val="auto"/>
          <w:sz w:val="28"/>
          <w:szCs w:val="28"/>
        </w:rPr>
      </w:pPr>
      <w:r w:rsidRPr="00481CDB">
        <w:rPr>
          <w:color w:val="auto"/>
          <w:sz w:val="28"/>
          <w:szCs w:val="28"/>
        </w:rPr>
        <w:t>Пример оформления библиографичес</w:t>
      </w:r>
      <w:r>
        <w:rPr>
          <w:color w:val="auto"/>
          <w:sz w:val="28"/>
          <w:szCs w:val="28"/>
        </w:rPr>
        <w:t xml:space="preserve">кого списка приведен в разделе </w:t>
      </w:r>
      <w:r w:rsidRPr="00F30255">
        <w:rPr>
          <w:color w:val="auto"/>
          <w:sz w:val="28"/>
          <w:szCs w:val="28"/>
        </w:rPr>
        <w:t>3.</w:t>
      </w:r>
      <w:r w:rsidR="00F30255" w:rsidRPr="00F30255">
        <w:rPr>
          <w:color w:val="auto"/>
          <w:sz w:val="28"/>
          <w:szCs w:val="28"/>
        </w:rPr>
        <w:t>10</w:t>
      </w:r>
      <w:r w:rsidRPr="00F30255">
        <w:rPr>
          <w:color w:val="auto"/>
          <w:sz w:val="28"/>
          <w:szCs w:val="28"/>
        </w:rPr>
        <w:t>.</w:t>
      </w:r>
    </w:p>
    <w:p w:rsidR="0019553B" w:rsidRDefault="00DF4783" w:rsidP="00E846BD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 п</w:t>
      </w:r>
      <w:r w:rsidR="00481CDB">
        <w:rPr>
          <w:b/>
          <w:bCs/>
          <w:sz w:val="28"/>
          <w:szCs w:val="28"/>
        </w:rPr>
        <w:t xml:space="preserve">риложения </w:t>
      </w:r>
      <w:r>
        <w:rPr>
          <w:sz w:val="28"/>
          <w:szCs w:val="28"/>
        </w:rPr>
        <w:t>выносится</w:t>
      </w:r>
      <w:r w:rsidR="00BA2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объемная и </w:t>
      </w:r>
      <w:r w:rsidR="00BA25E9">
        <w:rPr>
          <w:sz w:val="28"/>
          <w:szCs w:val="28"/>
        </w:rPr>
        <w:t>вспомогательная информация</w:t>
      </w:r>
      <w:r w:rsidR="0019553B">
        <w:rPr>
          <w:sz w:val="28"/>
          <w:szCs w:val="28"/>
        </w:rPr>
        <w:t>:</w:t>
      </w:r>
      <w:r w:rsidR="00481CDB">
        <w:rPr>
          <w:sz w:val="28"/>
          <w:szCs w:val="28"/>
        </w:rPr>
        <w:t xml:space="preserve"> </w:t>
      </w:r>
    </w:p>
    <w:p w:rsidR="0019553B" w:rsidRPr="0019553B" w:rsidRDefault="0019553B" w:rsidP="00E846BD">
      <w:pPr>
        <w:pStyle w:val="Default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19553B">
        <w:rPr>
          <w:sz w:val="28"/>
          <w:szCs w:val="28"/>
        </w:rPr>
        <w:t xml:space="preserve">- иллюстрации большого формата или объема (более 2-3 стр.); </w:t>
      </w:r>
    </w:p>
    <w:p w:rsidR="0019553B" w:rsidRPr="00E846BD" w:rsidRDefault="0019553B" w:rsidP="00E846BD">
      <w:pPr>
        <w:pStyle w:val="Default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E846BD">
        <w:rPr>
          <w:sz w:val="28"/>
          <w:szCs w:val="28"/>
        </w:rPr>
        <w:t>- формы отчетности предприятия</w:t>
      </w:r>
      <w:r w:rsidR="00E846BD" w:rsidRPr="00E846BD">
        <w:rPr>
          <w:sz w:val="28"/>
          <w:szCs w:val="28"/>
        </w:rPr>
        <w:t xml:space="preserve">, </w:t>
      </w:r>
      <w:r w:rsidRPr="00E846BD">
        <w:rPr>
          <w:sz w:val="28"/>
          <w:szCs w:val="28"/>
        </w:rPr>
        <w:t xml:space="preserve">сметы; </w:t>
      </w:r>
    </w:p>
    <w:p w:rsidR="0019553B" w:rsidRPr="0019553B" w:rsidRDefault="0019553B" w:rsidP="00E846BD">
      <w:pPr>
        <w:pStyle w:val="Default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19553B">
        <w:rPr>
          <w:sz w:val="28"/>
          <w:szCs w:val="28"/>
        </w:rPr>
        <w:t xml:space="preserve">- иллюстрации вспомогательного характера; </w:t>
      </w:r>
    </w:p>
    <w:p w:rsidR="0019553B" w:rsidRPr="0019553B" w:rsidRDefault="0019553B" w:rsidP="00E846BD">
      <w:pPr>
        <w:pStyle w:val="Default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19553B">
        <w:rPr>
          <w:sz w:val="28"/>
          <w:szCs w:val="28"/>
        </w:rPr>
        <w:t xml:space="preserve">- промежуточные математические доказательства, формулы и расчеты; </w:t>
      </w:r>
    </w:p>
    <w:p w:rsidR="0019553B" w:rsidRPr="0019553B" w:rsidRDefault="0019553B" w:rsidP="00E846BD">
      <w:pPr>
        <w:pStyle w:val="Default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19553B">
        <w:rPr>
          <w:sz w:val="28"/>
          <w:szCs w:val="28"/>
        </w:rPr>
        <w:t xml:space="preserve">- таблицы с данными, дополняющими основные результаты; </w:t>
      </w:r>
    </w:p>
    <w:p w:rsidR="0019553B" w:rsidRPr="0019553B" w:rsidRDefault="0019553B" w:rsidP="00E846BD">
      <w:pPr>
        <w:pStyle w:val="Default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19553B">
        <w:rPr>
          <w:sz w:val="28"/>
          <w:szCs w:val="28"/>
        </w:rPr>
        <w:t xml:space="preserve">- ведомость выполненного графического материала. </w:t>
      </w:r>
    </w:p>
    <w:p w:rsidR="0019553B" w:rsidRPr="0019553B" w:rsidRDefault="0019553B" w:rsidP="00E846BD">
      <w:pPr>
        <w:pStyle w:val="Default"/>
        <w:ind w:firstLine="708"/>
        <w:jc w:val="both"/>
        <w:rPr>
          <w:sz w:val="28"/>
          <w:szCs w:val="28"/>
        </w:rPr>
      </w:pPr>
      <w:r w:rsidRPr="0019553B">
        <w:rPr>
          <w:sz w:val="28"/>
          <w:szCs w:val="28"/>
        </w:rPr>
        <w:t xml:space="preserve">Допускается в качестве приложения использовать схемы, чертежи, ведомости, спецификации, таблицы, заимствованные из других, самостоятельно выпущенных, документов. </w:t>
      </w:r>
    </w:p>
    <w:p w:rsidR="00481CDB" w:rsidRPr="0019553B" w:rsidRDefault="00481CDB" w:rsidP="00E846BD">
      <w:pPr>
        <w:pStyle w:val="11"/>
        <w:spacing w:line="240" w:lineRule="auto"/>
        <w:ind w:firstLine="851"/>
        <w:rPr>
          <w:sz w:val="28"/>
          <w:szCs w:val="28"/>
        </w:rPr>
      </w:pPr>
      <w:r w:rsidRPr="0019553B">
        <w:rPr>
          <w:sz w:val="28"/>
          <w:szCs w:val="28"/>
        </w:rPr>
        <w:t>Приложения необходимо располагать и нумеровать в порядке упоминания ссылок в тексте глав и параграфов.</w:t>
      </w:r>
    </w:p>
    <w:p w:rsidR="00B03021" w:rsidRPr="00606277" w:rsidRDefault="00481CDB" w:rsidP="00E846BD">
      <w:pPr>
        <w:pStyle w:val="11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</w:t>
      </w:r>
      <w:r w:rsidR="00F305F2">
        <w:rPr>
          <w:b/>
          <w:color w:val="000000"/>
          <w:sz w:val="28"/>
          <w:szCs w:val="28"/>
        </w:rPr>
        <w:t>4</w:t>
      </w:r>
      <w:r w:rsidR="00606277" w:rsidRPr="00606277">
        <w:rPr>
          <w:b/>
          <w:color w:val="000000"/>
          <w:sz w:val="28"/>
          <w:szCs w:val="28"/>
        </w:rPr>
        <w:t xml:space="preserve">. </w:t>
      </w:r>
      <w:r w:rsidR="00606277" w:rsidRPr="00606277">
        <w:rPr>
          <w:b/>
          <w:sz w:val="28"/>
          <w:szCs w:val="28"/>
        </w:rPr>
        <w:t>Примерная тематика курсовых работ</w:t>
      </w:r>
    </w:p>
    <w:p w:rsidR="00606277" w:rsidRDefault="00606277" w:rsidP="00E846BD">
      <w:pPr>
        <w:pStyle w:val="Default"/>
        <w:ind w:firstLine="708"/>
        <w:jc w:val="both"/>
        <w:rPr>
          <w:sz w:val="28"/>
          <w:szCs w:val="28"/>
        </w:rPr>
      </w:pPr>
    </w:p>
    <w:p w:rsidR="00606277" w:rsidRDefault="00606277" w:rsidP="00E846B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Тематика курсовых работ </w:t>
      </w:r>
      <w:r w:rsidR="00382EB4"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 xml:space="preserve">утверждается на заседании кафедры </w:t>
      </w:r>
      <w:r w:rsidR="009407F6">
        <w:rPr>
          <w:sz w:val="28"/>
          <w:szCs w:val="28"/>
        </w:rPr>
        <w:t>торгового дела и маркетинга</w:t>
      </w:r>
      <w:r>
        <w:rPr>
          <w:sz w:val="28"/>
          <w:szCs w:val="28"/>
        </w:rPr>
        <w:t xml:space="preserve">. </w:t>
      </w:r>
    </w:p>
    <w:p w:rsidR="00606277" w:rsidRPr="00382EB4" w:rsidRDefault="00606277" w:rsidP="00382EB4">
      <w:pPr>
        <w:pStyle w:val="a5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2EB4">
        <w:rPr>
          <w:rFonts w:ascii="Times New Roman" w:hAnsi="Times New Roman" w:cs="Times New Roman"/>
          <w:i/>
          <w:sz w:val="28"/>
          <w:szCs w:val="28"/>
        </w:rPr>
        <w:t>Примерная тематика курсовых работ по дисциплине «</w:t>
      </w:r>
      <w:r w:rsidR="001663DC">
        <w:rPr>
          <w:rFonts w:ascii="Times New Roman" w:hAnsi="Times New Roman" w:cs="Times New Roman"/>
          <w:i/>
          <w:sz w:val="28"/>
          <w:szCs w:val="28"/>
        </w:rPr>
        <w:t>Менеджмент в торговле и сервисе</w:t>
      </w:r>
      <w:r w:rsidRPr="00382EB4">
        <w:rPr>
          <w:rFonts w:ascii="Times New Roman" w:hAnsi="Times New Roman" w:cs="Times New Roman"/>
          <w:i/>
          <w:sz w:val="28"/>
          <w:szCs w:val="28"/>
        </w:rPr>
        <w:t xml:space="preserve">» для студентов направления подготовки </w:t>
      </w:r>
      <w:r w:rsidR="001663DC">
        <w:rPr>
          <w:rFonts w:ascii="Times New Roman" w:hAnsi="Times New Roman" w:cs="Times New Roman"/>
          <w:i/>
          <w:sz w:val="28"/>
          <w:szCs w:val="28"/>
        </w:rPr>
        <w:t xml:space="preserve">43.03.01 Сервис </w:t>
      </w:r>
      <w:r w:rsidRPr="00382EB4">
        <w:rPr>
          <w:rFonts w:ascii="Times New Roman" w:hAnsi="Times New Roman" w:cs="Times New Roman"/>
          <w:i/>
          <w:sz w:val="28"/>
          <w:szCs w:val="28"/>
        </w:rPr>
        <w:t xml:space="preserve">профиль </w:t>
      </w:r>
      <w:r w:rsidR="001663DC">
        <w:rPr>
          <w:rFonts w:ascii="Times New Roman" w:hAnsi="Times New Roman" w:cs="Times New Roman"/>
          <w:i/>
          <w:sz w:val="28"/>
          <w:szCs w:val="28"/>
        </w:rPr>
        <w:t xml:space="preserve">Сервис в торговле </w:t>
      </w:r>
    </w:p>
    <w:p w:rsidR="001816F9" w:rsidRPr="004A732E" w:rsidRDefault="001816F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3358521"/>
      <w:r w:rsidRPr="004A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r w:rsidR="0086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4A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 менеджмента на предприятиях малого бизнеса торговли (сервиса)</w:t>
      </w:r>
    </w:p>
    <w:p w:rsidR="001816F9" w:rsidRPr="004A732E" w:rsidRDefault="001816F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разработки стратегий роста малых (средних, крупных) предприятий торговли (сервиса)</w:t>
      </w:r>
    </w:p>
    <w:p w:rsidR="001816F9" w:rsidRPr="004A732E" w:rsidRDefault="001816F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732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внешней и внутренней среды предприятия торговли (сервиса)</w:t>
      </w:r>
    </w:p>
    <w:p w:rsidR="001816F9" w:rsidRPr="004A732E" w:rsidRDefault="001816F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менеджмента предприятия торговли (сервисной организации)</w:t>
      </w:r>
    </w:p>
    <w:p w:rsidR="001816F9" w:rsidRPr="004A732E" w:rsidRDefault="001816F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2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Управленческие решения по формированию оптимального ассортимента предприятия торговли (сервисной организации)</w:t>
      </w:r>
    </w:p>
    <w:p w:rsidR="001816F9" w:rsidRPr="004A732E" w:rsidRDefault="001816F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2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управление марочным капиталом предприятия торговли (сервисной организации)</w:t>
      </w:r>
    </w:p>
    <w:p w:rsidR="001816F9" w:rsidRPr="004A732E" w:rsidRDefault="001816F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2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интегрированными коммуникациями предприятия торговли (сервиса)</w:t>
      </w:r>
    </w:p>
    <w:p w:rsidR="001816F9" w:rsidRPr="004A732E" w:rsidRDefault="001816F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управления в диверсифицированных компаниях торговли (сервиса)</w:t>
      </w:r>
    </w:p>
    <w:p w:rsidR="001816F9" w:rsidRPr="004A732E" w:rsidRDefault="001816F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повышения эффективности стратегических решений по позиционированию российских предприятий торговли (сервиса) на зарубежных рынках</w:t>
      </w:r>
    </w:p>
    <w:p w:rsidR="001816F9" w:rsidRPr="004A732E" w:rsidRDefault="001816F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Социально-ответственный менеджмент предприятия торговли (сервисной организации)</w:t>
      </w:r>
    </w:p>
    <w:p w:rsidR="001816F9" w:rsidRPr="004A732E" w:rsidRDefault="001816F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научно-технического менеджмента на предприятиях торговли (сервисной организации)</w:t>
      </w:r>
    </w:p>
    <w:p w:rsidR="001816F9" w:rsidRPr="004A732E" w:rsidRDefault="001816F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2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Управленческие решения на корпоративном, функциональном и инструментальном уровнях</w:t>
      </w:r>
    </w:p>
    <w:p w:rsidR="001816F9" w:rsidRPr="004A732E" w:rsidRDefault="001816F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управленческой деятельности в механистических структурах управления предприятий торговли (сервиса)</w:t>
      </w:r>
    </w:p>
    <w:p w:rsidR="001816F9" w:rsidRPr="004A732E" w:rsidRDefault="001816F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управленческой деятельности в </w:t>
      </w:r>
      <w:proofErr w:type="spellStart"/>
      <w:r w:rsidRPr="004A7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органистических</w:t>
      </w:r>
      <w:proofErr w:type="spellEnd"/>
      <w:r w:rsidRPr="004A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структурах управления предприятий торговли (сервиса)</w:t>
      </w:r>
    </w:p>
    <w:p w:rsidR="001816F9" w:rsidRPr="004A732E" w:rsidRDefault="001816F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2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Управленческие стратегические решения по обеспечению роста компании торговли (сервиса)</w:t>
      </w:r>
    </w:p>
    <w:p w:rsidR="001816F9" w:rsidRPr="004A732E" w:rsidRDefault="001816F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2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конкурентоспособностью компании на институциональных рынках</w:t>
      </w:r>
    </w:p>
    <w:p w:rsidR="001816F9" w:rsidRPr="004A732E" w:rsidRDefault="001816F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сбалансированной системы показателей на предприятии торговли (сервиса)</w:t>
      </w:r>
    </w:p>
    <w:p w:rsidR="001816F9" w:rsidRPr="004A732E" w:rsidRDefault="001816F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Стратегическое планирование в управленческой деятельности предприятия</w:t>
      </w:r>
      <w:r w:rsidRPr="004A732E">
        <w:rPr>
          <w:rFonts w:ascii="Times New Roman" w:hAnsi="Times New Roman" w:cs="Times New Roman"/>
          <w:sz w:val="28"/>
          <w:szCs w:val="28"/>
        </w:rPr>
        <w:t xml:space="preserve"> торговли (сервиса)</w:t>
      </w:r>
    </w:p>
    <w:p w:rsidR="001816F9" w:rsidRPr="004A732E" w:rsidRDefault="001816F9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Тактическое планирование в управленческой деятельности предприятия</w:t>
      </w:r>
      <w:r w:rsidRPr="004A732E">
        <w:rPr>
          <w:rFonts w:ascii="Times New Roman" w:hAnsi="Times New Roman" w:cs="Times New Roman"/>
          <w:sz w:val="28"/>
          <w:szCs w:val="28"/>
        </w:rPr>
        <w:t xml:space="preserve"> торговли (сервиса)</w:t>
      </w:r>
    </w:p>
    <w:p w:rsidR="001816F9" w:rsidRPr="004A732E" w:rsidRDefault="001816F9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732E">
        <w:rPr>
          <w:rFonts w:ascii="Times New Roman" w:hAnsi="Times New Roman" w:cs="Times New Roman"/>
          <w:sz w:val="28"/>
          <w:szCs w:val="28"/>
        </w:rPr>
        <w:t>Трудовое поведение в организации торговли (сервиса)</w:t>
      </w:r>
    </w:p>
    <w:p w:rsidR="001816F9" w:rsidRPr="004A732E" w:rsidRDefault="001816F9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732E">
        <w:rPr>
          <w:rFonts w:ascii="Times New Roman" w:hAnsi="Times New Roman" w:cs="Times New Roman"/>
          <w:sz w:val="28"/>
          <w:szCs w:val="28"/>
        </w:rPr>
        <w:t>Система управления предприятием торговли (сервиса)</w:t>
      </w:r>
    </w:p>
    <w:p w:rsidR="001816F9" w:rsidRPr="004A732E" w:rsidRDefault="001816F9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732E">
        <w:rPr>
          <w:rFonts w:ascii="Times New Roman" w:hAnsi="Times New Roman" w:cs="Times New Roman"/>
          <w:sz w:val="28"/>
          <w:szCs w:val="28"/>
        </w:rPr>
        <w:t>Организационный дизайн предприятием торговли (сервиса)</w:t>
      </w:r>
    </w:p>
    <w:p w:rsidR="001816F9" w:rsidRPr="004A732E" w:rsidRDefault="001816F9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732E">
        <w:rPr>
          <w:rFonts w:ascii="Times New Roman" w:hAnsi="Times New Roman" w:cs="Times New Roman"/>
          <w:sz w:val="28"/>
          <w:szCs w:val="28"/>
        </w:rPr>
        <w:t>Документальное регламентирование управленческой деятельности</w:t>
      </w:r>
      <w:r w:rsidRPr="004A732E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предприятия </w:t>
      </w:r>
      <w:r w:rsidRPr="004A732E">
        <w:rPr>
          <w:rFonts w:ascii="Times New Roman" w:hAnsi="Times New Roman" w:cs="Times New Roman"/>
          <w:sz w:val="28"/>
          <w:szCs w:val="28"/>
        </w:rPr>
        <w:t>торговли (сервиса)</w:t>
      </w:r>
    </w:p>
    <w:p w:rsidR="001816F9" w:rsidRPr="004A732E" w:rsidRDefault="001816F9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732E">
        <w:rPr>
          <w:rFonts w:ascii="Times New Roman" w:hAnsi="Times New Roman" w:cs="Times New Roman"/>
          <w:sz w:val="28"/>
          <w:szCs w:val="28"/>
        </w:rPr>
        <w:t>Компенсационный менеджмент предприятия торговли (сервиса)</w:t>
      </w:r>
    </w:p>
    <w:p w:rsidR="001816F9" w:rsidRPr="004A732E" w:rsidRDefault="001816F9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732E">
        <w:rPr>
          <w:rFonts w:ascii="Times New Roman" w:hAnsi="Times New Roman" w:cs="Times New Roman"/>
          <w:sz w:val="28"/>
          <w:szCs w:val="28"/>
        </w:rPr>
        <w:t>Планирование карьеры на предприятии торговли (сервиса)</w:t>
      </w:r>
    </w:p>
    <w:p w:rsidR="001816F9" w:rsidRPr="004A732E" w:rsidRDefault="001816F9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732E">
        <w:rPr>
          <w:rFonts w:ascii="Times New Roman" w:hAnsi="Times New Roman" w:cs="Times New Roman"/>
          <w:sz w:val="28"/>
          <w:szCs w:val="28"/>
        </w:rPr>
        <w:t>Управление базами данных предприятия торговли (сервиса)</w:t>
      </w:r>
    </w:p>
    <w:p w:rsidR="001816F9" w:rsidRPr="004A732E" w:rsidRDefault="001816F9">
      <w:pPr>
        <w:pStyle w:val="aff3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A732E">
        <w:rPr>
          <w:color w:val="000000"/>
          <w:sz w:val="28"/>
          <w:szCs w:val="28"/>
        </w:rPr>
        <w:t xml:space="preserve">Организация деятельности персонала предприятия </w:t>
      </w:r>
      <w:r w:rsidRPr="004A732E">
        <w:rPr>
          <w:sz w:val="28"/>
          <w:szCs w:val="28"/>
        </w:rPr>
        <w:t>торговли (сервиса)</w:t>
      </w:r>
    </w:p>
    <w:p w:rsidR="001816F9" w:rsidRPr="004A732E" w:rsidRDefault="001816F9">
      <w:pPr>
        <w:pStyle w:val="aff3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A732E">
        <w:rPr>
          <w:color w:val="000000"/>
          <w:sz w:val="28"/>
          <w:szCs w:val="28"/>
        </w:rPr>
        <w:t xml:space="preserve">Организация мотивации персонала предприятия </w:t>
      </w:r>
      <w:r w:rsidRPr="004A732E">
        <w:rPr>
          <w:sz w:val="28"/>
          <w:szCs w:val="28"/>
        </w:rPr>
        <w:t>торговли (сервиса)</w:t>
      </w:r>
      <w:r w:rsidRPr="004A732E">
        <w:rPr>
          <w:color w:val="000000"/>
          <w:sz w:val="28"/>
          <w:szCs w:val="28"/>
          <w:highlight w:val="yellow"/>
        </w:rPr>
        <w:t xml:space="preserve"> </w:t>
      </w:r>
    </w:p>
    <w:p w:rsidR="001816F9" w:rsidRPr="004A732E" w:rsidRDefault="001816F9">
      <w:pPr>
        <w:pStyle w:val="aff3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A732E">
        <w:rPr>
          <w:color w:val="000000"/>
          <w:sz w:val="28"/>
          <w:szCs w:val="28"/>
        </w:rPr>
        <w:t xml:space="preserve">Управление ценообразованием на предприятии торговли </w:t>
      </w:r>
      <w:r w:rsidRPr="004A732E">
        <w:rPr>
          <w:sz w:val="28"/>
          <w:szCs w:val="28"/>
        </w:rPr>
        <w:t>(сервиса)</w:t>
      </w:r>
      <w:r w:rsidRPr="004A732E">
        <w:rPr>
          <w:color w:val="000000"/>
          <w:sz w:val="28"/>
          <w:szCs w:val="28"/>
          <w:highlight w:val="yellow"/>
        </w:rPr>
        <w:t xml:space="preserve"> </w:t>
      </w:r>
    </w:p>
    <w:p w:rsidR="001816F9" w:rsidRPr="004A732E" w:rsidRDefault="001816F9">
      <w:pPr>
        <w:pStyle w:val="aff3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A732E">
        <w:rPr>
          <w:color w:val="000000"/>
          <w:sz w:val="28"/>
          <w:szCs w:val="28"/>
        </w:rPr>
        <w:t xml:space="preserve">Управление инвестиционной деятельностью предприятия </w:t>
      </w:r>
      <w:r w:rsidRPr="004A732E">
        <w:rPr>
          <w:sz w:val="28"/>
          <w:szCs w:val="28"/>
        </w:rPr>
        <w:t>торговли (сервиса)</w:t>
      </w:r>
    </w:p>
    <w:p w:rsidR="001816F9" w:rsidRPr="004A732E" w:rsidRDefault="001816F9">
      <w:pPr>
        <w:pStyle w:val="aff3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A732E">
        <w:rPr>
          <w:color w:val="000000"/>
          <w:sz w:val="28"/>
          <w:szCs w:val="28"/>
        </w:rPr>
        <w:t xml:space="preserve">Управление инновационной деятельностью предприятия </w:t>
      </w:r>
      <w:r w:rsidRPr="004A732E">
        <w:rPr>
          <w:sz w:val="28"/>
          <w:szCs w:val="28"/>
        </w:rPr>
        <w:t>торговли (сервиса)</w:t>
      </w:r>
    </w:p>
    <w:p w:rsidR="001816F9" w:rsidRPr="004A732E" w:rsidRDefault="001816F9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3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Совершенствование управления деятельностью </w:t>
      </w:r>
      <w:r w:rsidRPr="004A732E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предприятия </w:t>
      </w:r>
      <w:r w:rsidRPr="004A732E">
        <w:rPr>
          <w:rFonts w:ascii="Times New Roman" w:hAnsi="Times New Roman" w:cs="Times New Roman"/>
          <w:sz w:val="28"/>
          <w:szCs w:val="28"/>
        </w:rPr>
        <w:t xml:space="preserve">торговли (сервиса) </w:t>
      </w:r>
    </w:p>
    <w:p w:rsidR="001816F9" w:rsidRPr="004A732E" w:rsidRDefault="00C72B0C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1816F9" w:rsidRPr="004A732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Совершенствование функций менеджмента </w:t>
        </w:r>
        <w:r w:rsidR="001816F9" w:rsidRPr="004A732E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предприятия </w:t>
        </w:r>
        <w:r w:rsidR="001816F9" w:rsidRPr="004A732E">
          <w:rPr>
            <w:rFonts w:ascii="Times New Roman" w:hAnsi="Times New Roman" w:cs="Times New Roman"/>
            <w:sz w:val="28"/>
            <w:szCs w:val="28"/>
          </w:rPr>
          <w:t xml:space="preserve">торговли (сервиса) </w:t>
        </w:r>
      </w:hyperlink>
    </w:p>
    <w:p w:rsidR="001816F9" w:rsidRPr="004A732E" w:rsidRDefault="00C72B0C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1816F9" w:rsidRPr="004A732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Стратегическое управление коммерческой деятельностью предприятия</w:t>
        </w:r>
      </w:hyperlink>
      <w:r w:rsidR="001816F9" w:rsidRPr="004A732E">
        <w:rPr>
          <w:rFonts w:ascii="Times New Roman" w:hAnsi="Times New Roman" w:cs="Times New Roman"/>
          <w:sz w:val="28"/>
          <w:szCs w:val="28"/>
        </w:rPr>
        <w:t xml:space="preserve"> торговли (сервиса)</w:t>
      </w:r>
    </w:p>
    <w:p w:rsidR="001816F9" w:rsidRPr="004A732E" w:rsidRDefault="00C72B0C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1816F9" w:rsidRPr="004A732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Современный менеджмент в системе обслуживания</w:t>
        </w:r>
      </w:hyperlink>
      <w:r w:rsidR="001816F9" w:rsidRPr="004A732E">
        <w:rPr>
          <w:rFonts w:ascii="Times New Roman" w:hAnsi="Times New Roman" w:cs="Times New Roman"/>
          <w:sz w:val="28"/>
          <w:szCs w:val="28"/>
        </w:rPr>
        <w:t xml:space="preserve"> </w:t>
      </w:r>
      <w:r w:rsidR="001816F9" w:rsidRPr="004A732E">
        <w:rPr>
          <w:rFonts w:ascii="Times New Roman" w:hAnsi="Times New Roman" w:cs="Times New Roman"/>
          <w:color w:val="000000"/>
          <w:sz w:val="28"/>
          <w:szCs w:val="28"/>
        </w:rPr>
        <w:t xml:space="preserve">предприятия </w:t>
      </w:r>
      <w:r w:rsidR="001816F9" w:rsidRPr="004A732E">
        <w:rPr>
          <w:rFonts w:ascii="Times New Roman" w:hAnsi="Times New Roman" w:cs="Times New Roman"/>
          <w:sz w:val="28"/>
          <w:szCs w:val="28"/>
        </w:rPr>
        <w:t>торговли (сервиса)</w:t>
      </w:r>
    </w:p>
    <w:p w:rsidR="001816F9" w:rsidRPr="004A732E" w:rsidRDefault="001816F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маркетингом предприятия</w:t>
      </w:r>
      <w:r w:rsidRPr="00243CFC">
        <w:rPr>
          <w:rFonts w:ascii="Times New Roman" w:hAnsi="Times New Roman" w:cs="Times New Roman"/>
          <w:sz w:val="28"/>
          <w:szCs w:val="28"/>
        </w:rPr>
        <w:t xml:space="preserve"> </w:t>
      </w:r>
      <w:r w:rsidRPr="004A732E">
        <w:rPr>
          <w:rFonts w:ascii="Times New Roman" w:hAnsi="Times New Roman" w:cs="Times New Roman"/>
          <w:sz w:val="28"/>
          <w:szCs w:val="28"/>
        </w:rPr>
        <w:t>торговли (сервиса)</w:t>
      </w:r>
    </w:p>
    <w:p w:rsidR="001816F9" w:rsidRPr="00E846BD" w:rsidRDefault="001816F9">
      <w:pPr>
        <w:pStyle w:val="aff3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846BD">
        <w:rPr>
          <w:sz w:val="28"/>
          <w:szCs w:val="28"/>
        </w:rPr>
        <w:t>Управление персоналом предприятия торговли (сервиса)</w:t>
      </w:r>
    </w:p>
    <w:p w:rsidR="001816F9" w:rsidRPr="00E846BD" w:rsidRDefault="001816F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Централизованное и децентрализованное управление в сетях </w:t>
      </w:r>
      <w:r w:rsidRPr="00E846BD">
        <w:rPr>
          <w:rFonts w:ascii="Times New Roman" w:hAnsi="Times New Roman" w:cs="Times New Roman"/>
          <w:sz w:val="28"/>
          <w:szCs w:val="28"/>
        </w:rPr>
        <w:t>торговли (сервиса)</w:t>
      </w:r>
    </w:p>
    <w:p w:rsidR="001816F9" w:rsidRPr="00E846BD" w:rsidRDefault="001816F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6BD">
        <w:rPr>
          <w:rFonts w:ascii="Times New Roman" w:hAnsi="Times New Roman" w:cs="Times New Roman"/>
          <w:sz w:val="28"/>
          <w:szCs w:val="28"/>
        </w:rPr>
        <w:t xml:space="preserve">Инструменты антикризисного управления предприятия торговли (сервиса) </w:t>
      </w:r>
    </w:p>
    <w:p w:rsidR="001816F9" w:rsidRPr="00E846BD" w:rsidRDefault="001816F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6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управления сетевым предприятием</w:t>
      </w:r>
      <w:r w:rsidRPr="00E846BD">
        <w:rPr>
          <w:rFonts w:ascii="Times New Roman" w:hAnsi="Times New Roman" w:cs="Times New Roman"/>
          <w:sz w:val="28"/>
          <w:szCs w:val="28"/>
        </w:rPr>
        <w:t xml:space="preserve"> торговли (сервиса)</w:t>
      </w:r>
    </w:p>
    <w:p w:rsidR="001816F9" w:rsidRPr="00E846BD" w:rsidRDefault="001816F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управления на предприятии </w:t>
      </w:r>
      <w:r w:rsidRPr="00E846BD">
        <w:rPr>
          <w:rFonts w:ascii="Times New Roman" w:hAnsi="Times New Roman" w:cs="Times New Roman"/>
          <w:sz w:val="28"/>
          <w:szCs w:val="28"/>
        </w:rPr>
        <w:t xml:space="preserve">торговли (сервиса) </w:t>
      </w:r>
    </w:p>
    <w:p w:rsidR="001816F9" w:rsidRPr="00E846BD" w:rsidRDefault="001816F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6B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контроллинга на предприятии торговли (сервиса)</w:t>
      </w:r>
    </w:p>
    <w:p w:rsidR="001816F9" w:rsidRPr="00E846BD" w:rsidRDefault="00E846BD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Клиенто</w:t>
      </w:r>
      <w:r w:rsidR="001816F9" w:rsidRPr="00E846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ориентированный</w:t>
      </w:r>
      <w:proofErr w:type="spellEnd"/>
      <w:r w:rsidR="001816F9" w:rsidRPr="00E84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управлению предприятием торговли (сервиса)</w:t>
      </w:r>
    </w:p>
    <w:p w:rsidR="001816F9" w:rsidRPr="00E846BD" w:rsidRDefault="001816F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6B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качеством предприятия торговли (сервиса)</w:t>
      </w:r>
    </w:p>
    <w:p w:rsidR="001816F9" w:rsidRPr="00E846BD" w:rsidRDefault="001816F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6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анализ системы управления предприятия торговли (сервиса)</w:t>
      </w:r>
    </w:p>
    <w:p w:rsidR="001816F9" w:rsidRPr="00E846BD" w:rsidRDefault="001816F9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6B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имиджем и репутацией предприятия торговли (сервиса)</w:t>
      </w:r>
    </w:p>
    <w:p w:rsidR="001816F9" w:rsidRPr="00E846BD" w:rsidRDefault="001816F9" w:rsidP="001816F9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1816F9" w:rsidRPr="00137B80" w:rsidRDefault="001816F9" w:rsidP="00E846BD">
      <w:pPr>
        <w:pStyle w:val="11"/>
        <w:spacing w:line="240" w:lineRule="auto"/>
        <w:ind w:firstLine="851"/>
        <w:rPr>
          <w:sz w:val="28"/>
          <w:szCs w:val="28"/>
        </w:rPr>
      </w:pPr>
      <w:r w:rsidRPr="00E846BD">
        <w:rPr>
          <w:sz w:val="28"/>
          <w:szCs w:val="28"/>
        </w:rPr>
        <w:t>Курсовые работы по дисциплине «Менеджмент в торговле и сервисе» выполняются на материалах торговых предприятий или предприятий сервиса</w:t>
      </w:r>
      <w:r>
        <w:rPr>
          <w:sz w:val="28"/>
          <w:szCs w:val="28"/>
        </w:rPr>
        <w:t xml:space="preserve"> </w:t>
      </w:r>
      <w:r w:rsidRPr="00137B80">
        <w:rPr>
          <w:sz w:val="28"/>
          <w:szCs w:val="28"/>
        </w:rPr>
        <w:t>различных организацио</w:t>
      </w:r>
      <w:r>
        <w:rPr>
          <w:sz w:val="28"/>
          <w:szCs w:val="28"/>
        </w:rPr>
        <w:t>нно-правовых форм собственности</w:t>
      </w:r>
      <w:r w:rsidRPr="00137B80">
        <w:rPr>
          <w:sz w:val="28"/>
          <w:szCs w:val="28"/>
        </w:rPr>
        <w:t xml:space="preserve">. </w:t>
      </w:r>
    </w:p>
    <w:p w:rsidR="001816F9" w:rsidRDefault="001816F9" w:rsidP="00E846BD">
      <w:pPr>
        <w:pStyle w:val="11"/>
        <w:spacing w:line="240" w:lineRule="auto"/>
        <w:ind w:firstLine="851"/>
        <w:rPr>
          <w:sz w:val="28"/>
          <w:szCs w:val="28"/>
        </w:rPr>
      </w:pPr>
      <w:r w:rsidRPr="00A11B03">
        <w:rPr>
          <w:sz w:val="28"/>
          <w:szCs w:val="28"/>
        </w:rPr>
        <w:t xml:space="preserve">Студент, желающий выполнить курсовую работу на тему, не </w:t>
      </w:r>
      <w:r w:rsidRPr="00A11B03">
        <w:rPr>
          <w:sz w:val="28"/>
          <w:szCs w:val="28"/>
        </w:rPr>
        <w:lastRenderedPageBreak/>
        <w:t xml:space="preserve">предусмотренную примерной тематикой, должен обосновать свой выбор и получить разрешение у </w:t>
      </w:r>
      <w:r>
        <w:rPr>
          <w:sz w:val="28"/>
          <w:szCs w:val="28"/>
        </w:rPr>
        <w:t xml:space="preserve">руководителя (по согласованию с </w:t>
      </w:r>
      <w:r w:rsidRPr="00A11B03">
        <w:rPr>
          <w:sz w:val="28"/>
          <w:szCs w:val="28"/>
        </w:rPr>
        <w:t>заведующ</w:t>
      </w:r>
      <w:r>
        <w:rPr>
          <w:sz w:val="28"/>
          <w:szCs w:val="28"/>
        </w:rPr>
        <w:t>им</w:t>
      </w:r>
      <w:r w:rsidRPr="00A11B03">
        <w:rPr>
          <w:sz w:val="28"/>
          <w:szCs w:val="28"/>
        </w:rPr>
        <w:t xml:space="preserve"> кафедрой</w:t>
      </w:r>
      <w:r>
        <w:rPr>
          <w:sz w:val="28"/>
          <w:szCs w:val="28"/>
        </w:rPr>
        <w:t>)</w:t>
      </w:r>
      <w:r w:rsidRPr="00A11B03">
        <w:rPr>
          <w:sz w:val="28"/>
          <w:szCs w:val="28"/>
        </w:rPr>
        <w:t>. Кроме этого</w:t>
      </w:r>
      <w:r>
        <w:rPr>
          <w:sz w:val="28"/>
          <w:szCs w:val="28"/>
        </w:rPr>
        <w:t>,</w:t>
      </w:r>
      <w:r w:rsidRPr="00A11B03">
        <w:rPr>
          <w:sz w:val="28"/>
          <w:szCs w:val="28"/>
        </w:rPr>
        <w:t xml:space="preserve"> тема курсовой работы может быть сформулирована на основании заказа предприятия на выполнение научно-практических исследований.</w:t>
      </w:r>
      <w:r>
        <w:rPr>
          <w:sz w:val="28"/>
          <w:szCs w:val="28"/>
        </w:rPr>
        <w:t xml:space="preserve"> </w:t>
      </w:r>
    </w:p>
    <w:p w:rsidR="00606277" w:rsidRDefault="00606277" w:rsidP="00E846BD">
      <w:pPr>
        <w:pStyle w:val="11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Изменение темы или объекта исследования курсовой работы осуществляется по письменному заявлению студента с указанием обоснованных причин изменений и утвержденных заведующим кафедрой.</w:t>
      </w:r>
    </w:p>
    <w:p w:rsidR="00382EB4" w:rsidRDefault="00382EB4" w:rsidP="00606277">
      <w:pPr>
        <w:pStyle w:val="11"/>
        <w:spacing w:line="240" w:lineRule="auto"/>
        <w:rPr>
          <w:b/>
          <w:sz w:val="28"/>
        </w:rPr>
      </w:pPr>
    </w:p>
    <w:p w:rsidR="00382EB4" w:rsidRPr="00F30255" w:rsidRDefault="00382EB4" w:rsidP="00481CDB">
      <w:pPr>
        <w:pStyle w:val="11"/>
        <w:spacing w:line="240" w:lineRule="auto"/>
        <w:ind w:firstLine="0"/>
        <w:jc w:val="center"/>
        <w:rPr>
          <w:b/>
          <w:sz w:val="28"/>
          <w:szCs w:val="28"/>
        </w:rPr>
      </w:pPr>
      <w:r w:rsidRPr="00F30255">
        <w:rPr>
          <w:b/>
          <w:color w:val="000000"/>
          <w:sz w:val="28"/>
          <w:szCs w:val="28"/>
        </w:rPr>
        <w:t>2</w:t>
      </w:r>
      <w:r w:rsidR="00481CDB" w:rsidRPr="00F30255">
        <w:rPr>
          <w:b/>
          <w:color w:val="000000"/>
          <w:sz w:val="28"/>
          <w:szCs w:val="28"/>
        </w:rPr>
        <w:t>.</w:t>
      </w:r>
      <w:r w:rsidR="00F305F2" w:rsidRPr="00F30255">
        <w:rPr>
          <w:b/>
          <w:color w:val="000000"/>
          <w:sz w:val="28"/>
          <w:szCs w:val="28"/>
        </w:rPr>
        <w:t>5</w:t>
      </w:r>
      <w:r w:rsidRPr="00F30255">
        <w:rPr>
          <w:b/>
          <w:color w:val="000000"/>
          <w:sz w:val="28"/>
          <w:szCs w:val="28"/>
        </w:rPr>
        <w:t>. Примерные планы курсовой работы по отдельным темам</w:t>
      </w:r>
    </w:p>
    <w:p w:rsidR="00382EB4" w:rsidRPr="00A052F2" w:rsidRDefault="00382EB4" w:rsidP="00382EB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52DD">
        <w:rPr>
          <w:rFonts w:ascii="Times New Roman" w:hAnsi="Times New Roman" w:cs="Times New Roman"/>
          <w:i/>
          <w:sz w:val="28"/>
          <w:szCs w:val="28"/>
        </w:rPr>
        <w:t>Тема: «</w:t>
      </w:r>
      <w:bookmarkStart w:id="1" w:name="_Hlk113357784"/>
      <w:r w:rsidR="00EE7895" w:rsidRPr="003F52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Особенности</w:t>
      </w:r>
      <w:r w:rsidR="0086144A" w:rsidRPr="003F52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организации</w:t>
      </w:r>
      <w:r w:rsidR="00EE7895" w:rsidRPr="003F52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стратегического менеджмента на предприятиях малого бизнеса торговли (сервиса)»</w:t>
      </w:r>
      <w:bookmarkEnd w:id="1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9"/>
        <w:gridCol w:w="8328"/>
      </w:tblGrid>
      <w:tr w:rsidR="00382EB4" w:rsidTr="00481CDB">
        <w:tc>
          <w:tcPr>
            <w:tcW w:w="959" w:type="dxa"/>
          </w:tcPr>
          <w:p w:rsidR="00382EB4" w:rsidRPr="006F4520" w:rsidRDefault="00382EB4" w:rsidP="00481CD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382EB4" w:rsidRPr="006F4520" w:rsidRDefault="003F52DD" w:rsidP="00481CDB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6F4520">
              <w:rPr>
                <w:sz w:val="28"/>
              </w:rPr>
              <w:t>ВВЕДЕНИЕ</w:t>
            </w:r>
          </w:p>
        </w:tc>
      </w:tr>
      <w:tr w:rsidR="00382EB4" w:rsidTr="00481CDB">
        <w:tc>
          <w:tcPr>
            <w:tcW w:w="959" w:type="dxa"/>
          </w:tcPr>
          <w:p w:rsidR="00382EB4" w:rsidRPr="006F4520" w:rsidRDefault="00382EB4" w:rsidP="00481CD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328" w:type="dxa"/>
          </w:tcPr>
          <w:p w:rsidR="00382EB4" w:rsidRPr="006F4520" w:rsidRDefault="003F52DD" w:rsidP="00481CDB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ТЕОРЕТИЧЕСКИЕ И МЕТОДИЧЕСКИЕ АСПЕКТЫ </w:t>
            </w:r>
            <w:r w:rsidRPr="004A732E">
              <w:rPr>
                <w:sz w:val="28"/>
                <w:szCs w:val="28"/>
              </w:rPr>
              <w:t xml:space="preserve">СТРАТЕГИЧЕСКОГО МЕНЕДЖМЕНТА НА ПРЕДПРИЯТИЯХ МАЛОГО БИЗНЕСА </w:t>
            </w:r>
            <w:r w:rsidRPr="0086144A">
              <w:rPr>
                <w:sz w:val="28"/>
                <w:szCs w:val="28"/>
              </w:rPr>
              <w:t>ТОРГОВЛИ (СЕРВИСА)</w:t>
            </w:r>
          </w:p>
        </w:tc>
      </w:tr>
      <w:tr w:rsidR="00382EB4" w:rsidTr="00481CDB">
        <w:tc>
          <w:tcPr>
            <w:tcW w:w="959" w:type="dxa"/>
          </w:tcPr>
          <w:p w:rsidR="00382EB4" w:rsidRPr="006F4520" w:rsidRDefault="00382EB4" w:rsidP="00481CD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8328" w:type="dxa"/>
          </w:tcPr>
          <w:p w:rsidR="00382EB4" w:rsidRPr="006F4520" w:rsidRDefault="00A33C6C" w:rsidP="00481CDB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Малый бизнес в экономической системе общества</w:t>
            </w:r>
            <w:r w:rsidR="009513E1">
              <w:rPr>
                <w:sz w:val="28"/>
              </w:rPr>
              <w:t xml:space="preserve">: особенности формирования и </w:t>
            </w:r>
            <w:r w:rsidR="0086144A" w:rsidRPr="004A732E">
              <w:rPr>
                <w:sz w:val="28"/>
                <w:szCs w:val="28"/>
              </w:rPr>
              <w:t>стратегического менеджмента на предприятиях малого бизнеса</w:t>
            </w:r>
          </w:p>
        </w:tc>
      </w:tr>
      <w:tr w:rsidR="00382EB4" w:rsidTr="00481CDB">
        <w:tc>
          <w:tcPr>
            <w:tcW w:w="959" w:type="dxa"/>
          </w:tcPr>
          <w:p w:rsidR="00382EB4" w:rsidRPr="006F4520" w:rsidRDefault="00382EB4" w:rsidP="00481CD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8328" w:type="dxa"/>
          </w:tcPr>
          <w:p w:rsidR="00382EB4" w:rsidRPr="006F4520" w:rsidRDefault="0086144A" w:rsidP="00481CDB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Сущность и задачи </w:t>
            </w:r>
            <w:r w:rsidRPr="004A732E">
              <w:rPr>
                <w:sz w:val="28"/>
                <w:szCs w:val="28"/>
              </w:rPr>
              <w:t xml:space="preserve">стратегического менеджмента на предприятиях малого бизнеса </w:t>
            </w:r>
            <w:r w:rsidRPr="0086144A">
              <w:rPr>
                <w:sz w:val="28"/>
                <w:szCs w:val="28"/>
              </w:rPr>
              <w:t>торговли (сервиса)</w:t>
            </w:r>
          </w:p>
        </w:tc>
      </w:tr>
      <w:tr w:rsidR="00382EB4" w:rsidTr="00481CDB">
        <w:tc>
          <w:tcPr>
            <w:tcW w:w="959" w:type="dxa"/>
          </w:tcPr>
          <w:p w:rsidR="00382EB4" w:rsidRDefault="00382EB4" w:rsidP="00481CD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8328" w:type="dxa"/>
          </w:tcPr>
          <w:p w:rsidR="00382EB4" w:rsidRDefault="0086144A" w:rsidP="00481CDB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Стратегическое планирование</w:t>
            </w:r>
            <w:r w:rsidRPr="004A732E">
              <w:rPr>
                <w:sz w:val="28"/>
                <w:szCs w:val="28"/>
              </w:rPr>
              <w:t xml:space="preserve"> на предприятиях малого бизнеса </w:t>
            </w:r>
            <w:r w:rsidRPr="0086144A">
              <w:rPr>
                <w:sz w:val="28"/>
                <w:szCs w:val="28"/>
              </w:rPr>
              <w:t>торговли (сервиса)</w:t>
            </w:r>
          </w:p>
        </w:tc>
      </w:tr>
      <w:tr w:rsidR="00382EB4" w:rsidTr="00481CDB">
        <w:tc>
          <w:tcPr>
            <w:tcW w:w="959" w:type="dxa"/>
          </w:tcPr>
          <w:p w:rsidR="00382EB4" w:rsidRPr="006F4520" w:rsidRDefault="00382EB4" w:rsidP="00481CD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328" w:type="dxa"/>
          </w:tcPr>
          <w:p w:rsidR="00382EB4" w:rsidRPr="006F4520" w:rsidRDefault="003F52DD" w:rsidP="00481CDB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ОЦЕНКА СТРАТЕГИИ ПРЕДПРИЯТИЯ МАЛОГО БИЗНЕСА (НАЗВАНИЕ ОБЪЕКТА ИССЛЕДОВАНИЯ)</w:t>
            </w:r>
          </w:p>
        </w:tc>
      </w:tr>
      <w:tr w:rsidR="00382EB4" w:rsidTr="00481CDB">
        <w:tc>
          <w:tcPr>
            <w:tcW w:w="959" w:type="dxa"/>
          </w:tcPr>
          <w:p w:rsidR="00382EB4" w:rsidRPr="006F4520" w:rsidRDefault="00382EB4" w:rsidP="00481CD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8328" w:type="dxa"/>
          </w:tcPr>
          <w:p w:rsidR="00382EB4" w:rsidRPr="006F4520" w:rsidRDefault="00382EB4" w:rsidP="00481CDB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Краткая организационно-экономическая характеристика исследуемого предприятия торговли</w:t>
            </w:r>
            <w:r w:rsidR="003275F5">
              <w:rPr>
                <w:sz w:val="28"/>
              </w:rPr>
              <w:t xml:space="preserve"> (сервиса)</w:t>
            </w:r>
          </w:p>
        </w:tc>
      </w:tr>
      <w:tr w:rsidR="00382EB4" w:rsidTr="00481CDB">
        <w:tc>
          <w:tcPr>
            <w:tcW w:w="959" w:type="dxa"/>
          </w:tcPr>
          <w:p w:rsidR="00382EB4" w:rsidRPr="006F4520" w:rsidRDefault="00382EB4" w:rsidP="00481CD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8328" w:type="dxa"/>
          </w:tcPr>
          <w:p w:rsidR="00382EB4" w:rsidRPr="006F4520" w:rsidRDefault="00AE4B74" w:rsidP="00481CDB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Оценка</w:t>
            </w:r>
            <w:r w:rsidR="003275F5">
              <w:rPr>
                <w:sz w:val="28"/>
              </w:rPr>
              <w:t xml:space="preserve"> среды исследуемого предприятия торговли (сервиса)</w:t>
            </w:r>
          </w:p>
        </w:tc>
      </w:tr>
      <w:tr w:rsidR="003275F5" w:rsidTr="00481CDB">
        <w:tc>
          <w:tcPr>
            <w:tcW w:w="959" w:type="dxa"/>
          </w:tcPr>
          <w:p w:rsidR="003275F5" w:rsidRDefault="003275F5" w:rsidP="00481CD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8328" w:type="dxa"/>
          </w:tcPr>
          <w:p w:rsidR="003275F5" w:rsidRDefault="00AE4B74" w:rsidP="00481CDB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 w:rsidR="003275F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стратегий </w:t>
            </w:r>
            <w:r w:rsidR="003275F5">
              <w:rPr>
                <w:sz w:val="28"/>
              </w:rPr>
              <w:t>исследуемого предприятия торговли (сервиса)</w:t>
            </w:r>
          </w:p>
        </w:tc>
      </w:tr>
      <w:tr w:rsidR="00382EB4" w:rsidTr="00481CDB">
        <w:tc>
          <w:tcPr>
            <w:tcW w:w="959" w:type="dxa"/>
          </w:tcPr>
          <w:p w:rsidR="00382EB4" w:rsidRPr="006F4520" w:rsidRDefault="00382EB4" w:rsidP="00481CD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328" w:type="dxa"/>
          </w:tcPr>
          <w:p w:rsidR="00382EB4" w:rsidRPr="006F4520" w:rsidRDefault="003F52DD" w:rsidP="00481CDB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СОВЕРШЕНСТВОВАНИЕ СТРАТЕГИИ ИССЛЕДУЕМОГО ПРЕДПРИЯТИЯ ТОРГОВЛИ (СЕРВИСА)</w:t>
            </w:r>
          </w:p>
        </w:tc>
      </w:tr>
      <w:tr w:rsidR="00382EB4" w:rsidTr="00481CDB">
        <w:tc>
          <w:tcPr>
            <w:tcW w:w="959" w:type="dxa"/>
          </w:tcPr>
          <w:p w:rsidR="00382EB4" w:rsidRPr="006F4520" w:rsidRDefault="00382EB4" w:rsidP="00481CD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8328" w:type="dxa"/>
          </w:tcPr>
          <w:p w:rsidR="00382EB4" w:rsidRPr="006F4520" w:rsidRDefault="005C53AD" w:rsidP="00481CDB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Разработка стратегии исследуемого предприятия торговли (сервиса)</w:t>
            </w:r>
          </w:p>
        </w:tc>
      </w:tr>
      <w:tr w:rsidR="00382EB4" w:rsidTr="00481CDB">
        <w:tc>
          <w:tcPr>
            <w:tcW w:w="959" w:type="dxa"/>
          </w:tcPr>
          <w:p w:rsidR="00382EB4" w:rsidRPr="006F4520" w:rsidRDefault="00382EB4" w:rsidP="00481CD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8328" w:type="dxa"/>
          </w:tcPr>
          <w:p w:rsidR="00382EB4" w:rsidRPr="006F4520" w:rsidRDefault="005C53AD" w:rsidP="00481CDB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Оценка эффективности реализации стратегии предприятия торговли (сервиса)</w:t>
            </w:r>
          </w:p>
        </w:tc>
      </w:tr>
      <w:tr w:rsidR="00382EB4" w:rsidTr="00481CDB">
        <w:tc>
          <w:tcPr>
            <w:tcW w:w="959" w:type="dxa"/>
          </w:tcPr>
          <w:p w:rsidR="00382EB4" w:rsidRPr="006F4520" w:rsidRDefault="00382EB4" w:rsidP="00481CD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382EB4" w:rsidRPr="006F4520" w:rsidRDefault="0077418F" w:rsidP="00481CDB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</w:tr>
      <w:tr w:rsidR="00382EB4" w:rsidTr="00481CDB">
        <w:tc>
          <w:tcPr>
            <w:tcW w:w="959" w:type="dxa"/>
          </w:tcPr>
          <w:p w:rsidR="00382EB4" w:rsidRPr="006F4520" w:rsidRDefault="00382EB4" w:rsidP="00481CD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382EB4" w:rsidRPr="006F4520" w:rsidRDefault="002820A4" w:rsidP="00481CDB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СПИСОК ИСПОЛЬЗОВАННЫХ ИСТОЧНИКОВ</w:t>
            </w:r>
          </w:p>
        </w:tc>
      </w:tr>
      <w:tr w:rsidR="00382EB4" w:rsidTr="00481CDB">
        <w:tc>
          <w:tcPr>
            <w:tcW w:w="959" w:type="dxa"/>
          </w:tcPr>
          <w:p w:rsidR="00382EB4" w:rsidRPr="006F4520" w:rsidRDefault="00382EB4" w:rsidP="00481CD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382EB4" w:rsidRPr="006F4520" w:rsidRDefault="0077418F" w:rsidP="00481CDB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</w:tr>
    </w:tbl>
    <w:p w:rsidR="00382EB4" w:rsidRDefault="00382EB4" w:rsidP="00382EB4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</w:rPr>
      </w:pPr>
    </w:p>
    <w:p w:rsidR="00382EB4" w:rsidRPr="00382EB4" w:rsidRDefault="00382EB4" w:rsidP="007F1D9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20A4">
        <w:rPr>
          <w:rFonts w:ascii="Times New Roman" w:hAnsi="Times New Roman" w:cs="Times New Roman"/>
          <w:i/>
          <w:sz w:val="28"/>
        </w:rPr>
        <w:t>Тема: «</w:t>
      </w:r>
      <w:r w:rsidR="007F1D91" w:rsidRPr="002820A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Эффективное управление марочным капиталом предприятия торговли (сервисной организации)</w:t>
      </w:r>
      <w:r w:rsidRPr="002820A4">
        <w:rPr>
          <w:rFonts w:ascii="Times New Roman" w:hAnsi="Times New Roman" w:cs="Times New Roman"/>
          <w:i/>
          <w:sz w:val="28"/>
        </w:rPr>
        <w:t>»</w:t>
      </w:r>
      <w:r w:rsidRPr="00382EB4">
        <w:rPr>
          <w:rFonts w:ascii="Times New Roman" w:hAnsi="Times New Roman" w:cs="Times New Roman"/>
          <w:i/>
          <w:sz w:val="28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9"/>
        <w:gridCol w:w="8328"/>
      </w:tblGrid>
      <w:tr w:rsidR="00382EB4" w:rsidRPr="002820A4" w:rsidTr="00481CDB">
        <w:tc>
          <w:tcPr>
            <w:tcW w:w="959" w:type="dxa"/>
          </w:tcPr>
          <w:p w:rsidR="00382EB4" w:rsidRPr="002820A4" w:rsidRDefault="00382EB4" w:rsidP="00481CDB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28" w:type="dxa"/>
          </w:tcPr>
          <w:p w:rsidR="00382EB4" w:rsidRPr="002820A4" w:rsidRDefault="0077418F" w:rsidP="00481CDB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2820A4">
              <w:rPr>
                <w:sz w:val="28"/>
                <w:szCs w:val="28"/>
              </w:rPr>
              <w:t>ВВЕДЕНИЕ</w:t>
            </w:r>
          </w:p>
        </w:tc>
      </w:tr>
      <w:tr w:rsidR="00382EB4" w:rsidRPr="002820A4" w:rsidTr="00481CDB">
        <w:tc>
          <w:tcPr>
            <w:tcW w:w="959" w:type="dxa"/>
          </w:tcPr>
          <w:p w:rsidR="00382EB4" w:rsidRPr="002820A4" w:rsidRDefault="00382EB4" w:rsidP="00481CDB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820A4">
              <w:rPr>
                <w:sz w:val="28"/>
                <w:szCs w:val="28"/>
              </w:rPr>
              <w:t>1.</w:t>
            </w:r>
          </w:p>
        </w:tc>
        <w:tc>
          <w:tcPr>
            <w:tcW w:w="8328" w:type="dxa"/>
          </w:tcPr>
          <w:p w:rsidR="00382EB4" w:rsidRPr="002820A4" w:rsidRDefault="0077418F" w:rsidP="00481CDB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2820A4">
              <w:rPr>
                <w:sz w:val="28"/>
                <w:szCs w:val="28"/>
              </w:rPr>
              <w:t>МАРОЧНЫЙ КАПИТАЛ В ФОРМИРОВАНИИ СТОИМОСТИ ПРЕДПРИЯТИЙ ТОРГОВЛИ (СЕРВИСНОЙ ОРГАНИЗАЦИИ)</w:t>
            </w:r>
          </w:p>
        </w:tc>
      </w:tr>
      <w:tr w:rsidR="00382EB4" w:rsidRPr="002820A4" w:rsidTr="00481CDB">
        <w:tc>
          <w:tcPr>
            <w:tcW w:w="959" w:type="dxa"/>
          </w:tcPr>
          <w:p w:rsidR="00382EB4" w:rsidRPr="002820A4" w:rsidRDefault="00382EB4" w:rsidP="00481CDB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820A4">
              <w:rPr>
                <w:sz w:val="28"/>
                <w:szCs w:val="28"/>
              </w:rPr>
              <w:t>1.1.</w:t>
            </w:r>
          </w:p>
        </w:tc>
        <w:tc>
          <w:tcPr>
            <w:tcW w:w="8328" w:type="dxa"/>
          </w:tcPr>
          <w:p w:rsidR="00382EB4" w:rsidRPr="002820A4" w:rsidRDefault="00AE4B74" w:rsidP="00481CDB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2820A4">
              <w:rPr>
                <w:sz w:val="28"/>
                <w:szCs w:val="28"/>
              </w:rPr>
              <w:t xml:space="preserve">Тенденции формирования марочного капитала в торговле и </w:t>
            </w:r>
            <w:r w:rsidRPr="002820A4">
              <w:rPr>
                <w:sz w:val="28"/>
                <w:szCs w:val="28"/>
              </w:rPr>
              <w:lastRenderedPageBreak/>
              <w:t>сервисе</w:t>
            </w:r>
          </w:p>
        </w:tc>
      </w:tr>
      <w:tr w:rsidR="00601548" w:rsidRPr="002820A4" w:rsidTr="00481CDB">
        <w:tc>
          <w:tcPr>
            <w:tcW w:w="959" w:type="dxa"/>
          </w:tcPr>
          <w:p w:rsidR="00601548" w:rsidRPr="002820A4" w:rsidRDefault="00601548" w:rsidP="00601548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820A4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8328" w:type="dxa"/>
          </w:tcPr>
          <w:p w:rsidR="00601548" w:rsidRPr="002820A4" w:rsidRDefault="00AE4B74" w:rsidP="00601548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2820A4">
              <w:rPr>
                <w:sz w:val="28"/>
                <w:szCs w:val="28"/>
              </w:rPr>
              <w:t>Основополагающие характеристики торговой марки и марочного капитала</w:t>
            </w:r>
          </w:p>
        </w:tc>
      </w:tr>
      <w:tr w:rsidR="00601548" w:rsidRPr="002820A4" w:rsidTr="00481CDB">
        <w:tc>
          <w:tcPr>
            <w:tcW w:w="959" w:type="dxa"/>
          </w:tcPr>
          <w:p w:rsidR="00601548" w:rsidRPr="002820A4" w:rsidRDefault="00601548" w:rsidP="00601548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820A4">
              <w:rPr>
                <w:sz w:val="28"/>
                <w:szCs w:val="28"/>
              </w:rPr>
              <w:t>1.3.</w:t>
            </w:r>
          </w:p>
        </w:tc>
        <w:tc>
          <w:tcPr>
            <w:tcW w:w="8328" w:type="dxa"/>
          </w:tcPr>
          <w:p w:rsidR="00601548" w:rsidRPr="002820A4" w:rsidRDefault="003F52DD" w:rsidP="00601548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2820A4">
              <w:rPr>
                <w:color w:val="000000"/>
                <w:sz w:val="28"/>
                <w:szCs w:val="28"/>
                <w:shd w:val="clear" w:color="auto" w:fill="FFFFFF"/>
              </w:rPr>
              <w:t>Методы оценки с</w:t>
            </w:r>
            <w:r w:rsidR="00AE4B74" w:rsidRPr="002820A4">
              <w:rPr>
                <w:color w:val="000000"/>
                <w:sz w:val="28"/>
                <w:szCs w:val="28"/>
                <w:shd w:val="clear" w:color="auto" w:fill="FFFFFF"/>
              </w:rPr>
              <w:t>тоимост</w:t>
            </w:r>
            <w:r w:rsidRPr="002820A4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AE4B74" w:rsidRPr="002820A4">
              <w:rPr>
                <w:color w:val="000000"/>
                <w:sz w:val="28"/>
                <w:szCs w:val="28"/>
                <w:shd w:val="clear" w:color="auto" w:fill="FFFFFF"/>
              </w:rPr>
              <w:t xml:space="preserve"> торговой марки и марочного капитала</w:t>
            </w:r>
            <w:r w:rsidR="00AE4B74" w:rsidRPr="002820A4">
              <w:rPr>
                <w:sz w:val="28"/>
                <w:szCs w:val="28"/>
              </w:rPr>
              <w:t xml:space="preserve"> предприятий торговли (сервисной организации) </w:t>
            </w:r>
          </w:p>
        </w:tc>
      </w:tr>
      <w:tr w:rsidR="00601548" w:rsidRPr="002820A4" w:rsidTr="00481CDB">
        <w:tc>
          <w:tcPr>
            <w:tcW w:w="959" w:type="dxa"/>
          </w:tcPr>
          <w:p w:rsidR="00601548" w:rsidRPr="002820A4" w:rsidRDefault="00601548" w:rsidP="00601548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820A4">
              <w:rPr>
                <w:sz w:val="28"/>
                <w:szCs w:val="28"/>
              </w:rPr>
              <w:t>2.</w:t>
            </w:r>
          </w:p>
        </w:tc>
        <w:tc>
          <w:tcPr>
            <w:tcW w:w="8328" w:type="dxa"/>
          </w:tcPr>
          <w:p w:rsidR="00601548" w:rsidRPr="002820A4" w:rsidRDefault="0077418F" w:rsidP="00601548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2820A4">
              <w:rPr>
                <w:sz w:val="28"/>
                <w:szCs w:val="28"/>
              </w:rPr>
              <w:t xml:space="preserve">ОЦЕНКА МАРОЧНОГО КАПИТАЛА ИССЛЕДУЕМОГО ПРЕДПРИЯТИЯ ТОРГОВЛИ (СЕРВИСНОЙ ОРГАНИЗАЦИИ) </w:t>
            </w:r>
          </w:p>
        </w:tc>
      </w:tr>
      <w:tr w:rsidR="00601548" w:rsidRPr="002820A4" w:rsidTr="00481CDB">
        <w:tc>
          <w:tcPr>
            <w:tcW w:w="959" w:type="dxa"/>
          </w:tcPr>
          <w:p w:rsidR="00601548" w:rsidRPr="002820A4" w:rsidRDefault="00601548" w:rsidP="00601548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820A4">
              <w:rPr>
                <w:sz w:val="28"/>
                <w:szCs w:val="28"/>
              </w:rPr>
              <w:t>2.1.</w:t>
            </w:r>
          </w:p>
        </w:tc>
        <w:tc>
          <w:tcPr>
            <w:tcW w:w="8328" w:type="dxa"/>
          </w:tcPr>
          <w:p w:rsidR="00601548" w:rsidRPr="002820A4" w:rsidRDefault="00601548" w:rsidP="00601548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2820A4">
              <w:rPr>
                <w:sz w:val="28"/>
                <w:szCs w:val="28"/>
              </w:rPr>
              <w:t xml:space="preserve">Краткая организационно-экономическая характеристика исследуемого торгового предприятия </w:t>
            </w:r>
          </w:p>
        </w:tc>
      </w:tr>
      <w:tr w:rsidR="00AE4B74" w:rsidRPr="002820A4" w:rsidTr="00481CDB">
        <w:tc>
          <w:tcPr>
            <w:tcW w:w="959" w:type="dxa"/>
          </w:tcPr>
          <w:p w:rsidR="00AE4B74" w:rsidRPr="002820A4" w:rsidRDefault="00AE4B74" w:rsidP="00AE4B74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820A4">
              <w:rPr>
                <w:sz w:val="28"/>
                <w:szCs w:val="28"/>
              </w:rPr>
              <w:t>2.2.</w:t>
            </w:r>
          </w:p>
        </w:tc>
        <w:tc>
          <w:tcPr>
            <w:tcW w:w="8328" w:type="dxa"/>
          </w:tcPr>
          <w:p w:rsidR="00AE4B74" w:rsidRPr="002820A4" w:rsidRDefault="00AE4B74" w:rsidP="00AE4B74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2820A4">
              <w:rPr>
                <w:sz w:val="28"/>
                <w:szCs w:val="28"/>
              </w:rPr>
              <w:t>Оценка среды исследуемого предприятия торговли (сервиса)</w:t>
            </w:r>
          </w:p>
        </w:tc>
      </w:tr>
      <w:tr w:rsidR="00AE4B74" w:rsidRPr="002820A4" w:rsidTr="00481CDB">
        <w:tc>
          <w:tcPr>
            <w:tcW w:w="959" w:type="dxa"/>
          </w:tcPr>
          <w:p w:rsidR="00AE4B74" w:rsidRPr="002820A4" w:rsidRDefault="00AE4B74" w:rsidP="00AE4B74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820A4">
              <w:rPr>
                <w:sz w:val="28"/>
                <w:szCs w:val="28"/>
              </w:rPr>
              <w:t>2.3.</w:t>
            </w:r>
          </w:p>
        </w:tc>
        <w:tc>
          <w:tcPr>
            <w:tcW w:w="8328" w:type="dxa"/>
          </w:tcPr>
          <w:p w:rsidR="00AE4B74" w:rsidRPr="002820A4" w:rsidRDefault="00AE4B74" w:rsidP="00AE4B74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2820A4">
              <w:rPr>
                <w:sz w:val="28"/>
                <w:szCs w:val="28"/>
              </w:rPr>
              <w:t>Анализ формирования и накопления марочного капитала исследуемого предприятия торговли (сервиса)</w:t>
            </w:r>
          </w:p>
        </w:tc>
      </w:tr>
      <w:tr w:rsidR="003F52DD" w:rsidRPr="002820A4" w:rsidTr="00481CDB">
        <w:tc>
          <w:tcPr>
            <w:tcW w:w="959" w:type="dxa"/>
          </w:tcPr>
          <w:p w:rsidR="003F52DD" w:rsidRPr="002820A4" w:rsidRDefault="003F52DD" w:rsidP="003F52DD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820A4">
              <w:rPr>
                <w:sz w:val="28"/>
                <w:szCs w:val="28"/>
              </w:rPr>
              <w:t>3.</w:t>
            </w:r>
          </w:p>
        </w:tc>
        <w:tc>
          <w:tcPr>
            <w:tcW w:w="8328" w:type="dxa"/>
          </w:tcPr>
          <w:p w:rsidR="003F52DD" w:rsidRPr="002820A4" w:rsidRDefault="0077418F" w:rsidP="003F52DD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2820A4">
              <w:rPr>
                <w:sz w:val="28"/>
                <w:szCs w:val="28"/>
              </w:rPr>
              <w:t>ПЕРСПЕКТИВЫ УВЕЛИЧЕНИЯ МАРОЧНОГО КАПИТАЛА ИССЛЕДУЕМОГО ПРЕДПРИЯТИЯ ТОРГОВЛИ (СЕРВИСА)</w:t>
            </w:r>
          </w:p>
        </w:tc>
      </w:tr>
      <w:tr w:rsidR="003F52DD" w:rsidRPr="002820A4" w:rsidTr="00481CDB">
        <w:tc>
          <w:tcPr>
            <w:tcW w:w="959" w:type="dxa"/>
          </w:tcPr>
          <w:p w:rsidR="003F52DD" w:rsidRPr="002820A4" w:rsidRDefault="003F52DD" w:rsidP="003F52DD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820A4">
              <w:rPr>
                <w:sz w:val="28"/>
                <w:szCs w:val="28"/>
              </w:rPr>
              <w:t>3.1.</w:t>
            </w:r>
          </w:p>
        </w:tc>
        <w:tc>
          <w:tcPr>
            <w:tcW w:w="8328" w:type="dxa"/>
          </w:tcPr>
          <w:p w:rsidR="003F52DD" w:rsidRPr="002820A4" w:rsidRDefault="003F52DD" w:rsidP="003F52DD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2820A4">
              <w:rPr>
                <w:sz w:val="28"/>
                <w:szCs w:val="28"/>
              </w:rPr>
              <w:t>Стимулирование сбыта /ребрендинг исследуемого предприятия торговли (сервиса)</w:t>
            </w:r>
          </w:p>
        </w:tc>
      </w:tr>
      <w:tr w:rsidR="003F52DD" w:rsidRPr="002820A4" w:rsidTr="00481CDB">
        <w:tc>
          <w:tcPr>
            <w:tcW w:w="959" w:type="dxa"/>
          </w:tcPr>
          <w:p w:rsidR="003F52DD" w:rsidRPr="002820A4" w:rsidRDefault="003F52DD" w:rsidP="003F52DD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820A4">
              <w:rPr>
                <w:sz w:val="28"/>
                <w:szCs w:val="28"/>
              </w:rPr>
              <w:t>3.2.</w:t>
            </w:r>
          </w:p>
        </w:tc>
        <w:tc>
          <w:tcPr>
            <w:tcW w:w="8328" w:type="dxa"/>
          </w:tcPr>
          <w:p w:rsidR="003F52DD" w:rsidRPr="002820A4" w:rsidRDefault="003F52DD" w:rsidP="003F52DD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2820A4">
              <w:rPr>
                <w:sz w:val="28"/>
                <w:szCs w:val="28"/>
              </w:rPr>
              <w:t>Оценка эффективности реализации мероприятий роста марочного капитала предприятия торговли (сервиса)</w:t>
            </w:r>
          </w:p>
        </w:tc>
      </w:tr>
      <w:tr w:rsidR="003F52DD" w:rsidRPr="002820A4" w:rsidTr="00481CDB">
        <w:tc>
          <w:tcPr>
            <w:tcW w:w="959" w:type="dxa"/>
          </w:tcPr>
          <w:p w:rsidR="003F52DD" w:rsidRPr="002820A4" w:rsidRDefault="003F52DD" w:rsidP="003F52DD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28" w:type="dxa"/>
          </w:tcPr>
          <w:p w:rsidR="003F52DD" w:rsidRPr="002820A4" w:rsidRDefault="0077418F" w:rsidP="003F52DD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2820A4">
              <w:rPr>
                <w:sz w:val="28"/>
                <w:szCs w:val="28"/>
              </w:rPr>
              <w:t>ЗАКЛЮЧЕНИЕ</w:t>
            </w:r>
          </w:p>
        </w:tc>
      </w:tr>
      <w:tr w:rsidR="002820A4" w:rsidRPr="002820A4" w:rsidTr="00481CDB">
        <w:tc>
          <w:tcPr>
            <w:tcW w:w="959" w:type="dxa"/>
          </w:tcPr>
          <w:p w:rsidR="002820A4" w:rsidRPr="002820A4" w:rsidRDefault="002820A4" w:rsidP="002820A4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28" w:type="dxa"/>
          </w:tcPr>
          <w:p w:rsidR="002820A4" w:rsidRPr="002820A4" w:rsidRDefault="002820A4" w:rsidP="002820A4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2820A4">
              <w:rPr>
                <w:sz w:val="28"/>
                <w:szCs w:val="28"/>
              </w:rPr>
              <w:t>СПИСОК ИСПОЛЬЗОВАННЫХ ИСТОЧНИКОВ</w:t>
            </w:r>
          </w:p>
        </w:tc>
      </w:tr>
      <w:tr w:rsidR="002820A4" w:rsidRPr="002820A4" w:rsidTr="00481CDB">
        <w:tc>
          <w:tcPr>
            <w:tcW w:w="959" w:type="dxa"/>
          </w:tcPr>
          <w:p w:rsidR="002820A4" w:rsidRPr="002820A4" w:rsidRDefault="002820A4" w:rsidP="002820A4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28" w:type="dxa"/>
          </w:tcPr>
          <w:p w:rsidR="002820A4" w:rsidRPr="002820A4" w:rsidRDefault="002820A4" w:rsidP="002820A4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2820A4">
              <w:rPr>
                <w:sz w:val="28"/>
                <w:szCs w:val="28"/>
              </w:rPr>
              <w:t>ЗАКЛЮЧЕНИЕ</w:t>
            </w:r>
          </w:p>
        </w:tc>
      </w:tr>
    </w:tbl>
    <w:p w:rsidR="00382EB4" w:rsidRDefault="00382EB4" w:rsidP="00382EB4">
      <w:pPr>
        <w:pStyle w:val="11"/>
        <w:spacing w:line="240" w:lineRule="auto"/>
        <w:ind w:firstLine="0"/>
        <w:jc w:val="center"/>
        <w:rPr>
          <w:i/>
          <w:sz w:val="28"/>
        </w:rPr>
      </w:pPr>
    </w:p>
    <w:p w:rsidR="00382EB4" w:rsidRPr="004B6643" w:rsidRDefault="00382EB4" w:rsidP="004B664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C94F9B">
        <w:rPr>
          <w:rFonts w:ascii="Times New Roman" w:hAnsi="Times New Roman" w:cs="Times New Roman"/>
          <w:i/>
          <w:sz w:val="28"/>
        </w:rPr>
        <w:t>Тема: «</w:t>
      </w:r>
      <w:r w:rsidR="004B6643" w:rsidRPr="00C94F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Информационное обеспечение менеджмента предприятия торговли (сервисной организации)</w:t>
      </w:r>
      <w:r w:rsidRPr="00C94F9B">
        <w:rPr>
          <w:rFonts w:ascii="Times New Roman" w:hAnsi="Times New Roman" w:cs="Times New Roman"/>
          <w:i/>
          <w:sz w:val="28"/>
        </w:rPr>
        <w:t>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9"/>
        <w:gridCol w:w="8328"/>
      </w:tblGrid>
      <w:tr w:rsidR="00382EB4" w:rsidTr="00481CDB">
        <w:tc>
          <w:tcPr>
            <w:tcW w:w="959" w:type="dxa"/>
          </w:tcPr>
          <w:p w:rsidR="00382EB4" w:rsidRPr="006F4520" w:rsidRDefault="00382EB4" w:rsidP="00481CD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382EB4" w:rsidRPr="002820A4" w:rsidRDefault="002820A4" w:rsidP="00481CDB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2820A4">
              <w:rPr>
                <w:sz w:val="28"/>
              </w:rPr>
              <w:t>ВВЕДЕНИЕ</w:t>
            </w:r>
          </w:p>
        </w:tc>
      </w:tr>
      <w:tr w:rsidR="00382EB4" w:rsidTr="00481CDB">
        <w:tc>
          <w:tcPr>
            <w:tcW w:w="959" w:type="dxa"/>
          </w:tcPr>
          <w:p w:rsidR="00382EB4" w:rsidRPr="006F4520" w:rsidRDefault="00382EB4" w:rsidP="00481CD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328" w:type="dxa"/>
          </w:tcPr>
          <w:p w:rsidR="00382EB4" w:rsidRPr="002820A4" w:rsidRDefault="002820A4" w:rsidP="002820A4">
            <w:pPr>
              <w:pStyle w:val="1"/>
              <w:shd w:val="clear" w:color="auto" w:fill="FFFFFF"/>
              <w:spacing w:line="240" w:lineRule="auto"/>
              <w:jc w:val="both"/>
              <w:outlineLvl w:val="0"/>
              <w:rPr>
                <w:b w:val="0"/>
                <w:bCs/>
                <w:sz w:val="28"/>
                <w:szCs w:val="28"/>
              </w:rPr>
            </w:pPr>
            <w:r w:rsidRPr="002820A4">
              <w:rPr>
                <w:b w:val="0"/>
                <w:bCs/>
                <w:sz w:val="28"/>
                <w:szCs w:val="28"/>
              </w:rPr>
              <w:t xml:space="preserve">ТЕОРЕТИЧЕСКИЕ ОСНОВЫ ИНФОРМАЦИОННОГО ОБЕСПЕЧЕНИЯ УПРАВЛЕНИЯ ПРЕДПРИЯТИЕМ </w:t>
            </w:r>
            <w:r w:rsidRPr="002820A4">
              <w:rPr>
                <w:b w:val="0"/>
                <w:sz w:val="28"/>
                <w:szCs w:val="28"/>
              </w:rPr>
              <w:t>ПРЕДПРИЯТИЯ ТОРГОВЛИ (СЕРВИСА)</w:t>
            </w:r>
          </w:p>
        </w:tc>
      </w:tr>
      <w:tr w:rsidR="00382EB4" w:rsidTr="00481CDB">
        <w:tc>
          <w:tcPr>
            <w:tcW w:w="959" w:type="dxa"/>
          </w:tcPr>
          <w:p w:rsidR="00382EB4" w:rsidRPr="006F4520" w:rsidRDefault="00382EB4" w:rsidP="00481CD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8328" w:type="dxa"/>
          </w:tcPr>
          <w:p w:rsidR="00382EB4" w:rsidRPr="002820A4" w:rsidRDefault="002820A4" w:rsidP="002820A4">
            <w:pPr>
              <w:pStyle w:val="2"/>
              <w:shd w:val="clear" w:color="auto" w:fill="FFFFFF"/>
              <w:spacing w:line="240" w:lineRule="auto"/>
              <w:jc w:val="both"/>
              <w:outlineLvl w:val="1"/>
              <w:rPr>
                <w:szCs w:val="28"/>
              </w:rPr>
            </w:pPr>
            <w:r w:rsidRPr="002820A4">
              <w:rPr>
                <w:szCs w:val="28"/>
              </w:rPr>
              <w:t>Сущность, значение и особенности информационного обеспечения предприятия</w:t>
            </w:r>
          </w:p>
        </w:tc>
      </w:tr>
      <w:tr w:rsidR="00382EB4" w:rsidTr="00481CDB">
        <w:tc>
          <w:tcPr>
            <w:tcW w:w="959" w:type="dxa"/>
          </w:tcPr>
          <w:p w:rsidR="00382EB4" w:rsidRPr="006F4520" w:rsidRDefault="00382EB4" w:rsidP="00481CD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8328" w:type="dxa"/>
          </w:tcPr>
          <w:p w:rsidR="00382EB4" w:rsidRPr="00115175" w:rsidRDefault="002820A4" w:rsidP="002820A4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115175">
              <w:rPr>
                <w:sz w:val="28"/>
                <w:szCs w:val="28"/>
              </w:rPr>
              <w:t>Проблемы информационного обеспечения предприятий торговли (сервиса)</w:t>
            </w:r>
          </w:p>
        </w:tc>
      </w:tr>
      <w:tr w:rsidR="00382EB4" w:rsidTr="00481CDB">
        <w:tc>
          <w:tcPr>
            <w:tcW w:w="959" w:type="dxa"/>
          </w:tcPr>
          <w:p w:rsidR="00382EB4" w:rsidRDefault="00382EB4" w:rsidP="00481CD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8328" w:type="dxa"/>
          </w:tcPr>
          <w:p w:rsidR="00382EB4" w:rsidRPr="00115175" w:rsidRDefault="002820A4" w:rsidP="002820A4">
            <w:pPr>
              <w:pStyle w:val="2"/>
              <w:shd w:val="clear" w:color="auto" w:fill="FFFFFF"/>
              <w:spacing w:line="240" w:lineRule="auto"/>
              <w:jc w:val="both"/>
              <w:outlineLvl w:val="1"/>
              <w:rPr>
                <w:szCs w:val="28"/>
              </w:rPr>
            </w:pPr>
            <w:r w:rsidRPr="00115175">
              <w:rPr>
                <w:szCs w:val="28"/>
              </w:rPr>
              <w:t>Формирование комплексной информационной системы предприятия торговли (сервиса)</w:t>
            </w:r>
          </w:p>
        </w:tc>
      </w:tr>
      <w:tr w:rsidR="002820A4" w:rsidTr="00481CDB">
        <w:tc>
          <w:tcPr>
            <w:tcW w:w="959" w:type="dxa"/>
          </w:tcPr>
          <w:p w:rsidR="002820A4" w:rsidRPr="006F4520" w:rsidRDefault="002820A4" w:rsidP="002820A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328" w:type="dxa"/>
          </w:tcPr>
          <w:p w:rsidR="002820A4" w:rsidRPr="006F4520" w:rsidRDefault="002820A4" w:rsidP="002820A4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2820A4">
              <w:rPr>
                <w:sz w:val="28"/>
                <w:szCs w:val="28"/>
              </w:rPr>
              <w:t xml:space="preserve">ОЦЕНКА </w:t>
            </w:r>
            <w:r w:rsidR="00C94F9B" w:rsidRPr="00C94F9B">
              <w:rPr>
                <w:sz w:val="28"/>
                <w:szCs w:val="28"/>
              </w:rPr>
              <w:t xml:space="preserve">ИНФОРМАЦИОННОГО ОБЕСПЕЧЕНИЯ </w:t>
            </w:r>
            <w:r w:rsidRPr="002820A4">
              <w:rPr>
                <w:sz w:val="28"/>
                <w:szCs w:val="28"/>
              </w:rPr>
              <w:t xml:space="preserve">ИССЛЕДУЕМОГО ПРЕДПРИЯТИЯ ТОРГОВЛИ (СЕРВИСНОЙ ОРГАНИЗАЦИИ) </w:t>
            </w:r>
          </w:p>
        </w:tc>
      </w:tr>
      <w:tr w:rsidR="002820A4" w:rsidTr="00481CDB">
        <w:tc>
          <w:tcPr>
            <w:tcW w:w="959" w:type="dxa"/>
          </w:tcPr>
          <w:p w:rsidR="002820A4" w:rsidRPr="006F4520" w:rsidRDefault="002820A4" w:rsidP="002820A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8328" w:type="dxa"/>
          </w:tcPr>
          <w:p w:rsidR="002820A4" w:rsidRPr="006F4520" w:rsidRDefault="002820A4" w:rsidP="002820A4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2820A4">
              <w:rPr>
                <w:sz w:val="28"/>
                <w:szCs w:val="28"/>
              </w:rPr>
              <w:t xml:space="preserve">Краткая организационно-экономическая характеристика исследуемого торгового предприятия </w:t>
            </w:r>
          </w:p>
        </w:tc>
      </w:tr>
      <w:tr w:rsidR="002820A4" w:rsidTr="00481CDB">
        <w:tc>
          <w:tcPr>
            <w:tcW w:w="959" w:type="dxa"/>
          </w:tcPr>
          <w:p w:rsidR="002820A4" w:rsidRPr="006F4520" w:rsidRDefault="002820A4" w:rsidP="002820A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8328" w:type="dxa"/>
          </w:tcPr>
          <w:p w:rsidR="002820A4" w:rsidRPr="006F4520" w:rsidRDefault="002820A4" w:rsidP="002820A4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2820A4">
              <w:rPr>
                <w:sz w:val="28"/>
                <w:szCs w:val="28"/>
              </w:rPr>
              <w:t>Оценка среды исследуемого предприятия торговли (сервиса)</w:t>
            </w:r>
          </w:p>
        </w:tc>
      </w:tr>
      <w:tr w:rsidR="002820A4" w:rsidTr="00481CDB">
        <w:tc>
          <w:tcPr>
            <w:tcW w:w="959" w:type="dxa"/>
          </w:tcPr>
          <w:p w:rsidR="002820A4" w:rsidRDefault="002820A4" w:rsidP="002820A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8328" w:type="dxa"/>
          </w:tcPr>
          <w:p w:rsidR="002820A4" w:rsidRDefault="002820A4" w:rsidP="002820A4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Анализ </w:t>
            </w:r>
            <w:r w:rsidR="00C94F9B" w:rsidRPr="002820A4">
              <w:rPr>
                <w:sz w:val="28"/>
                <w:szCs w:val="28"/>
              </w:rPr>
              <w:t>информационного обеспечения исследуемого предприятия торговли (сервиса)</w:t>
            </w:r>
          </w:p>
        </w:tc>
      </w:tr>
      <w:tr w:rsidR="002820A4" w:rsidTr="00481CDB">
        <w:tc>
          <w:tcPr>
            <w:tcW w:w="959" w:type="dxa"/>
          </w:tcPr>
          <w:p w:rsidR="002820A4" w:rsidRPr="006F4520" w:rsidRDefault="002820A4" w:rsidP="002820A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328" w:type="dxa"/>
          </w:tcPr>
          <w:p w:rsidR="002820A4" w:rsidRPr="006F4520" w:rsidRDefault="00C94F9B" w:rsidP="002820A4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94F9B">
              <w:rPr>
                <w:sz w:val="28"/>
                <w:szCs w:val="28"/>
              </w:rPr>
              <w:t>СОВЕРШЕНСТВОВАНИЕ ИНФОРМАЦИОННОГО ОБЕСПЕЧЕНИЯ УПРАВЛЕНИЯ ПРЕДПРИЯТИЯ ТОРГОВЛИ (СЕРВИСА</w:t>
            </w:r>
            <w:r w:rsidRPr="002820A4">
              <w:rPr>
                <w:b/>
                <w:sz w:val="28"/>
                <w:szCs w:val="28"/>
              </w:rPr>
              <w:t>)</w:t>
            </w:r>
          </w:p>
        </w:tc>
      </w:tr>
      <w:tr w:rsidR="002820A4" w:rsidTr="00481CDB">
        <w:tc>
          <w:tcPr>
            <w:tcW w:w="959" w:type="dxa"/>
          </w:tcPr>
          <w:p w:rsidR="002820A4" w:rsidRPr="006F4520" w:rsidRDefault="002820A4" w:rsidP="002820A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3.1.</w:t>
            </w:r>
          </w:p>
        </w:tc>
        <w:tc>
          <w:tcPr>
            <w:tcW w:w="8328" w:type="dxa"/>
          </w:tcPr>
          <w:p w:rsidR="002820A4" w:rsidRPr="00C94F9B" w:rsidRDefault="00C94F9B" w:rsidP="00C94F9B">
            <w:pPr>
              <w:pStyle w:val="2"/>
              <w:shd w:val="clear" w:color="auto" w:fill="FFFFFF"/>
              <w:spacing w:line="240" w:lineRule="auto"/>
              <w:jc w:val="both"/>
              <w:outlineLvl w:val="1"/>
              <w:rPr>
                <w:szCs w:val="28"/>
              </w:rPr>
            </w:pPr>
            <w:r w:rsidRPr="00C94F9B">
              <w:rPr>
                <w:szCs w:val="28"/>
              </w:rPr>
              <w:t>Улучшение сетевой организации управления исследуемого предприятия торговли (сервиса)</w:t>
            </w:r>
          </w:p>
        </w:tc>
      </w:tr>
      <w:tr w:rsidR="00C94F9B" w:rsidTr="00481CDB">
        <w:tc>
          <w:tcPr>
            <w:tcW w:w="959" w:type="dxa"/>
          </w:tcPr>
          <w:p w:rsidR="00C94F9B" w:rsidRPr="006F4520" w:rsidRDefault="00C94F9B" w:rsidP="00C94F9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2820A4">
              <w:rPr>
                <w:sz w:val="28"/>
                <w:szCs w:val="28"/>
              </w:rPr>
              <w:t>3.2.</w:t>
            </w:r>
          </w:p>
        </w:tc>
        <w:tc>
          <w:tcPr>
            <w:tcW w:w="8328" w:type="dxa"/>
          </w:tcPr>
          <w:p w:rsidR="00C94F9B" w:rsidRPr="006F4520" w:rsidRDefault="00C94F9B" w:rsidP="00C94F9B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2820A4">
              <w:rPr>
                <w:sz w:val="28"/>
                <w:szCs w:val="28"/>
              </w:rPr>
              <w:t xml:space="preserve">Оценка эффективности реализации мероприятий </w:t>
            </w:r>
            <w:r w:rsidRPr="00C94F9B">
              <w:rPr>
                <w:sz w:val="28"/>
                <w:szCs w:val="28"/>
              </w:rPr>
              <w:t xml:space="preserve">сетевой организации управления </w:t>
            </w:r>
            <w:r w:rsidRPr="002820A4">
              <w:rPr>
                <w:sz w:val="28"/>
                <w:szCs w:val="28"/>
              </w:rPr>
              <w:t>предприятия торговли (сервиса)</w:t>
            </w:r>
          </w:p>
        </w:tc>
      </w:tr>
      <w:tr w:rsidR="00C94F9B" w:rsidTr="00481CDB">
        <w:tc>
          <w:tcPr>
            <w:tcW w:w="959" w:type="dxa"/>
          </w:tcPr>
          <w:p w:rsidR="00C94F9B" w:rsidRPr="006F4520" w:rsidRDefault="00C94F9B" w:rsidP="00C94F9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C94F9B" w:rsidRPr="006F4520" w:rsidRDefault="00C94F9B" w:rsidP="00C94F9B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2820A4">
              <w:rPr>
                <w:sz w:val="28"/>
                <w:szCs w:val="28"/>
              </w:rPr>
              <w:t>ЗАКЛЮЧЕНИЕ</w:t>
            </w:r>
          </w:p>
        </w:tc>
      </w:tr>
      <w:tr w:rsidR="00C94F9B" w:rsidTr="00481CDB">
        <w:tc>
          <w:tcPr>
            <w:tcW w:w="959" w:type="dxa"/>
          </w:tcPr>
          <w:p w:rsidR="00C94F9B" w:rsidRPr="006F4520" w:rsidRDefault="00C94F9B" w:rsidP="00C94F9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C94F9B" w:rsidRPr="006F4520" w:rsidRDefault="00C94F9B" w:rsidP="00C94F9B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2820A4">
              <w:rPr>
                <w:sz w:val="28"/>
                <w:szCs w:val="28"/>
              </w:rPr>
              <w:t>СПИСОК ИСПОЛЬЗОВАННЫХ ИСТОЧНИКОВ</w:t>
            </w:r>
          </w:p>
        </w:tc>
      </w:tr>
      <w:tr w:rsidR="00C94F9B" w:rsidTr="00481CDB">
        <w:tc>
          <w:tcPr>
            <w:tcW w:w="959" w:type="dxa"/>
          </w:tcPr>
          <w:p w:rsidR="00C94F9B" w:rsidRPr="006F4520" w:rsidRDefault="00C94F9B" w:rsidP="00C94F9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C94F9B" w:rsidRPr="006F4520" w:rsidRDefault="00C94F9B" w:rsidP="00C94F9B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2820A4">
              <w:rPr>
                <w:sz w:val="28"/>
                <w:szCs w:val="28"/>
              </w:rPr>
              <w:t>ЗАКЛЮЧЕНИЕ</w:t>
            </w:r>
          </w:p>
        </w:tc>
      </w:tr>
    </w:tbl>
    <w:p w:rsidR="00382EB4" w:rsidRDefault="00382EB4" w:rsidP="00382EB4">
      <w:pPr>
        <w:pStyle w:val="11"/>
        <w:spacing w:line="240" w:lineRule="auto"/>
        <w:ind w:firstLine="0"/>
        <w:jc w:val="center"/>
        <w:rPr>
          <w:b/>
          <w:sz w:val="28"/>
        </w:rPr>
      </w:pPr>
    </w:p>
    <w:p w:rsidR="00382EB4" w:rsidRPr="00A052F2" w:rsidRDefault="00382EB4" w:rsidP="00A052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7E37">
        <w:rPr>
          <w:rFonts w:ascii="Times New Roman" w:hAnsi="Times New Roman" w:cs="Times New Roman"/>
          <w:i/>
          <w:sz w:val="28"/>
        </w:rPr>
        <w:t>Тема: «</w:t>
      </w:r>
      <w:proofErr w:type="spellStart"/>
      <w:r w:rsidR="000D632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Клиенто</w:t>
      </w:r>
      <w:r w:rsidR="00A052F2" w:rsidRPr="00327E3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ориентированный</w:t>
      </w:r>
      <w:proofErr w:type="spellEnd"/>
      <w:r w:rsidR="00A052F2" w:rsidRPr="00327E37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подход к управлению предприятием торговли (сервиса)</w:t>
      </w:r>
      <w:r w:rsidRPr="00327E37">
        <w:rPr>
          <w:rFonts w:ascii="Times New Roman" w:hAnsi="Times New Roman" w:cs="Times New Roman"/>
          <w:i/>
          <w:sz w:val="28"/>
        </w:rPr>
        <w:t>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9"/>
        <w:gridCol w:w="8328"/>
      </w:tblGrid>
      <w:tr w:rsidR="00C94F9B" w:rsidTr="00481CDB">
        <w:tc>
          <w:tcPr>
            <w:tcW w:w="959" w:type="dxa"/>
          </w:tcPr>
          <w:p w:rsidR="00C94F9B" w:rsidRPr="00C94F9B" w:rsidRDefault="00C94F9B" w:rsidP="00C94F9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C94F9B" w:rsidRPr="00C94F9B" w:rsidRDefault="00C94F9B" w:rsidP="00C94F9B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94F9B">
              <w:rPr>
                <w:sz w:val="28"/>
              </w:rPr>
              <w:t>ВВЕДЕНИЕ</w:t>
            </w:r>
          </w:p>
        </w:tc>
      </w:tr>
      <w:tr w:rsidR="00C94F9B" w:rsidTr="00481CDB">
        <w:tc>
          <w:tcPr>
            <w:tcW w:w="959" w:type="dxa"/>
          </w:tcPr>
          <w:p w:rsidR="00C94F9B" w:rsidRPr="00C94F9B" w:rsidRDefault="00C94F9B" w:rsidP="00C94F9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</w:rPr>
              <w:t>1.</w:t>
            </w:r>
          </w:p>
        </w:tc>
        <w:tc>
          <w:tcPr>
            <w:tcW w:w="8328" w:type="dxa"/>
          </w:tcPr>
          <w:p w:rsidR="00C94F9B" w:rsidRPr="00115175" w:rsidRDefault="00115175" w:rsidP="00C94F9B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115175">
              <w:rPr>
                <w:sz w:val="28"/>
                <w:szCs w:val="28"/>
              </w:rPr>
              <w:t xml:space="preserve">ТЕОРЕТИЧЕСКИЕ И МЕТОДИЧЕСКИЕ АСПЕКТЫ </w:t>
            </w:r>
            <w:r w:rsidR="00327E37">
              <w:rPr>
                <w:sz w:val="28"/>
                <w:szCs w:val="28"/>
              </w:rPr>
              <w:t>ОБЕСПЕЧЕНИЯ</w:t>
            </w:r>
            <w:r w:rsidRPr="00115175">
              <w:rPr>
                <w:sz w:val="28"/>
                <w:szCs w:val="28"/>
              </w:rPr>
              <w:t xml:space="preserve"> </w:t>
            </w:r>
            <w:r w:rsidRPr="00115175">
              <w:rPr>
                <w:color w:val="222222"/>
                <w:sz w:val="28"/>
                <w:szCs w:val="28"/>
              </w:rPr>
              <w:t xml:space="preserve">КЛИЕНТО-ОРИЕНТИРОВАННОГО ПОДХОДА </w:t>
            </w:r>
            <w:r w:rsidRPr="00115175">
              <w:rPr>
                <w:sz w:val="28"/>
                <w:szCs w:val="28"/>
              </w:rPr>
              <w:t>УПРАВЛЕНИЯ ПРЕДПРИЯТИЕМ ТОРГОВЛИ (СЕРВИСА)</w:t>
            </w:r>
          </w:p>
        </w:tc>
      </w:tr>
      <w:tr w:rsidR="00C94F9B" w:rsidTr="00481CDB">
        <w:tc>
          <w:tcPr>
            <w:tcW w:w="959" w:type="dxa"/>
          </w:tcPr>
          <w:p w:rsidR="00C94F9B" w:rsidRPr="00C94F9B" w:rsidRDefault="00C94F9B" w:rsidP="00C94F9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</w:rPr>
              <w:t>1.1.</w:t>
            </w:r>
          </w:p>
        </w:tc>
        <w:tc>
          <w:tcPr>
            <w:tcW w:w="8328" w:type="dxa"/>
          </w:tcPr>
          <w:p w:rsidR="00C94F9B" w:rsidRPr="00115175" w:rsidRDefault="00115175" w:rsidP="00C94F9B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115175">
              <w:rPr>
                <w:sz w:val="28"/>
                <w:szCs w:val="28"/>
                <w:shd w:val="clear" w:color="auto" w:fill="FFFFFF"/>
              </w:rPr>
              <w:t>Клиентоориентированный</w:t>
            </w:r>
            <w:proofErr w:type="spellEnd"/>
            <w:r w:rsidRPr="00115175">
              <w:rPr>
                <w:sz w:val="28"/>
                <w:szCs w:val="28"/>
                <w:shd w:val="clear" w:color="auto" w:fill="FFFFFF"/>
              </w:rPr>
              <w:t xml:space="preserve"> подход: сущность, виды и формы проявления клиентоориентированности </w:t>
            </w:r>
          </w:p>
        </w:tc>
      </w:tr>
      <w:tr w:rsidR="00C94F9B" w:rsidTr="00481CDB">
        <w:tc>
          <w:tcPr>
            <w:tcW w:w="959" w:type="dxa"/>
          </w:tcPr>
          <w:p w:rsidR="00C94F9B" w:rsidRPr="00C94F9B" w:rsidRDefault="00C94F9B" w:rsidP="00C94F9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</w:rPr>
              <w:t>1.2.</w:t>
            </w:r>
          </w:p>
        </w:tc>
        <w:tc>
          <w:tcPr>
            <w:tcW w:w="8328" w:type="dxa"/>
          </w:tcPr>
          <w:p w:rsidR="00C94F9B" w:rsidRPr="00115175" w:rsidRDefault="00115175" w:rsidP="00C94F9B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115175">
              <w:rPr>
                <w:sz w:val="28"/>
                <w:szCs w:val="28"/>
                <w:shd w:val="clear" w:color="auto" w:fill="FFFFFF"/>
              </w:rPr>
              <w:t xml:space="preserve">Особенности </w:t>
            </w:r>
            <w:proofErr w:type="spellStart"/>
            <w:r w:rsidRPr="00115175">
              <w:rPr>
                <w:sz w:val="28"/>
                <w:szCs w:val="28"/>
                <w:shd w:val="clear" w:color="auto" w:fill="FFFFFF"/>
              </w:rPr>
              <w:t>клиентоориентированного</w:t>
            </w:r>
            <w:proofErr w:type="spellEnd"/>
            <w:r w:rsidRPr="00115175">
              <w:rPr>
                <w:sz w:val="28"/>
                <w:szCs w:val="28"/>
                <w:shd w:val="clear" w:color="auto" w:fill="FFFFFF"/>
              </w:rPr>
              <w:t xml:space="preserve"> подхода в сфере обслуживания</w:t>
            </w:r>
          </w:p>
        </w:tc>
      </w:tr>
      <w:tr w:rsidR="00C94F9B" w:rsidTr="00481CDB">
        <w:tc>
          <w:tcPr>
            <w:tcW w:w="959" w:type="dxa"/>
          </w:tcPr>
          <w:p w:rsidR="00C94F9B" w:rsidRPr="00C94F9B" w:rsidRDefault="00C94F9B" w:rsidP="00C94F9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</w:rPr>
              <w:t>1.3.</w:t>
            </w:r>
          </w:p>
        </w:tc>
        <w:tc>
          <w:tcPr>
            <w:tcW w:w="8328" w:type="dxa"/>
          </w:tcPr>
          <w:p w:rsidR="00C94F9B" w:rsidRPr="00115175" w:rsidRDefault="00115175" w:rsidP="00115175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115175">
              <w:rPr>
                <w:sz w:val="28"/>
                <w:szCs w:val="28"/>
              </w:rPr>
              <w:t xml:space="preserve">Проблемы формирования </w:t>
            </w:r>
            <w:proofErr w:type="spellStart"/>
            <w:r w:rsidRPr="00115175">
              <w:rPr>
                <w:sz w:val="28"/>
                <w:szCs w:val="28"/>
                <w:shd w:val="clear" w:color="auto" w:fill="FFFFFF"/>
              </w:rPr>
              <w:t>клиентоориентированного</w:t>
            </w:r>
            <w:proofErr w:type="spellEnd"/>
            <w:r w:rsidRPr="00115175">
              <w:rPr>
                <w:sz w:val="28"/>
                <w:szCs w:val="28"/>
                <w:shd w:val="clear" w:color="auto" w:fill="FFFFFF"/>
              </w:rPr>
              <w:t xml:space="preserve"> подхода </w:t>
            </w:r>
            <w:r w:rsidRPr="00115175">
              <w:rPr>
                <w:sz w:val="28"/>
                <w:szCs w:val="28"/>
              </w:rPr>
              <w:t>в торговле (сервисе)</w:t>
            </w:r>
          </w:p>
        </w:tc>
      </w:tr>
      <w:tr w:rsidR="00C94F9B" w:rsidTr="00481C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94F9B" w:rsidRPr="00C94F9B" w:rsidRDefault="00C94F9B" w:rsidP="00C94F9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</w:rPr>
              <w:t>2.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</w:tcPr>
          <w:p w:rsidR="00C94F9B" w:rsidRPr="00C94F9B" w:rsidRDefault="00C94F9B" w:rsidP="00C94F9B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94F9B">
              <w:rPr>
                <w:sz w:val="28"/>
                <w:szCs w:val="28"/>
              </w:rPr>
              <w:t xml:space="preserve">ОЦЕНКА </w:t>
            </w:r>
            <w:r w:rsidR="004456D3" w:rsidRPr="00115175">
              <w:rPr>
                <w:sz w:val="28"/>
                <w:szCs w:val="28"/>
                <w:shd w:val="clear" w:color="auto" w:fill="FFFFFF"/>
              </w:rPr>
              <w:t xml:space="preserve">КЛИЕНТООРИЕНТИРОВАННОГО ПОДХОДА </w:t>
            </w:r>
            <w:r w:rsidRPr="00C94F9B">
              <w:rPr>
                <w:sz w:val="28"/>
                <w:szCs w:val="28"/>
              </w:rPr>
              <w:t xml:space="preserve">ИССЛЕДУЕМОГО ПРЕДПРИЯТИЯ ТОРГОВЛИ (СЕРВИСНОЙ ОРГАНИЗАЦИИ) </w:t>
            </w:r>
          </w:p>
        </w:tc>
      </w:tr>
      <w:tr w:rsidR="00C94F9B" w:rsidTr="00481C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94F9B" w:rsidRPr="00C94F9B" w:rsidRDefault="00C94F9B" w:rsidP="00C94F9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</w:rPr>
              <w:t>2.1.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</w:tcPr>
          <w:p w:rsidR="00C94F9B" w:rsidRPr="00C94F9B" w:rsidRDefault="00C94F9B" w:rsidP="00C94F9B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94F9B">
              <w:rPr>
                <w:sz w:val="28"/>
                <w:szCs w:val="28"/>
              </w:rPr>
              <w:t xml:space="preserve">Краткая организационно-экономическая характеристика исследуемого торгового предприятия </w:t>
            </w:r>
          </w:p>
        </w:tc>
      </w:tr>
      <w:tr w:rsidR="00C94F9B" w:rsidTr="00481C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94F9B" w:rsidRPr="00C94F9B" w:rsidRDefault="00C94F9B" w:rsidP="00C94F9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</w:rPr>
              <w:t>2.2.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</w:tcPr>
          <w:p w:rsidR="00C94F9B" w:rsidRPr="00C94F9B" w:rsidRDefault="00C94F9B" w:rsidP="00C94F9B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94F9B">
              <w:rPr>
                <w:sz w:val="28"/>
                <w:szCs w:val="28"/>
              </w:rPr>
              <w:t>Оценка среды исследуемого предприятия торговли (сервиса)</w:t>
            </w:r>
          </w:p>
        </w:tc>
      </w:tr>
      <w:tr w:rsidR="00C94F9B" w:rsidTr="00481CDB">
        <w:tc>
          <w:tcPr>
            <w:tcW w:w="959" w:type="dxa"/>
          </w:tcPr>
          <w:p w:rsidR="00C94F9B" w:rsidRPr="00C94F9B" w:rsidRDefault="00C94F9B" w:rsidP="00C94F9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</w:rPr>
              <w:t>2.3.</w:t>
            </w:r>
          </w:p>
        </w:tc>
        <w:tc>
          <w:tcPr>
            <w:tcW w:w="8328" w:type="dxa"/>
          </w:tcPr>
          <w:p w:rsidR="00C94F9B" w:rsidRPr="00C94F9B" w:rsidRDefault="00C94F9B" w:rsidP="00C94F9B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94F9B">
              <w:rPr>
                <w:sz w:val="28"/>
              </w:rPr>
              <w:t xml:space="preserve">Анализ </w:t>
            </w:r>
            <w:proofErr w:type="spellStart"/>
            <w:r w:rsidR="00327E37" w:rsidRPr="00115175">
              <w:rPr>
                <w:sz w:val="28"/>
                <w:szCs w:val="28"/>
                <w:shd w:val="clear" w:color="auto" w:fill="FFFFFF"/>
              </w:rPr>
              <w:t>клиентоориентированного</w:t>
            </w:r>
            <w:proofErr w:type="spellEnd"/>
            <w:r w:rsidR="00327E37" w:rsidRPr="00115175">
              <w:rPr>
                <w:sz w:val="28"/>
                <w:szCs w:val="28"/>
                <w:shd w:val="clear" w:color="auto" w:fill="FFFFFF"/>
              </w:rPr>
              <w:t xml:space="preserve"> подхода </w:t>
            </w:r>
            <w:r w:rsidRPr="00C94F9B">
              <w:rPr>
                <w:sz w:val="28"/>
                <w:szCs w:val="28"/>
              </w:rPr>
              <w:t>исследуемого предприятия торговли (сервиса)</w:t>
            </w:r>
          </w:p>
        </w:tc>
      </w:tr>
      <w:tr w:rsidR="00C94F9B" w:rsidTr="00481CDB">
        <w:tc>
          <w:tcPr>
            <w:tcW w:w="959" w:type="dxa"/>
          </w:tcPr>
          <w:p w:rsidR="00C94F9B" w:rsidRPr="00C94F9B" w:rsidRDefault="00C94F9B" w:rsidP="00C94F9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</w:rPr>
              <w:t>3.</w:t>
            </w:r>
          </w:p>
        </w:tc>
        <w:tc>
          <w:tcPr>
            <w:tcW w:w="8328" w:type="dxa"/>
          </w:tcPr>
          <w:p w:rsidR="00C94F9B" w:rsidRPr="00C94F9B" w:rsidRDefault="00C94F9B" w:rsidP="00C94F9B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94F9B">
              <w:rPr>
                <w:sz w:val="28"/>
                <w:szCs w:val="28"/>
              </w:rPr>
              <w:t xml:space="preserve">СОВЕРШЕНСТВОВАНИЕ </w:t>
            </w:r>
            <w:r w:rsidR="00327E37" w:rsidRPr="00115175">
              <w:rPr>
                <w:sz w:val="28"/>
                <w:szCs w:val="28"/>
                <w:shd w:val="clear" w:color="auto" w:fill="FFFFFF"/>
              </w:rPr>
              <w:t>КЛИЕНТООРИЕНТИРОВАННОГО ПОДХОДА</w:t>
            </w:r>
            <w:r w:rsidR="00327E37" w:rsidRPr="00C94F9B">
              <w:rPr>
                <w:sz w:val="28"/>
                <w:szCs w:val="28"/>
              </w:rPr>
              <w:t xml:space="preserve"> </w:t>
            </w:r>
            <w:r w:rsidR="00327E37">
              <w:rPr>
                <w:sz w:val="28"/>
                <w:szCs w:val="28"/>
              </w:rPr>
              <w:t>В</w:t>
            </w:r>
            <w:r w:rsidRPr="00C94F9B">
              <w:rPr>
                <w:sz w:val="28"/>
                <w:szCs w:val="28"/>
              </w:rPr>
              <w:t xml:space="preserve"> УПРАВЛЕНИ</w:t>
            </w:r>
            <w:r w:rsidR="00327E37">
              <w:rPr>
                <w:sz w:val="28"/>
                <w:szCs w:val="28"/>
              </w:rPr>
              <w:t>И</w:t>
            </w:r>
            <w:r w:rsidRPr="00C94F9B">
              <w:rPr>
                <w:sz w:val="28"/>
                <w:szCs w:val="28"/>
              </w:rPr>
              <w:t xml:space="preserve"> ПРЕДПРИЯТИЕМ ТОРГОВЛИ (СЕРВИСА)</w:t>
            </w:r>
          </w:p>
        </w:tc>
      </w:tr>
      <w:tr w:rsidR="00C94F9B" w:rsidTr="00481CDB">
        <w:tc>
          <w:tcPr>
            <w:tcW w:w="959" w:type="dxa"/>
          </w:tcPr>
          <w:p w:rsidR="00C94F9B" w:rsidRPr="00C94F9B" w:rsidRDefault="00C94F9B" w:rsidP="00C94F9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</w:rPr>
              <w:t>3.1.</w:t>
            </w:r>
          </w:p>
        </w:tc>
        <w:tc>
          <w:tcPr>
            <w:tcW w:w="8328" w:type="dxa"/>
          </w:tcPr>
          <w:p w:rsidR="00C94F9B" w:rsidRPr="00C94F9B" w:rsidRDefault="00327E37" w:rsidP="00C94F9B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sz w:val="28"/>
                <w:szCs w:val="28"/>
              </w:rPr>
              <w:t>клиентоориентированных</w:t>
            </w:r>
            <w:proofErr w:type="spellEnd"/>
            <w:r>
              <w:rPr>
                <w:sz w:val="28"/>
                <w:szCs w:val="28"/>
              </w:rPr>
              <w:t xml:space="preserve"> компетенций персонала</w:t>
            </w:r>
            <w:r w:rsidR="00C94F9B" w:rsidRPr="00C94F9B">
              <w:rPr>
                <w:sz w:val="28"/>
                <w:szCs w:val="28"/>
              </w:rPr>
              <w:t xml:space="preserve"> исследуемого предприятия торговли (сервиса)</w:t>
            </w:r>
          </w:p>
        </w:tc>
      </w:tr>
      <w:tr w:rsidR="00C94F9B" w:rsidTr="00481CDB">
        <w:tc>
          <w:tcPr>
            <w:tcW w:w="959" w:type="dxa"/>
          </w:tcPr>
          <w:p w:rsidR="00C94F9B" w:rsidRPr="00C94F9B" w:rsidRDefault="00C94F9B" w:rsidP="00C94F9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  <w:szCs w:val="28"/>
              </w:rPr>
              <w:t>3.2.</w:t>
            </w:r>
          </w:p>
        </w:tc>
        <w:tc>
          <w:tcPr>
            <w:tcW w:w="8328" w:type="dxa"/>
          </w:tcPr>
          <w:p w:rsidR="00C94F9B" w:rsidRPr="00C94F9B" w:rsidRDefault="00C94F9B" w:rsidP="00C94F9B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94F9B">
              <w:rPr>
                <w:sz w:val="28"/>
                <w:szCs w:val="28"/>
              </w:rPr>
              <w:t xml:space="preserve">Оценка эффективности реализации </w:t>
            </w:r>
            <w:proofErr w:type="spellStart"/>
            <w:r w:rsidR="00327E37">
              <w:rPr>
                <w:sz w:val="28"/>
                <w:szCs w:val="28"/>
              </w:rPr>
              <w:t>клинтоориентированности</w:t>
            </w:r>
            <w:proofErr w:type="spellEnd"/>
            <w:r w:rsidR="00327E37">
              <w:rPr>
                <w:sz w:val="28"/>
                <w:szCs w:val="28"/>
              </w:rPr>
              <w:t xml:space="preserve"> персонала</w:t>
            </w:r>
            <w:r w:rsidRPr="00C94F9B">
              <w:rPr>
                <w:sz w:val="28"/>
                <w:szCs w:val="28"/>
              </w:rPr>
              <w:t xml:space="preserve"> предприятия торговли (сервиса)</w:t>
            </w:r>
          </w:p>
        </w:tc>
      </w:tr>
      <w:tr w:rsidR="00C94F9B" w:rsidTr="00481CDB">
        <w:tc>
          <w:tcPr>
            <w:tcW w:w="959" w:type="dxa"/>
          </w:tcPr>
          <w:p w:rsidR="00C94F9B" w:rsidRPr="00C94F9B" w:rsidRDefault="00C94F9B" w:rsidP="00C94F9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C94F9B" w:rsidRPr="00C94F9B" w:rsidRDefault="00C94F9B" w:rsidP="00C94F9B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94F9B">
              <w:rPr>
                <w:sz w:val="28"/>
                <w:szCs w:val="28"/>
              </w:rPr>
              <w:t>ЗАКЛЮЧЕНИЕ</w:t>
            </w:r>
          </w:p>
        </w:tc>
      </w:tr>
      <w:tr w:rsidR="00C94F9B" w:rsidTr="00481CDB">
        <w:tc>
          <w:tcPr>
            <w:tcW w:w="959" w:type="dxa"/>
          </w:tcPr>
          <w:p w:rsidR="00C94F9B" w:rsidRPr="00C94F9B" w:rsidRDefault="00C94F9B" w:rsidP="00C94F9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C94F9B" w:rsidRPr="00C94F9B" w:rsidRDefault="00C94F9B" w:rsidP="00C94F9B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94F9B">
              <w:rPr>
                <w:sz w:val="28"/>
                <w:szCs w:val="28"/>
              </w:rPr>
              <w:t>СПИСОК ИСПОЛЬЗОВАННЫХ ИСТОЧНИКОВ</w:t>
            </w:r>
          </w:p>
        </w:tc>
      </w:tr>
      <w:tr w:rsidR="00C94F9B" w:rsidTr="00481CDB">
        <w:tc>
          <w:tcPr>
            <w:tcW w:w="959" w:type="dxa"/>
          </w:tcPr>
          <w:p w:rsidR="00C94F9B" w:rsidRPr="00C94F9B" w:rsidRDefault="00C94F9B" w:rsidP="00C94F9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C94F9B" w:rsidRPr="00C94F9B" w:rsidRDefault="00C94F9B" w:rsidP="00C94F9B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94F9B">
              <w:rPr>
                <w:sz w:val="28"/>
                <w:szCs w:val="28"/>
              </w:rPr>
              <w:t>ЗАКЛЮЧЕНИЕ</w:t>
            </w:r>
          </w:p>
        </w:tc>
      </w:tr>
    </w:tbl>
    <w:p w:rsidR="00382EB4" w:rsidRDefault="00382EB4" w:rsidP="00382EB4">
      <w:pPr>
        <w:pStyle w:val="11"/>
        <w:spacing w:line="240" w:lineRule="auto"/>
        <w:ind w:firstLine="0"/>
        <w:jc w:val="center"/>
        <w:rPr>
          <w:b/>
          <w:sz w:val="28"/>
        </w:rPr>
      </w:pPr>
    </w:p>
    <w:p w:rsidR="00A052F2" w:rsidRPr="00A052F2" w:rsidRDefault="00382EB4" w:rsidP="00A052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20D0">
        <w:rPr>
          <w:rFonts w:ascii="Times New Roman" w:hAnsi="Times New Roman" w:cs="Times New Roman"/>
          <w:i/>
          <w:sz w:val="28"/>
        </w:rPr>
        <w:t>Тема: «</w:t>
      </w:r>
      <w:r w:rsidR="00A052F2" w:rsidRPr="008020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Стратегическое планирование в управленческой деятельности предприятия</w:t>
      </w:r>
      <w:r w:rsidR="00A052F2" w:rsidRPr="008020D0">
        <w:rPr>
          <w:rFonts w:ascii="Times New Roman" w:hAnsi="Times New Roman" w:cs="Times New Roman"/>
          <w:i/>
          <w:sz w:val="28"/>
          <w:szCs w:val="28"/>
        </w:rPr>
        <w:t xml:space="preserve"> торговли (сервиса)»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9"/>
        <w:gridCol w:w="8328"/>
      </w:tblGrid>
      <w:tr w:rsidR="00A83EB6" w:rsidTr="00481CDB">
        <w:tc>
          <w:tcPr>
            <w:tcW w:w="959" w:type="dxa"/>
          </w:tcPr>
          <w:p w:rsidR="00A83EB6" w:rsidRPr="006F4520" w:rsidRDefault="00A83EB6" w:rsidP="00A83EB6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A83EB6" w:rsidRPr="006F4520" w:rsidRDefault="00A83EB6" w:rsidP="00A83EB6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94F9B">
              <w:rPr>
                <w:sz w:val="28"/>
              </w:rPr>
              <w:t>ВВЕДЕНИЕ</w:t>
            </w:r>
          </w:p>
        </w:tc>
      </w:tr>
      <w:tr w:rsidR="00A83EB6" w:rsidTr="00481CDB">
        <w:tc>
          <w:tcPr>
            <w:tcW w:w="959" w:type="dxa"/>
          </w:tcPr>
          <w:p w:rsidR="00A83EB6" w:rsidRPr="006F4520" w:rsidRDefault="00A83EB6" w:rsidP="00A83EB6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</w:rPr>
              <w:t>1.</w:t>
            </w:r>
          </w:p>
        </w:tc>
        <w:tc>
          <w:tcPr>
            <w:tcW w:w="8328" w:type="dxa"/>
          </w:tcPr>
          <w:p w:rsidR="00A83EB6" w:rsidRPr="006F4520" w:rsidRDefault="00167004" w:rsidP="00A83EB6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167004">
              <w:rPr>
                <w:sz w:val="28"/>
                <w:szCs w:val="28"/>
              </w:rPr>
              <w:t>ТЕОРЕТИЧЕСКИЕ И МЕТОДИЧЕСКИЕ АСПЕКТЫ СТРАТЕГИЧЕСКОГО ПЛАНИРОВАНИЯ НА ПРЕДПРИЯТИЯ ТОРГОВЛИ</w:t>
            </w:r>
            <w:r w:rsidRPr="00115175">
              <w:rPr>
                <w:sz w:val="28"/>
                <w:szCs w:val="28"/>
              </w:rPr>
              <w:t xml:space="preserve"> </w:t>
            </w:r>
            <w:r w:rsidR="00A83EB6" w:rsidRPr="00115175">
              <w:rPr>
                <w:sz w:val="28"/>
                <w:szCs w:val="28"/>
              </w:rPr>
              <w:t>(СЕРВИСА)</w:t>
            </w:r>
          </w:p>
        </w:tc>
      </w:tr>
      <w:tr w:rsidR="00A83EB6" w:rsidTr="00481CDB">
        <w:tc>
          <w:tcPr>
            <w:tcW w:w="959" w:type="dxa"/>
          </w:tcPr>
          <w:p w:rsidR="00A83EB6" w:rsidRPr="006F4520" w:rsidRDefault="00A83EB6" w:rsidP="00A83EB6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</w:rPr>
              <w:lastRenderedPageBreak/>
              <w:t>1.1.</w:t>
            </w:r>
          </w:p>
        </w:tc>
        <w:tc>
          <w:tcPr>
            <w:tcW w:w="8328" w:type="dxa"/>
          </w:tcPr>
          <w:p w:rsidR="00A83EB6" w:rsidRPr="00EF07D7" w:rsidRDefault="00167004" w:rsidP="00A83EB6">
            <w:pPr>
              <w:pStyle w:val="11"/>
              <w:spacing w:line="240" w:lineRule="auto"/>
              <w:ind w:firstLine="0"/>
              <w:rPr>
                <w:iCs/>
                <w:sz w:val="28"/>
              </w:rPr>
            </w:pPr>
            <w:r w:rsidRPr="00EF07D7">
              <w:rPr>
                <w:iCs/>
                <w:sz w:val="28"/>
                <w:szCs w:val="28"/>
              </w:rPr>
              <w:t>Стратегическое планирование</w:t>
            </w:r>
            <w:r w:rsidR="00A83EB6" w:rsidRPr="00EF07D7">
              <w:rPr>
                <w:iCs/>
                <w:sz w:val="28"/>
                <w:szCs w:val="28"/>
                <w:shd w:val="clear" w:color="auto" w:fill="FFFFFF"/>
              </w:rPr>
              <w:t xml:space="preserve">: сущность, виды и формы </w:t>
            </w:r>
            <w:r w:rsidRPr="00EF07D7">
              <w:rPr>
                <w:iCs/>
                <w:sz w:val="28"/>
                <w:szCs w:val="28"/>
                <w:shd w:val="clear" w:color="auto" w:fill="FFFFFF"/>
              </w:rPr>
              <w:t xml:space="preserve">реализации </w:t>
            </w:r>
            <w:r w:rsidRPr="00EF07D7">
              <w:rPr>
                <w:iCs/>
                <w:sz w:val="28"/>
                <w:szCs w:val="28"/>
              </w:rPr>
              <w:t>в управленческой деятельности предприятия торговли (сервиса)</w:t>
            </w:r>
          </w:p>
        </w:tc>
      </w:tr>
      <w:tr w:rsidR="00A83EB6" w:rsidTr="00481CDB">
        <w:tc>
          <w:tcPr>
            <w:tcW w:w="959" w:type="dxa"/>
          </w:tcPr>
          <w:p w:rsidR="00A83EB6" w:rsidRPr="006F4520" w:rsidRDefault="00A83EB6" w:rsidP="00A83EB6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</w:rPr>
              <w:t>1.2.</w:t>
            </w:r>
          </w:p>
        </w:tc>
        <w:tc>
          <w:tcPr>
            <w:tcW w:w="8328" w:type="dxa"/>
          </w:tcPr>
          <w:p w:rsidR="00A83EB6" w:rsidRPr="006F4520" w:rsidRDefault="00EF07D7" w:rsidP="00A83EB6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Методы </w:t>
            </w:r>
            <w:r>
              <w:rPr>
                <w:iCs/>
                <w:sz w:val="28"/>
                <w:szCs w:val="28"/>
              </w:rPr>
              <w:t>с</w:t>
            </w:r>
            <w:r w:rsidRPr="00EF07D7">
              <w:rPr>
                <w:iCs/>
                <w:sz w:val="28"/>
                <w:szCs w:val="28"/>
              </w:rPr>
              <w:t>тратегическо</w:t>
            </w:r>
            <w:r>
              <w:rPr>
                <w:iCs/>
                <w:sz w:val="28"/>
                <w:szCs w:val="28"/>
              </w:rPr>
              <w:t>го</w:t>
            </w:r>
            <w:r w:rsidRPr="00EF07D7">
              <w:rPr>
                <w:iCs/>
                <w:sz w:val="28"/>
                <w:szCs w:val="28"/>
              </w:rPr>
              <w:t xml:space="preserve"> планировани</w:t>
            </w:r>
            <w:r>
              <w:rPr>
                <w:iCs/>
                <w:sz w:val="28"/>
                <w:szCs w:val="28"/>
              </w:rPr>
              <w:t xml:space="preserve">я </w:t>
            </w:r>
            <w:r w:rsidRPr="00EF07D7">
              <w:rPr>
                <w:iCs/>
                <w:sz w:val="28"/>
                <w:szCs w:val="28"/>
              </w:rPr>
              <w:t>предприятия торговли (сервиса)</w:t>
            </w:r>
          </w:p>
        </w:tc>
      </w:tr>
      <w:tr w:rsidR="00A83EB6" w:rsidTr="00481CDB">
        <w:tc>
          <w:tcPr>
            <w:tcW w:w="959" w:type="dxa"/>
          </w:tcPr>
          <w:p w:rsidR="00A83EB6" w:rsidRPr="006F4520" w:rsidRDefault="00A83EB6" w:rsidP="00A83EB6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</w:rPr>
              <w:t>1.3.</w:t>
            </w:r>
          </w:p>
        </w:tc>
        <w:tc>
          <w:tcPr>
            <w:tcW w:w="8328" w:type="dxa"/>
          </w:tcPr>
          <w:p w:rsidR="00A83EB6" w:rsidRPr="006F4520" w:rsidRDefault="00A83EB6" w:rsidP="00A83EB6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115175">
              <w:rPr>
                <w:sz w:val="28"/>
                <w:szCs w:val="28"/>
              </w:rPr>
              <w:t xml:space="preserve">Проблемы </w:t>
            </w:r>
            <w:r w:rsidR="00EF07D7">
              <w:rPr>
                <w:iCs/>
                <w:sz w:val="28"/>
                <w:szCs w:val="28"/>
              </w:rPr>
              <w:t>с</w:t>
            </w:r>
            <w:r w:rsidR="00EF07D7" w:rsidRPr="00EF07D7">
              <w:rPr>
                <w:iCs/>
                <w:sz w:val="28"/>
                <w:szCs w:val="28"/>
              </w:rPr>
              <w:t>тратегическо</w:t>
            </w:r>
            <w:r w:rsidR="00EF07D7">
              <w:rPr>
                <w:iCs/>
                <w:sz w:val="28"/>
                <w:szCs w:val="28"/>
              </w:rPr>
              <w:t>го</w:t>
            </w:r>
            <w:r w:rsidR="00EF07D7" w:rsidRPr="00EF07D7">
              <w:rPr>
                <w:iCs/>
                <w:sz w:val="28"/>
                <w:szCs w:val="28"/>
              </w:rPr>
              <w:t xml:space="preserve"> планировани</w:t>
            </w:r>
            <w:r w:rsidR="00EF07D7">
              <w:rPr>
                <w:iCs/>
                <w:sz w:val="28"/>
                <w:szCs w:val="28"/>
              </w:rPr>
              <w:t xml:space="preserve">я </w:t>
            </w:r>
            <w:r w:rsidR="00EF07D7" w:rsidRPr="00EF07D7">
              <w:rPr>
                <w:iCs/>
                <w:sz w:val="28"/>
                <w:szCs w:val="28"/>
              </w:rPr>
              <w:t>предприятия торговли (сервиса)</w:t>
            </w:r>
            <w:r w:rsidR="00EF07D7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A83EB6" w:rsidTr="00481CDB">
        <w:tc>
          <w:tcPr>
            <w:tcW w:w="959" w:type="dxa"/>
          </w:tcPr>
          <w:p w:rsidR="00A83EB6" w:rsidRPr="006F4520" w:rsidRDefault="00A83EB6" w:rsidP="00A83EB6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</w:rPr>
              <w:t>2.</w:t>
            </w:r>
          </w:p>
        </w:tc>
        <w:tc>
          <w:tcPr>
            <w:tcW w:w="8328" w:type="dxa"/>
          </w:tcPr>
          <w:p w:rsidR="00A83EB6" w:rsidRPr="006F4520" w:rsidRDefault="00A83EB6" w:rsidP="00A83EB6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94F9B">
              <w:rPr>
                <w:sz w:val="28"/>
                <w:szCs w:val="28"/>
              </w:rPr>
              <w:t xml:space="preserve">ОЦЕНКА </w:t>
            </w:r>
            <w:r w:rsidR="00EF07D7">
              <w:rPr>
                <w:sz w:val="28"/>
                <w:szCs w:val="28"/>
              </w:rPr>
              <w:t xml:space="preserve">СИСТЕМЫ </w:t>
            </w:r>
            <w:r w:rsidR="00EF07D7">
              <w:rPr>
                <w:iCs/>
                <w:sz w:val="28"/>
                <w:szCs w:val="28"/>
              </w:rPr>
              <w:t>С</w:t>
            </w:r>
            <w:r w:rsidR="00EF07D7" w:rsidRPr="00EF07D7">
              <w:rPr>
                <w:iCs/>
                <w:sz w:val="28"/>
                <w:szCs w:val="28"/>
              </w:rPr>
              <w:t>ТРАТЕГИЧЕСКО</w:t>
            </w:r>
            <w:r w:rsidR="00EF07D7">
              <w:rPr>
                <w:iCs/>
                <w:sz w:val="28"/>
                <w:szCs w:val="28"/>
              </w:rPr>
              <w:t>ГО</w:t>
            </w:r>
            <w:r w:rsidR="00EF07D7" w:rsidRPr="00EF07D7">
              <w:rPr>
                <w:iCs/>
                <w:sz w:val="28"/>
                <w:szCs w:val="28"/>
              </w:rPr>
              <w:t xml:space="preserve"> ПЛАНИРОВАНИ</w:t>
            </w:r>
            <w:r w:rsidR="00EF07D7">
              <w:rPr>
                <w:iCs/>
                <w:sz w:val="28"/>
                <w:szCs w:val="28"/>
              </w:rPr>
              <w:t xml:space="preserve">Я </w:t>
            </w:r>
            <w:r w:rsidRPr="00C94F9B">
              <w:rPr>
                <w:sz w:val="28"/>
                <w:szCs w:val="28"/>
              </w:rPr>
              <w:t xml:space="preserve">ИССЛЕДУЕМОГО ПРЕДПРИЯТИЯ ТОРГОВЛИ (СЕРВИСНОЙ ОРГАНИЗАЦИИ) </w:t>
            </w:r>
          </w:p>
        </w:tc>
      </w:tr>
      <w:tr w:rsidR="00A83EB6" w:rsidTr="00481CDB">
        <w:tc>
          <w:tcPr>
            <w:tcW w:w="959" w:type="dxa"/>
          </w:tcPr>
          <w:p w:rsidR="00A83EB6" w:rsidRPr="006F4520" w:rsidRDefault="00A83EB6" w:rsidP="00A83EB6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</w:rPr>
              <w:t>2.1.</w:t>
            </w:r>
          </w:p>
        </w:tc>
        <w:tc>
          <w:tcPr>
            <w:tcW w:w="8328" w:type="dxa"/>
          </w:tcPr>
          <w:p w:rsidR="00A83EB6" w:rsidRPr="006F4520" w:rsidRDefault="00A83EB6" w:rsidP="00A83EB6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94F9B">
              <w:rPr>
                <w:sz w:val="28"/>
                <w:szCs w:val="28"/>
              </w:rPr>
              <w:t xml:space="preserve">Краткая организационно-экономическая характеристика исследуемого торгового предприятия </w:t>
            </w:r>
          </w:p>
        </w:tc>
      </w:tr>
      <w:tr w:rsidR="00A83EB6" w:rsidTr="00481CDB">
        <w:tc>
          <w:tcPr>
            <w:tcW w:w="959" w:type="dxa"/>
          </w:tcPr>
          <w:p w:rsidR="00A83EB6" w:rsidRPr="006F4520" w:rsidRDefault="00A83EB6" w:rsidP="00A83EB6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</w:rPr>
              <w:t>2.2.</w:t>
            </w:r>
          </w:p>
        </w:tc>
        <w:tc>
          <w:tcPr>
            <w:tcW w:w="8328" w:type="dxa"/>
          </w:tcPr>
          <w:p w:rsidR="00A83EB6" w:rsidRPr="006F4520" w:rsidRDefault="00A83EB6" w:rsidP="00A83EB6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94F9B">
              <w:rPr>
                <w:sz w:val="28"/>
                <w:szCs w:val="28"/>
              </w:rPr>
              <w:t>Оценка среды исследуемого предприятия торговли (сервиса)</w:t>
            </w:r>
          </w:p>
        </w:tc>
      </w:tr>
      <w:tr w:rsidR="00A83EB6" w:rsidTr="00481CDB">
        <w:tc>
          <w:tcPr>
            <w:tcW w:w="959" w:type="dxa"/>
          </w:tcPr>
          <w:p w:rsidR="00A83EB6" w:rsidRPr="006F4520" w:rsidRDefault="00A83EB6" w:rsidP="00A83EB6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</w:rPr>
              <w:t>2.3.</w:t>
            </w:r>
          </w:p>
        </w:tc>
        <w:tc>
          <w:tcPr>
            <w:tcW w:w="8328" w:type="dxa"/>
          </w:tcPr>
          <w:p w:rsidR="00A83EB6" w:rsidRPr="006F4520" w:rsidRDefault="00A83EB6" w:rsidP="00A83EB6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94F9B">
              <w:rPr>
                <w:sz w:val="28"/>
              </w:rPr>
              <w:t>Анализ</w:t>
            </w:r>
            <w:r w:rsidR="00EF07D7">
              <w:rPr>
                <w:sz w:val="28"/>
              </w:rPr>
              <w:t xml:space="preserve"> процессов</w:t>
            </w:r>
            <w:r w:rsidRPr="00C94F9B">
              <w:rPr>
                <w:sz w:val="28"/>
              </w:rPr>
              <w:t xml:space="preserve"> </w:t>
            </w:r>
            <w:r w:rsidR="00EF07D7">
              <w:rPr>
                <w:iCs/>
                <w:sz w:val="28"/>
                <w:szCs w:val="28"/>
              </w:rPr>
              <w:t>с</w:t>
            </w:r>
            <w:r w:rsidR="00EF07D7" w:rsidRPr="00EF07D7">
              <w:rPr>
                <w:iCs/>
                <w:sz w:val="28"/>
                <w:szCs w:val="28"/>
              </w:rPr>
              <w:t>тратегическо</w:t>
            </w:r>
            <w:r w:rsidR="00EF07D7">
              <w:rPr>
                <w:iCs/>
                <w:sz w:val="28"/>
                <w:szCs w:val="28"/>
              </w:rPr>
              <w:t>го</w:t>
            </w:r>
            <w:r w:rsidR="00EF07D7" w:rsidRPr="00EF07D7">
              <w:rPr>
                <w:iCs/>
                <w:sz w:val="28"/>
                <w:szCs w:val="28"/>
              </w:rPr>
              <w:t xml:space="preserve"> планировани</w:t>
            </w:r>
            <w:r w:rsidR="00EF07D7">
              <w:rPr>
                <w:iCs/>
                <w:sz w:val="28"/>
                <w:szCs w:val="28"/>
              </w:rPr>
              <w:t xml:space="preserve">я </w:t>
            </w:r>
            <w:r w:rsidRPr="00C94F9B">
              <w:rPr>
                <w:sz w:val="28"/>
                <w:szCs w:val="28"/>
              </w:rPr>
              <w:t>исследуемого предприятия торговли (сервиса)</w:t>
            </w:r>
          </w:p>
        </w:tc>
      </w:tr>
      <w:tr w:rsidR="00A83EB6" w:rsidTr="00481CDB">
        <w:tc>
          <w:tcPr>
            <w:tcW w:w="959" w:type="dxa"/>
          </w:tcPr>
          <w:p w:rsidR="00A83EB6" w:rsidRPr="006F4520" w:rsidRDefault="00A83EB6" w:rsidP="00A83EB6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</w:rPr>
              <w:t>3.</w:t>
            </w:r>
          </w:p>
        </w:tc>
        <w:tc>
          <w:tcPr>
            <w:tcW w:w="8328" w:type="dxa"/>
          </w:tcPr>
          <w:p w:rsidR="00A83EB6" w:rsidRPr="006F4520" w:rsidRDefault="00A83EB6" w:rsidP="00A83EB6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94F9B">
              <w:rPr>
                <w:sz w:val="28"/>
                <w:szCs w:val="28"/>
              </w:rPr>
              <w:t xml:space="preserve">СОВЕРШЕНСТВОВАНИЕ </w:t>
            </w:r>
            <w:r w:rsidR="00357DEA">
              <w:rPr>
                <w:sz w:val="28"/>
                <w:szCs w:val="28"/>
              </w:rPr>
              <w:t xml:space="preserve">ПРОЦЕССА </w:t>
            </w:r>
            <w:r w:rsidR="00357DEA">
              <w:rPr>
                <w:iCs/>
                <w:sz w:val="28"/>
                <w:szCs w:val="28"/>
              </w:rPr>
              <w:t>С</w:t>
            </w:r>
            <w:r w:rsidR="00357DEA" w:rsidRPr="00EF07D7">
              <w:rPr>
                <w:iCs/>
                <w:sz w:val="28"/>
                <w:szCs w:val="28"/>
              </w:rPr>
              <w:t>ТРАТЕГИЧЕСКО</w:t>
            </w:r>
            <w:r w:rsidR="00357DEA">
              <w:rPr>
                <w:iCs/>
                <w:sz w:val="28"/>
                <w:szCs w:val="28"/>
              </w:rPr>
              <w:t>ГО</w:t>
            </w:r>
            <w:r w:rsidR="00357DEA" w:rsidRPr="00EF07D7">
              <w:rPr>
                <w:iCs/>
                <w:sz w:val="28"/>
                <w:szCs w:val="28"/>
              </w:rPr>
              <w:t xml:space="preserve"> ПЛАНИРОВАНИ</w:t>
            </w:r>
            <w:r w:rsidR="00357DEA">
              <w:rPr>
                <w:iCs/>
                <w:sz w:val="28"/>
                <w:szCs w:val="28"/>
              </w:rPr>
              <w:t xml:space="preserve">Я </w:t>
            </w:r>
            <w:r w:rsidR="00357DEA" w:rsidRPr="00C94F9B">
              <w:rPr>
                <w:sz w:val="28"/>
                <w:szCs w:val="28"/>
              </w:rPr>
              <w:t xml:space="preserve">ИССЛЕДУЕМОГО </w:t>
            </w:r>
            <w:r w:rsidRPr="00C94F9B">
              <w:rPr>
                <w:sz w:val="28"/>
                <w:szCs w:val="28"/>
              </w:rPr>
              <w:t>ПРЕДПРИЯТИЯ ТОРГОВЛИ (СЕРВИСА)</w:t>
            </w:r>
          </w:p>
        </w:tc>
      </w:tr>
      <w:tr w:rsidR="00A83EB6" w:rsidTr="00481CDB">
        <w:tc>
          <w:tcPr>
            <w:tcW w:w="959" w:type="dxa"/>
          </w:tcPr>
          <w:p w:rsidR="00A83EB6" w:rsidRPr="006F4520" w:rsidRDefault="00A83EB6" w:rsidP="00A83EB6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</w:rPr>
              <w:t>3.1.</w:t>
            </w:r>
          </w:p>
        </w:tc>
        <w:tc>
          <w:tcPr>
            <w:tcW w:w="8328" w:type="dxa"/>
          </w:tcPr>
          <w:p w:rsidR="00A83EB6" w:rsidRPr="006F4520" w:rsidRDefault="00E546D8" w:rsidP="00A83EB6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Внедрение системы бюджетирования</w:t>
            </w:r>
            <w:r w:rsidR="00A83EB6" w:rsidRPr="00C94F9B">
              <w:rPr>
                <w:sz w:val="28"/>
                <w:szCs w:val="28"/>
              </w:rPr>
              <w:t xml:space="preserve"> исследуемого предприятия торговли (сервиса)</w:t>
            </w:r>
          </w:p>
        </w:tc>
      </w:tr>
      <w:tr w:rsidR="00A83EB6" w:rsidTr="00481CDB">
        <w:tc>
          <w:tcPr>
            <w:tcW w:w="959" w:type="dxa"/>
          </w:tcPr>
          <w:p w:rsidR="00A83EB6" w:rsidRPr="006F4520" w:rsidRDefault="00A83EB6" w:rsidP="00A83EB6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  <w:szCs w:val="28"/>
              </w:rPr>
              <w:t>3.2.</w:t>
            </w:r>
          </w:p>
        </w:tc>
        <w:tc>
          <w:tcPr>
            <w:tcW w:w="8328" w:type="dxa"/>
          </w:tcPr>
          <w:p w:rsidR="00A83EB6" w:rsidRPr="006F4520" w:rsidRDefault="00A83EB6" w:rsidP="00A83EB6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94F9B">
              <w:rPr>
                <w:sz w:val="28"/>
                <w:szCs w:val="28"/>
              </w:rPr>
              <w:t xml:space="preserve">Оценка эффективности реализации </w:t>
            </w:r>
            <w:r w:rsidR="00E546D8">
              <w:rPr>
                <w:sz w:val="28"/>
                <w:szCs w:val="28"/>
              </w:rPr>
              <w:t>бюджетирования</w:t>
            </w:r>
            <w:r w:rsidRPr="00C94F9B">
              <w:rPr>
                <w:sz w:val="28"/>
                <w:szCs w:val="28"/>
              </w:rPr>
              <w:t xml:space="preserve"> предприятия торговли (сервиса)</w:t>
            </w:r>
          </w:p>
        </w:tc>
      </w:tr>
      <w:tr w:rsidR="00A83EB6" w:rsidTr="00481CDB">
        <w:tc>
          <w:tcPr>
            <w:tcW w:w="959" w:type="dxa"/>
          </w:tcPr>
          <w:p w:rsidR="00A83EB6" w:rsidRPr="006F4520" w:rsidRDefault="00A83EB6" w:rsidP="00A83EB6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A83EB6" w:rsidRPr="006F4520" w:rsidRDefault="00A83EB6" w:rsidP="00A83EB6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94F9B">
              <w:rPr>
                <w:sz w:val="28"/>
                <w:szCs w:val="28"/>
              </w:rPr>
              <w:t>ЗАКЛЮЧЕНИЕ</w:t>
            </w:r>
          </w:p>
        </w:tc>
      </w:tr>
      <w:tr w:rsidR="00A83EB6" w:rsidTr="00481CDB">
        <w:tc>
          <w:tcPr>
            <w:tcW w:w="959" w:type="dxa"/>
          </w:tcPr>
          <w:p w:rsidR="00A83EB6" w:rsidRPr="006F4520" w:rsidRDefault="00A83EB6" w:rsidP="00A83EB6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A83EB6" w:rsidRPr="006F4520" w:rsidRDefault="00A83EB6" w:rsidP="00A83EB6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94F9B">
              <w:rPr>
                <w:sz w:val="28"/>
                <w:szCs w:val="28"/>
              </w:rPr>
              <w:t>СПИСОК ИСПОЛЬЗОВАННЫХ ИСТОЧНИКОВ</w:t>
            </w:r>
          </w:p>
        </w:tc>
      </w:tr>
    </w:tbl>
    <w:p w:rsidR="00382EB4" w:rsidRDefault="00382EB4" w:rsidP="00382EB4">
      <w:pPr>
        <w:pStyle w:val="11"/>
        <w:spacing w:line="240" w:lineRule="auto"/>
        <w:ind w:firstLine="0"/>
        <w:jc w:val="center"/>
        <w:rPr>
          <w:b/>
          <w:sz w:val="28"/>
        </w:rPr>
      </w:pPr>
    </w:p>
    <w:p w:rsidR="00382EB4" w:rsidRPr="00A8060D" w:rsidRDefault="00382EB4" w:rsidP="00A8060D">
      <w:pPr>
        <w:pStyle w:val="aff3"/>
        <w:spacing w:before="0" w:beforeAutospacing="0" w:after="0" w:afterAutospacing="0"/>
        <w:jc w:val="center"/>
        <w:rPr>
          <w:i/>
          <w:sz w:val="28"/>
        </w:rPr>
      </w:pPr>
      <w:r w:rsidRPr="008020D0">
        <w:rPr>
          <w:i/>
          <w:sz w:val="28"/>
        </w:rPr>
        <w:t>Тема: «</w:t>
      </w:r>
      <w:r w:rsidR="00A8060D" w:rsidRPr="008020D0">
        <w:rPr>
          <w:i/>
          <w:color w:val="000000"/>
          <w:sz w:val="28"/>
          <w:szCs w:val="28"/>
        </w:rPr>
        <w:t xml:space="preserve">Управление ценообразованием на предприятии торговли </w:t>
      </w:r>
      <w:r w:rsidR="00A8060D" w:rsidRPr="008020D0">
        <w:rPr>
          <w:i/>
          <w:sz w:val="28"/>
          <w:szCs w:val="28"/>
        </w:rPr>
        <w:t>(сервиса)</w:t>
      </w:r>
      <w:r w:rsidRPr="008020D0">
        <w:rPr>
          <w:i/>
          <w:sz w:val="28"/>
        </w:rPr>
        <w:t>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9"/>
        <w:gridCol w:w="8328"/>
      </w:tblGrid>
      <w:tr w:rsidR="005C7BCF" w:rsidTr="00481CDB">
        <w:tc>
          <w:tcPr>
            <w:tcW w:w="959" w:type="dxa"/>
          </w:tcPr>
          <w:p w:rsidR="005C7BCF" w:rsidRPr="006F4520" w:rsidRDefault="005C7BCF" w:rsidP="005C7BCF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5C7BCF" w:rsidRPr="006F4520" w:rsidRDefault="005C7BCF" w:rsidP="005C7BCF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94F9B">
              <w:rPr>
                <w:sz w:val="28"/>
              </w:rPr>
              <w:t>ВВЕДЕНИЕ</w:t>
            </w:r>
          </w:p>
        </w:tc>
      </w:tr>
      <w:tr w:rsidR="005C7BCF" w:rsidTr="00481CDB">
        <w:tc>
          <w:tcPr>
            <w:tcW w:w="959" w:type="dxa"/>
          </w:tcPr>
          <w:p w:rsidR="005C7BCF" w:rsidRPr="006F4520" w:rsidRDefault="005C7BCF" w:rsidP="005C7BCF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</w:rPr>
              <w:t>1.</w:t>
            </w:r>
          </w:p>
        </w:tc>
        <w:tc>
          <w:tcPr>
            <w:tcW w:w="8328" w:type="dxa"/>
          </w:tcPr>
          <w:p w:rsidR="005C7BCF" w:rsidRPr="006F4520" w:rsidRDefault="005C7BCF" w:rsidP="005C7BCF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167004">
              <w:rPr>
                <w:sz w:val="28"/>
                <w:szCs w:val="28"/>
              </w:rPr>
              <w:t xml:space="preserve">ТЕОРЕТИЧЕСКИЕ И МЕТОДИЧЕСКИЕ АСПЕКТЫ </w:t>
            </w:r>
            <w:r>
              <w:rPr>
                <w:sz w:val="28"/>
                <w:szCs w:val="28"/>
              </w:rPr>
              <w:t>ФОРМИРОВАНИЯ ЦЕНООБРАЗОВАНИЯ</w:t>
            </w:r>
            <w:r w:rsidRPr="00167004">
              <w:rPr>
                <w:sz w:val="28"/>
                <w:szCs w:val="28"/>
              </w:rPr>
              <w:t xml:space="preserve"> НА ПРЕДПРИЯТИЯ</w:t>
            </w:r>
            <w:r>
              <w:rPr>
                <w:sz w:val="28"/>
                <w:szCs w:val="28"/>
              </w:rPr>
              <w:t>Х</w:t>
            </w:r>
            <w:r w:rsidRPr="00167004">
              <w:rPr>
                <w:sz w:val="28"/>
                <w:szCs w:val="28"/>
              </w:rPr>
              <w:t xml:space="preserve"> ТОРГОВЛИ</w:t>
            </w:r>
            <w:r w:rsidRPr="00115175">
              <w:rPr>
                <w:sz w:val="28"/>
                <w:szCs w:val="28"/>
              </w:rPr>
              <w:t xml:space="preserve"> (СЕРВИСА)</w:t>
            </w:r>
          </w:p>
        </w:tc>
      </w:tr>
      <w:tr w:rsidR="005C7BCF" w:rsidTr="00481CDB">
        <w:tc>
          <w:tcPr>
            <w:tcW w:w="959" w:type="dxa"/>
          </w:tcPr>
          <w:p w:rsidR="005C7BCF" w:rsidRPr="006F4520" w:rsidRDefault="005C7BCF" w:rsidP="005C7BCF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</w:rPr>
              <w:t>1.1.</w:t>
            </w:r>
          </w:p>
        </w:tc>
        <w:tc>
          <w:tcPr>
            <w:tcW w:w="8328" w:type="dxa"/>
          </w:tcPr>
          <w:p w:rsidR="005C7BCF" w:rsidRPr="006F4520" w:rsidRDefault="005C7BCF" w:rsidP="005C7BCF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iCs/>
                <w:sz w:val="28"/>
                <w:szCs w:val="28"/>
              </w:rPr>
              <w:t xml:space="preserve">Цена и </w:t>
            </w:r>
            <w:proofErr w:type="spellStart"/>
            <w:r>
              <w:rPr>
                <w:iCs/>
                <w:sz w:val="28"/>
                <w:szCs w:val="28"/>
              </w:rPr>
              <w:t>ценоообразование</w:t>
            </w:r>
            <w:proofErr w:type="spellEnd"/>
            <w:r w:rsidRPr="00EF07D7">
              <w:rPr>
                <w:iCs/>
                <w:sz w:val="28"/>
                <w:szCs w:val="28"/>
                <w:shd w:val="clear" w:color="auto" w:fill="FFFFFF"/>
              </w:rPr>
              <w:t xml:space="preserve">: сущность, виды и формы реализации </w:t>
            </w:r>
            <w:r w:rsidRPr="00EF07D7">
              <w:rPr>
                <w:iCs/>
                <w:sz w:val="28"/>
                <w:szCs w:val="28"/>
              </w:rPr>
              <w:t>в управленческой деятельности предприятия торговли (сервиса)</w:t>
            </w:r>
          </w:p>
        </w:tc>
      </w:tr>
      <w:tr w:rsidR="005C7BCF" w:rsidTr="00481CDB">
        <w:tc>
          <w:tcPr>
            <w:tcW w:w="959" w:type="dxa"/>
          </w:tcPr>
          <w:p w:rsidR="005C7BCF" w:rsidRPr="006F4520" w:rsidRDefault="005C7BCF" w:rsidP="005C7BCF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</w:rPr>
              <w:t>1.2.</w:t>
            </w:r>
          </w:p>
        </w:tc>
        <w:tc>
          <w:tcPr>
            <w:tcW w:w="8328" w:type="dxa"/>
          </w:tcPr>
          <w:p w:rsidR="005C7BCF" w:rsidRPr="006F4520" w:rsidRDefault="005C7BCF" w:rsidP="005C7BCF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Методы </w:t>
            </w:r>
            <w:r>
              <w:rPr>
                <w:iCs/>
                <w:sz w:val="28"/>
                <w:szCs w:val="28"/>
              </w:rPr>
              <w:t xml:space="preserve">ценообразования на </w:t>
            </w:r>
            <w:r w:rsidRPr="00EF07D7">
              <w:rPr>
                <w:iCs/>
                <w:sz w:val="28"/>
                <w:szCs w:val="28"/>
              </w:rPr>
              <w:t>предприятия</w:t>
            </w:r>
            <w:r>
              <w:rPr>
                <w:iCs/>
                <w:sz w:val="28"/>
                <w:szCs w:val="28"/>
              </w:rPr>
              <w:t>х</w:t>
            </w:r>
            <w:r w:rsidRPr="00EF07D7">
              <w:rPr>
                <w:iCs/>
                <w:sz w:val="28"/>
                <w:szCs w:val="28"/>
              </w:rPr>
              <w:t xml:space="preserve"> торговли (сервиса)</w:t>
            </w:r>
          </w:p>
        </w:tc>
      </w:tr>
      <w:tr w:rsidR="005C7BCF" w:rsidTr="00481CDB">
        <w:tc>
          <w:tcPr>
            <w:tcW w:w="959" w:type="dxa"/>
          </w:tcPr>
          <w:p w:rsidR="005C7BCF" w:rsidRPr="006F4520" w:rsidRDefault="005C7BCF" w:rsidP="005C7BCF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</w:rPr>
              <w:t>1.3.</w:t>
            </w:r>
          </w:p>
        </w:tc>
        <w:tc>
          <w:tcPr>
            <w:tcW w:w="8328" w:type="dxa"/>
          </w:tcPr>
          <w:p w:rsidR="005C7BCF" w:rsidRPr="006F4520" w:rsidRDefault="005C7BCF" w:rsidP="005C7BCF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115175">
              <w:rPr>
                <w:sz w:val="28"/>
                <w:szCs w:val="28"/>
              </w:rPr>
              <w:t xml:space="preserve">Проблемы </w:t>
            </w:r>
            <w:r>
              <w:rPr>
                <w:sz w:val="28"/>
                <w:szCs w:val="28"/>
              </w:rPr>
              <w:t xml:space="preserve">формирования ценовой политики и </w:t>
            </w:r>
            <w:r>
              <w:rPr>
                <w:iCs/>
                <w:sz w:val="28"/>
                <w:szCs w:val="28"/>
              </w:rPr>
              <w:t xml:space="preserve">ценообразования на </w:t>
            </w:r>
            <w:r w:rsidRPr="00EF07D7">
              <w:rPr>
                <w:iCs/>
                <w:sz w:val="28"/>
                <w:szCs w:val="28"/>
              </w:rPr>
              <w:t>предприятия</w:t>
            </w:r>
            <w:r>
              <w:rPr>
                <w:iCs/>
                <w:sz w:val="28"/>
                <w:szCs w:val="28"/>
              </w:rPr>
              <w:t>х</w:t>
            </w:r>
            <w:r w:rsidRPr="00EF07D7">
              <w:rPr>
                <w:iCs/>
                <w:sz w:val="28"/>
                <w:szCs w:val="28"/>
              </w:rPr>
              <w:t xml:space="preserve"> торговли (сервиса)</w:t>
            </w:r>
            <w:r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5C7BCF" w:rsidTr="00481CDB">
        <w:tc>
          <w:tcPr>
            <w:tcW w:w="959" w:type="dxa"/>
          </w:tcPr>
          <w:p w:rsidR="005C7BCF" w:rsidRPr="006F4520" w:rsidRDefault="005C7BCF" w:rsidP="005C7BCF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</w:rPr>
              <w:t>2.</w:t>
            </w:r>
          </w:p>
        </w:tc>
        <w:tc>
          <w:tcPr>
            <w:tcW w:w="8328" w:type="dxa"/>
          </w:tcPr>
          <w:p w:rsidR="005C7BCF" w:rsidRPr="006F4520" w:rsidRDefault="005C7BCF" w:rsidP="005C7BCF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94F9B">
              <w:rPr>
                <w:sz w:val="28"/>
                <w:szCs w:val="28"/>
              </w:rPr>
              <w:t xml:space="preserve">ОЦЕНКА </w:t>
            </w:r>
            <w:r>
              <w:rPr>
                <w:sz w:val="28"/>
                <w:szCs w:val="28"/>
              </w:rPr>
              <w:t>СИСТЕМЫ ЦЕНООБРАЗОВАНИЯ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C94F9B">
              <w:rPr>
                <w:sz w:val="28"/>
                <w:szCs w:val="28"/>
              </w:rPr>
              <w:t xml:space="preserve">ИССЛЕДУЕМОГО ПРЕДПРИЯТИЯ ТОРГОВЛИ (СЕРВИСНОЙ ОРГАНИЗАЦИИ) </w:t>
            </w:r>
          </w:p>
        </w:tc>
      </w:tr>
      <w:tr w:rsidR="005C7BCF" w:rsidTr="00481CDB">
        <w:tc>
          <w:tcPr>
            <w:tcW w:w="959" w:type="dxa"/>
          </w:tcPr>
          <w:p w:rsidR="005C7BCF" w:rsidRDefault="005C7BCF" w:rsidP="005C7BCF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</w:rPr>
              <w:t>2.1.</w:t>
            </w:r>
          </w:p>
        </w:tc>
        <w:tc>
          <w:tcPr>
            <w:tcW w:w="8328" w:type="dxa"/>
          </w:tcPr>
          <w:p w:rsidR="005C7BCF" w:rsidRDefault="005C7BCF" w:rsidP="005C7BCF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94F9B">
              <w:rPr>
                <w:sz w:val="28"/>
                <w:szCs w:val="28"/>
              </w:rPr>
              <w:t xml:space="preserve">Краткая организационно-экономическая характеристика исследуемого торгового предприятия </w:t>
            </w:r>
          </w:p>
        </w:tc>
      </w:tr>
      <w:tr w:rsidR="005C7BCF" w:rsidTr="00481CDB">
        <w:tc>
          <w:tcPr>
            <w:tcW w:w="959" w:type="dxa"/>
          </w:tcPr>
          <w:p w:rsidR="005C7BCF" w:rsidRPr="006F4520" w:rsidRDefault="005C7BCF" w:rsidP="005C7BCF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</w:rPr>
              <w:t>2.2.</w:t>
            </w:r>
          </w:p>
        </w:tc>
        <w:tc>
          <w:tcPr>
            <w:tcW w:w="8328" w:type="dxa"/>
          </w:tcPr>
          <w:p w:rsidR="005C7BCF" w:rsidRPr="006F4520" w:rsidRDefault="005C7BCF" w:rsidP="005C7BCF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94F9B">
              <w:rPr>
                <w:sz w:val="28"/>
                <w:szCs w:val="28"/>
              </w:rPr>
              <w:t>Оценка среды исследуемого предприятия торговли (сервиса)</w:t>
            </w:r>
          </w:p>
        </w:tc>
      </w:tr>
      <w:tr w:rsidR="005C7BCF" w:rsidTr="00481CDB">
        <w:tc>
          <w:tcPr>
            <w:tcW w:w="959" w:type="dxa"/>
          </w:tcPr>
          <w:p w:rsidR="005C7BCF" w:rsidRPr="006F4520" w:rsidRDefault="005C7BCF" w:rsidP="005C7BCF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</w:rPr>
              <w:t>2.3.</w:t>
            </w:r>
          </w:p>
        </w:tc>
        <w:tc>
          <w:tcPr>
            <w:tcW w:w="8328" w:type="dxa"/>
          </w:tcPr>
          <w:p w:rsidR="005C7BCF" w:rsidRPr="006F4520" w:rsidRDefault="005C7BCF" w:rsidP="005C7BCF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94F9B">
              <w:rPr>
                <w:sz w:val="28"/>
              </w:rPr>
              <w:t>Анализ</w:t>
            </w:r>
            <w:r>
              <w:rPr>
                <w:sz w:val="28"/>
              </w:rPr>
              <w:t xml:space="preserve"> процессов</w:t>
            </w:r>
            <w:r w:rsidRPr="00C94F9B">
              <w:rPr>
                <w:sz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ценообразования </w:t>
            </w:r>
            <w:r w:rsidRPr="00C94F9B">
              <w:rPr>
                <w:sz w:val="28"/>
                <w:szCs w:val="28"/>
              </w:rPr>
              <w:t>исследуемого предприятия торговли (сервиса)</w:t>
            </w:r>
          </w:p>
        </w:tc>
      </w:tr>
      <w:tr w:rsidR="005C7BCF" w:rsidTr="00481CDB">
        <w:tc>
          <w:tcPr>
            <w:tcW w:w="959" w:type="dxa"/>
          </w:tcPr>
          <w:p w:rsidR="005C7BCF" w:rsidRPr="006F4520" w:rsidRDefault="005C7BCF" w:rsidP="005C7BCF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</w:rPr>
              <w:t>3.</w:t>
            </w:r>
          </w:p>
        </w:tc>
        <w:tc>
          <w:tcPr>
            <w:tcW w:w="8328" w:type="dxa"/>
          </w:tcPr>
          <w:p w:rsidR="005C7BCF" w:rsidRPr="006F4520" w:rsidRDefault="005C7BCF" w:rsidP="005C7BCF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94F9B">
              <w:rPr>
                <w:sz w:val="28"/>
                <w:szCs w:val="28"/>
              </w:rPr>
              <w:t xml:space="preserve">СОВЕРШЕНСТВОВАНИЕ </w:t>
            </w:r>
            <w:r>
              <w:rPr>
                <w:sz w:val="28"/>
                <w:szCs w:val="28"/>
              </w:rPr>
              <w:t>ПРОЦЕССА ЦЕНООБРАЗОВАНИЯ</w:t>
            </w:r>
            <w:r w:rsidRPr="00167004">
              <w:rPr>
                <w:sz w:val="28"/>
                <w:szCs w:val="28"/>
              </w:rPr>
              <w:t xml:space="preserve"> </w:t>
            </w:r>
            <w:r w:rsidRPr="00C94F9B">
              <w:rPr>
                <w:sz w:val="28"/>
                <w:szCs w:val="28"/>
              </w:rPr>
              <w:t>ИССЛЕДУЕМОГО ПРЕДПРИЯТИЯ ТОРГОВЛИ (СЕРВИСА)</w:t>
            </w:r>
          </w:p>
        </w:tc>
      </w:tr>
      <w:tr w:rsidR="005C7BCF" w:rsidTr="00481CDB">
        <w:tc>
          <w:tcPr>
            <w:tcW w:w="959" w:type="dxa"/>
          </w:tcPr>
          <w:p w:rsidR="005C7BCF" w:rsidRDefault="005C7BCF" w:rsidP="005C7BCF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</w:rPr>
              <w:t>3.1.</w:t>
            </w:r>
          </w:p>
        </w:tc>
        <w:tc>
          <w:tcPr>
            <w:tcW w:w="8328" w:type="dxa"/>
          </w:tcPr>
          <w:p w:rsidR="005C7BCF" w:rsidRDefault="000D65D5" w:rsidP="005C7BCF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Разработка бонусной системы</w:t>
            </w:r>
            <w:r w:rsidR="005C7BCF" w:rsidRPr="00C94F9B">
              <w:rPr>
                <w:sz w:val="28"/>
                <w:szCs w:val="28"/>
              </w:rPr>
              <w:t xml:space="preserve"> исследуемого предприятия торговли </w:t>
            </w:r>
            <w:r w:rsidR="005C7BCF" w:rsidRPr="00C94F9B">
              <w:rPr>
                <w:sz w:val="28"/>
                <w:szCs w:val="28"/>
              </w:rPr>
              <w:lastRenderedPageBreak/>
              <w:t>(сервиса)</w:t>
            </w:r>
          </w:p>
        </w:tc>
      </w:tr>
      <w:tr w:rsidR="005C7BCF" w:rsidTr="00481CDB">
        <w:tc>
          <w:tcPr>
            <w:tcW w:w="959" w:type="dxa"/>
          </w:tcPr>
          <w:p w:rsidR="005C7BCF" w:rsidRPr="006F4520" w:rsidRDefault="005C7BCF" w:rsidP="005C7BCF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C94F9B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8328" w:type="dxa"/>
          </w:tcPr>
          <w:p w:rsidR="005C7BCF" w:rsidRPr="006F4520" w:rsidRDefault="005C7BCF" w:rsidP="005C7BCF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94F9B">
              <w:rPr>
                <w:sz w:val="28"/>
                <w:szCs w:val="28"/>
              </w:rPr>
              <w:t xml:space="preserve">Оценка эффективности реализации </w:t>
            </w:r>
            <w:r w:rsidR="000D65D5">
              <w:rPr>
                <w:sz w:val="28"/>
                <w:szCs w:val="28"/>
              </w:rPr>
              <w:t>бонусной системы</w:t>
            </w:r>
            <w:r w:rsidRPr="00C94F9B">
              <w:rPr>
                <w:sz w:val="28"/>
                <w:szCs w:val="28"/>
              </w:rPr>
              <w:t xml:space="preserve"> предприятия торговли (сервиса)</w:t>
            </w:r>
          </w:p>
        </w:tc>
      </w:tr>
      <w:tr w:rsidR="005C7BCF" w:rsidTr="00481CDB">
        <w:tc>
          <w:tcPr>
            <w:tcW w:w="959" w:type="dxa"/>
          </w:tcPr>
          <w:p w:rsidR="005C7BCF" w:rsidRPr="006F4520" w:rsidRDefault="005C7BCF" w:rsidP="005C7BCF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5C7BCF" w:rsidRPr="006F4520" w:rsidRDefault="005C7BCF" w:rsidP="005C7BCF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94F9B">
              <w:rPr>
                <w:sz w:val="28"/>
                <w:szCs w:val="28"/>
              </w:rPr>
              <w:t>ЗАКЛЮЧЕНИЕ</w:t>
            </w:r>
          </w:p>
        </w:tc>
      </w:tr>
      <w:tr w:rsidR="005C7BCF" w:rsidTr="00481CDB">
        <w:tc>
          <w:tcPr>
            <w:tcW w:w="959" w:type="dxa"/>
          </w:tcPr>
          <w:p w:rsidR="005C7BCF" w:rsidRPr="006F4520" w:rsidRDefault="005C7BCF" w:rsidP="005C7BCF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5C7BCF" w:rsidRPr="006F4520" w:rsidRDefault="005C7BCF" w:rsidP="005C7BCF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C94F9B">
              <w:rPr>
                <w:sz w:val="28"/>
                <w:szCs w:val="28"/>
              </w:rPr>
              <w:t>СПИСОК ИСПОЛЬЗОВАННЫХ ИСТОЧНИКОВ</w:t>
            </w:r>
          </w:p>
        </w:tc>
      </w:tr>
    </w:tbl>
    <w:p w:rsidR="00382EB4" w:rsidRDefault="00382EB4" w:rsidP="00382EB4">
      <w:pPr>
        <w:pStyle w:val="11"/>
        <w:spacing w:line="240" w:lineRule="auto"/>
        <w:ind w:firstLine="0"/>
        <w:jc w:val="center"/>
        <w:rPr>
          <w:b/>
          <w:sz w:val="28"/>
        </w:rPr>
      </w:pPr>
    </w:p>
    <w:p w:rsidR="00382EB4" w:rsidRPr="00A052F2" w:rsidRDefault="00382EB4" w:rsidP="00A052F2">
      <w:pPr>
        <w:pStyle w:val="aff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020D0">
        <w:rPr>
          <w:i/>
          <w:sz w:val="28"/>
        </w:rPr>
        <w:t>Тема: «</w:t>
      </w:r>
      <w:r w:rsidR="00A052F2" w:rsidRPr="008020D0">
        <w:rPr>
          <w:i/>
          <w:color w:val="000000"/>
          <w:sz w:val="28"/>
          <w:szCs w:val="28"/>
        </w:rPr>
        <w:t>Управление персоналом предприятия</w:t>
      </w:r>
      <w:r w:rsidR="00A052F2" w:rsidRPr="008020D0">
        <w:rPr>
          <w:i/>
          <w:sz w:val="28"/>
          <w:szCs w:val="28"/>
        </w:rPr>
        <w:t xml:space="preserve"> торговли (сервиса)</w:t>
      </w:r>
      <w:r w:rsidRPr="008020D0">
        <w:rPr>
          <w:i/>
          <w:sz w:val="28"/>
        </w:rPr>
        <w:t>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9"/>
        <w:gridCol w:w="8328"/>
      </w:tblGrid>
      <w:tr w:rsidR="00382EB4" w:rsidTr="00481CDB">
        <w:tc>
          <w:tcPr>
            <w:tcW w:w="959" w:type="dxa"/>
          </w:tcPr>
          <w:p w:rsidR="00382EB4" w:rsidRPr="006F4520" w:rsidRDefault="00382EB4" w:rsidP="00481CD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382EB4" w:rsidRPr="00992F15" w:rsidRDefault="00F1399C" w:rsidP="00481CDB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992F15">
              <w:rPr>
                <w:sz w:val="28"/>
                <w:szCs w:val="28"/>
              </w:rPr>
              <w:t>ВВЕДЕНИЕ</w:t>
            </w:r>
          </w:p>
        </w:tc>
      </w:tr>
      <w:tr w:rsidR="00382EB4" w:rsidTr="00481CDB">
        <w:tc>
          <w:tcPr>
            <w:tcW w:w="959" w:type="dxa"/>
          </w:tcPr>
          <w:p w:rsidR="00382EB4" w:rsidRPr="006F4520" w:rsidRDefault="00382EB4" w:rsidP="00481CD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328" w:type="dxa"/>
          </w:tcPr>
          <w:p w:rsidR="00382EB4" w:rsidRPr="00992F15" w:rsidRDefault="00F1399C" w:rsidP="00481CDB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992F15">
              <w:rPr>
                <w:sz w:val="28"/>
                <w:szCs w:val="28"/>
              </w:rPr>
              <w:t>ТЕОРЕТИЧЕСКИЕ И МЕТОДИЧЕСКИЕ ОСНОВЫ УПРАВЛЕНИЯ ПЕРСОНАЛОМ НА ПРЕДПРИЯТИИ (ОРГАНИЗАЦИИ)</w:t>
            </w:r>
          </w:p>
        </w:tc>
      </w:tr>
      <w:tr w:rsidR="00382EB4" w:rsidTr="00481CDB">
        <w:tc>
          <w:tcPr>
            <w:tcW w:w="959" w:type="dxa"/>
          </w:tcPr>
          <w:p w:rsidR="00382EB4" w:rsidRPr="006F4520" w:rsidRDefault="00382EB4" w:rsidP="00481CD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8328" w:type="dxa"/>
          </w:tcPr>
          <w:p w:rsidR="00382EB4" w:rsidRPr="00992F15" w:rsidRDefault="00463CB5" w:rsidP="000D6327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992F15">
              <w:rPr>
                <w:sz w:val="28"/>
                <w:szCs w:val="28"/>
              </w:rPr>
              <w:t>Сущность</w:t>
            </w:r>
            <w:r w:rsidR="000D6327">
              <w:rPr>
                <w:sz w:val="28"/>
                <w:szCs w:val="28"/>
              </w:rPr>
              <w:t xml:space="preserve">, </w:t>
            </w:r>
            <w:r w:rsidRPr="00992F15">
              <w:rPr>
                <w:sz w:val="28"/>
                <w:szCs w:val="28"/>
              </w:rPr>
              <w:t>содержание функций и методов управления персоналом</w:t>
            </w:r>
          </w:p>
        </w:tc>
      </w:tr>
      <w:tr w:rsidR="00463CB5" w:rsidTr="00481CDB">
        <w:tc>
          <w:tcPr>
            <w:tcW w:w="959" w:type="dxa"/>
          </w:tcPr>
          <w:p w:rsidR="00463CB5" w:rsidRDefault="00463CB5" w:rsidP="000D6327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  <w:r w:rsidR="000D6327">
              <w:rPr>
                <w:sz w:val="28"/>
              </w:rPr>
              <w:t>2</w:t>
            </w:r>
          </w:p>
        </w:tc>
        <w:tc>
          <w:tcPr>
            <w:tcW w:w="8328" w:type="dxa"/>
          </w:tcPr>
          <w:p w:rsidR="00463CB5" w:rsidRPr="00992F15" w:rsidRDefault="00463CB5" w:rsidP="00481CDB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992F15">
              <w:rPr>
                <w:sz w:val="28"/>
                <w:szCs w:val="28"/>
              </w:rPr>
              <w:t>Методы анализа и оценки системы управления персоналом предприятия</w:t>
            </w:r>
          </w:p>
        </w:tc>
      </w:tr>
      <w:tr w:rsidR="00382EB4" w:rsidTr="00481CDB">
        <w:tc>
          <w:tcPr>
            <w:tcW w:w="959" w:type="dxa"/>
          </w:tcPr>
          <w:p w:rsidR="00382EB4" w:rsidRPr="006F4520" w:rsidRDefault="00382EB4" w:rsidP="00481CD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328" w:type="dxa"/>
          </w:tcPr>
          <w:p w:rsidR="00382EB4" w:rsidRPr="00992F15" w:rsidRDefault="00F1399C" w:rsidP="00481CDB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992F15">
              <w:rPr>
                <w:sz w:val="28"/>
                <w:szCs w:val="28"/>
              </w:rPr>
              <w:t>ОЦЕНКА ФУНКЦИЙ И МЕТОДОВ УПРАВЛЕНИЯ ПЕРСОНАЛОМ ИССЛЕДУЕМОГО ПРЕДПРИЯТИЯ ТОРГОВЛИ (СЕРВИСА)</w:t>
            </w:r>
          </w:p>
        </w:tc>
      </w:tr>
      <w:tr w:rsidR="00382EB4" w:rsidTr="00481CDB">
        <w:tc>
          <w:tcPr>
            <w:tcW w:w="959" w:type="dxa"/>
          </w:tcPr>
          <w:p w:rsidR="00382EB4" w:rsidRPr="006F4520" w:rsidRDefault="00382EB4" w:rsidP="00481CD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8328" w:type="dxa"/>
          </w:tcPr>
          <w:p w:rsidR="00382EB4" w:rsidRPr="00992F15" w:rsidRDefault="00382EB4" w:rsidP="00481CDB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992F15">
              <w:rPr>
                <w:sz w:val="28"/>
                <w:szCs w:val="28"/>
              </w:rPr>
              <w:t xml:space="preserve">Краткая организационно-экономическая характеристика исследуемого </w:t>
            </w:r>
            <w:r w:rsidR="00377E1B" w:rsidRPr="00992F15">
              <w:rPr>
                <w:sz w:val="28"/>
                <w:szCs w:val="28"/>
              </w:rPr>
              <w:t xml:space="preserve">предприятия торговли (сервиса) </w:t>
            </w:r>
          </w:p>
        </w:tc>
      </w:tr>
      <w:tr w:rsidR="00992F15" w:rsidTr="00481CDB">
        <w:tc>
          <w:tcPr>
            <w:tcW w:w="959" w:type="dxa"/>
          </w:tcPr>
          <w:p w:rsidR="00992F15" w:rsidRDefault="00992F15" w:rsidP="00992F15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8328" w:type="dxa"/>
          </w:tcPr>
          <w:p w:rsidR="00992F15" w:rsidRPr="00992F15" w:rsidRDefault="00992F15" w:rsidP="00992F15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992F15">
              <w:rPr>
                <w:sz w:val="28"/>
                <w:szCs w:val="28"/>
              </w:rPr>
              <w:t>Анализ среды исследуемого предприятия торговли (сервиса)</w:t>
            </w:r>
          </w:p>
        </w:tc>
      </w:tr>
      <w:tr w:rsidR="00992F15" w:rsidTr="00481CDB">
        <w:tc>
          <w:tcPr>
            <w:tcW w:w="959" w:type="dxa"/>
          </w:tcPr>
          <w:p w:rsidR="00992F15" w:rsidRDefault="00992F15" w:rsidP="00992F15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8328" w:type="dxa"/>
          </w:tcPr>
          <w:p w:rsidR="00992F15" w:rsidRPr="00992F15" w:rsidRDefault="00992F15" w:rsidP="00992F15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992F15">
              <w:rPr>
                <w:sz w:val="28"/>
                <w:szCs w:val="28"/>
              </w:rPr>
              <w:t>Анализ и оценка эффективности методов управления персоналом на предприятии</w:t>
            </w:r>
          </w:p>
        </w:tc>
      </w:tr>
      <w:tr w:rsidR="00992F15" w:rsidTr="00481CDB">
        <w:tc>
          <w:tcPr>
            <w:tcW w:w="959" w:type="dxa"/>
          </w:tcPr>
          <w:p w:rsidR="00992F15" w:rsidRPr="006F4520" w:rsidRDefault="00992F15" w:rsidP="00992F15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328" w:type="dxa"/>
          </w:tcPr>
          <w:p w:rsidR="00992F15" w:rsidRPr="00992F15" w:rsidRDefault="00F1399C" w:rsidP="00992F15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992F15">
              <w:rPr>
                <w:sz w:val="28"/>
                <w:szCs w:val="28"/>
              </w:rPr>
              <w:t>СОВЕРШЕНСТВОВАНИЕ МЕТОДОВ УПРАВЛЕНИЯ ПЕРСОНАЛОМ ИССЛЕДУЕМОГО ПРЕДПРИЯТИЯ ТОРГОВЛИ (СЕРВИСА)</w:t>
            </w:r>
          </w:p>
        </w:tc>
      </w:tr>
      <w:tr w:rsidR="00992F15" w:rsidTr="00481CDB">
        <w:tc>
          <w:tcPr>
            <w:tcW w:w="959" w:type="dxa"/>
          </w:tcPr>
          <w:p w:rsidR="00992F15" w:rsidRPr="006F4520" w:rsidRDefault="00992F15" w:rsidP="00992F15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8328" w:type="dxa"/>
          </w:tcPr>
          <w:p w:rsidR="00992F15" w:rsidRPr="00992F15" w:rsidRDefault="00992F15" w:rsidP="00992F15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992F15">
              <w:rPr>
                <w:sz w:val="28"/>
                <w:szCs w:val="28"/>
              </w:rPr>
              <w:t>Оптимизация документооборота процессов управления персоналом исследуемого предприятия торговли (сервиса)</w:t>
            </w:r>
          </w:p>
        </w:tc>
      </w:tr>
      <w:tr w:rsidR="00992F15" w:rsidTr="00481CDB">
        <w:tc>
          <w:tcPr>
            <w:tcW w:w="959" w:type="dxa"/>
          </w:tcPr>
          <w:p w:rsidR="00992F15" w:rsidRPr="006F4520" w:rsidRDefault="00992F15" w:rsidP="00992F15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8328" w:type="dxa"/>
          </w:tcPr>
          <w:p w:rsidR="00992F15" w:rsidRPr="00992F15" w:rsidRDefault="00992F15" w:rsidP="00992F15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992F15">
              <w:rPr>
                <w:sz w:val="28"/>
                <w:szCs w:val="28"/>
              </w:rPr>
              <w:t>Оценка эффективности предлагаемых мероприятий предприятия торговли (сервиса)</w:t>
            </w:r>
            <w:r w:rsidR="00F1399C">
              <w:rPr>
                <w:sz w:val="28"/>
                <w:szCs w:val="28"/>
              </w:rPr>
              <w:t xml:space="preserve"> </w:t>
            </w:r>
          </w:p>
        </w:tc>
      </w:tr>
      <w:tr w:rsidR="00992F15" w:rsidTr="00481CDB">
        <w:tc>
          <w:tcPr>
            <w:tcW w:w="959" w:type="dxa"/>
          </w:tcPr>
          <w:p w:rsidR="00992F15" w:rsidRPr="006F4520" w:rsidRDefault="00992F15" w:rsidP="00992F15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992F15" w:rsidRPr="00992F15" w:rsidRDefault="00F1399C" w:rsidP="00992F15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992F15">
              <w:rPr>
                <w:sz w:val="28"/>
                <w:szCs w:val="28"/>
              </w:rPr>
              <w:t>ЗАКЛЮЧЕНИЕ</w:t>
            </w:r>
          </w:p>
        </w:tc>
      </w:tr>
      <w:tr w:rsidR="00992F15" w:rsidTr="00481CDB">
        <w:tc>
          <w:tcPr>
            <w:tcW w:w="959" w:type="dxa"/>
          </w:tcPr>
          <w:p w:rsidR="00992F15" w:rsidRPr="006F4520" w:rsidRDefault="00992F15" w:rsidP="00992F15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992F15" w:rsidRPr="00992F15" w:rsidRDefault="00F1399C" w:rsidP="00992F15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992F15">
              <w:rPr>
                <w:sz w:val="28"/>
                <w:szCs w:val="28"/>
              </w:rPr>
              <w:t>БИБЛИОГРАФИЧЕСКИЙ СПИСОК</w:t>
            </w:r>
          </w:p>
        </w:tc>
      </w:tr>
      <w:tr w:rsidR="00992F15" w:rsidTr="00481CDB">
        <w:tc>
          <w:tcPr>
            <w:tcW w:w="959" w:type="dxa"/>
          </w:tcPr>
          <w:p w:rsidR="00992F15" w:rsidRPr="006F4520" w:rsidRDefault="00992F15" w:rsidP="00992F15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992F15" w:rsidRPr="00992F15" w:rsidRDefault="00F1399C" w:rsidP="00992F15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992F15">
              <w:rPr>
                <w:sz w:val="28"/>
                <w:szCs w:val="28"/>
              </w:rPr>
              <w:t>ЗАКЛЮЧЕНИЕ</w:t>
            </w:r>
          </w:p>
        </w:tc>
      </w:tr>
    </w:tbl>
    <w:p w:rsidR="00BD2FA7" w:rsidRDefault="00BD2FA7" w:rsidP="00A052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highlight w:val="yellow"/>
        </w:rPr>
      </w:pPr>
    </w:p>
    <w:p w:rsidR="00382EB4" w:rsidRPr="00A052F2" w:rsidRDefault="00382EB4" w:rsidP="00A052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992F5C">
        <w:rPr>
          <w:rFonts w:ascii="Times New Roman" w:hAnsi="Times New Roman" w:cs="Times New Roman"/>
          <w:i/>
          <w:sz w:val="28"/>
        </w:rPr>
        <w:t>Тема: «</w:t>
      </w:r>
      <w:r w:rsidR="00A052F2" w:rsidRPr="00992F5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Инструменты антикризисного управления предприятия </w:t>
      </w:r>
      <w:r w:rsidR="00A052F2" w:rsidRPr="00992F5C">
        <w:rPr>
          <w:rFonts w:ascii="Times New Roman" w:hAnsi="Times New Roman" w:cs="Times New Roman"/>
          <w:i/>
          <w:sz w:val="28"/>
          <w:szCs w:val="28"/>
        </w:rPr>
        <w:t>торговли (сервиса)</w:t>
      </w:r>
      <w:r w:rsidRPr="00992F5C">
        <w:rPr>
          <w:rFonts w:ascii="Times New Roman" w:hAnsi="Times New Roman" w:cs="Times New Roman"/>
          <w:i/>
          <w:sz w:val="28"/>
        </w:rPr>
        <w:t>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9"/>
        <w:gridCol w:w="8328"/>
      </w:tblGrid>
      <w:tr w:rsidR="00F1399C" w:rsidTr="00481CDB">
        <w:tc>
          <w:tcPr>
            <w:tcW w:w="959" w:type="dxa"/>
          </w:tcPr>
          <w:p w:rsidR="00F1399C" w:rsidRPr="006F4520" w:rsidRDefault="00F1399C" w:rsidP="00F1399C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F1399C" w:rsidRPr="006F4520" w:rsidRDefault="00F1399C" w:rsidP="00F1399C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992F15">
              <w:rPr>
                <w:sz w:val="28"/>
                <w:szCs w:val="28"/>
              </w:rPr>
              <w:t>ВВЕДЕНИЕ</w:t>
            </w:r>
          </w:p>
        </w:tc>
      </w:tr>
      <w:tr w:rsidR="00F1399C" w:rsidTr="00481CDB">
        <w:tc>
          <w:tcPr>
            <w:tcW w:w="959" w:type="dxa"/>
          </w:tcPr>
          <w:p w:rsidR="00F1399C" w:rsidRPr="006F4520" w:rsidRDefault="00F1399C" w:rsidP="00F1399C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328" w:type="dxa"/>
          </w:tcPr>
          <w:p w:rsidR="00F1399C" w:rsidRPr="006F4520" w:rsidRDefault="00F1399C" w:rsidP="00F1399C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992F15">
              <w:rPr>
                <w:sz w:val="28"/>
                <w:szCs w:val="28"/>
              </w:rPr>
              <w:t xml:space="preserve">ТЕОРЕТИЧЕСКИЕ И МЕТОДИЧЕСКИЕ </w:t>
            </w:r>
            <w:r w:rsidR="00E7145C">
              <w:rPr>
                <w:sz w:val="28"/>
                <w:szCs w:val="28"/>
              </w:rPr>
              <w:t xml:space="preserve">АСПЕКТЫ </w:t>
            </w:r>
            <w:r w:rsidR="00E7145C" w:rsidRPr="00992F15">
              <w:rPr>
                <w:sz w:val="28"/>
                <w:szCs w:val="28"/>
              </w:rPr>
              <w:t>АНТИКРИЗИСНОГО</w:t>
            </w:r>
            <w:r w:rsidRPr="00F1399C">
              <w:rPr>
                <w:iCs/>
                <w:color w:val="000000"/>
                <w:sz w:val="28"/>
                <w:szCs w:val="28"/>
              </w:rPr>
              <w:t xml:space="preserve"> УПРАВЛЕНИЯ </w:t>
            </w:r>
            <w:r w:rsidRPr="00992F15">
              <w:rPr>
                <w:sz w:val="28"/>
                <w:szCs w:val="28"/>
              </w:rPr>
              <w:t>НА ПРЕДПРИЯТИИ ТОРГОВЛИ (СЕРВИСА)</w:t>
            </w:r>
          </w:p>
        </w:tc>
      </w:tr>
      <w:tr w:rsidR="00382EB4" w:rsidTr="00481CDB">
        <w:tc>
          <w:tcPr>
            <w:tcW w:w="959" w:type="dxa"/>
          </w:tcPr>
          <w:p w:rsidR="00382EB4" w:rsidRPr="006F4520" w:rsidRDefault="00382EB4" w:rsidP="00481CD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8328" w:type="dxa"/>
          </w:tcPr>
          <w:p w:rsidR="00382EB4" w:rsidRPr="00F1399C" w:rsidRDefault="00F1399C" w:rsidP="00481CDB">
            <w:pPr>
              <w:pStyle w:val="11"/>
              <w:spacing w:line="240" w:lineRule="auto"/>
              <w:ind w:firstLine="0"/>
              <w:rPr>
                <w:iCs/>
                <w:sz w:val="28"/>
              </w:rPr>
            </w:pPr>
            <w:r w:rsidRPr="00F1399C">
              <w:rPr>
                <w:iCs/>
                <w:color w:val="000000"/>
                <w:sz w:val="28"/>
                <w:szCs w:val="28"/>
              </w:rPr>
              <w:t>Антикризисное управление предприятием: сущность</w:t>
            </w:r>
            <w:r w:rsidR="00E7145C">
              <w:rPr>
                <w:iCs/>
                <w:color w:val="000000"/>
                <w:sz w:val="28"/>
                <w:szCs w:val="28"/>
              </w:rPr>
              <w:t>,</w:t>
            </w:r>
            <w:r w:rsidRPr="00F1399C">
              <w:rPr>
                <w:iCs/>
                <w:color w:val="000000"/>
                <w:sz w:val="28"/>
                <w:szCs w:val="28"/>
              </w:rPr>
              <w:t xml:space="preserve"> назначение</w:t>
            </w:r>
            <w:r w:rsidR="00E7145C">
              <w:rPr>
                <w:iCs/>
                <w:color w:val="000000"/>
                <w:sz w:val="28"/>
                <w:szCs w:val="28"/>
              </w:rPr>
              <w:t>, проблемы реализации</w:t>
            </w:r>
            <w:r w:rsidRPr="00F1399C">
              <w:rPr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82EB4" w:rsidTr="00481CDB">
        <w:tc>
          <w:tcPr>
            <w:tcW w:w="959" w:type="dxa"/>
          </w:tcPr>
          <w:p w:rsidR="00382EB4" w:rsidRPr="006F4520" w:rsidRDefault="00382EB4" w:rsidP="00481CD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8328" w:type="dxa"/>
          </w:tcPr>
          <w:p w:rsidR="00382EB4" w:rsidRPr="006F4520" w:rsidRDefault="00E7145C" w:rsidP="00481CDB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Виды</w:t>
            </w:r>
            <w:r w:rsidR="00F1399C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F1399C">
              <w:rPr>
                <w:iCs/>
                <w:color w:val="000000"/>
                <w:sz w:val="28"/>
                <w:szCs w:val="28"/>
              </w:rPr>
              <w:t>нтикризисн</w:t>
            </w:r>
            <w:r>
              <w:rPr>
                <w:iCs/>
                <w:color w:val="000000"/>
                <w:sz w:val="28"/>
                <w:szCs w:val="28"/>
              </w:rPr>
              <w:t xml:space="preserve">ых стратегий предприятия и </w:t>
            </w:r>
          </w:p>
        </w:tc>
      </w:tr>
      <w:tr w:rsidR="00382EB4" w:rsidTr="00481CDB">
        <w:tc>
          <w:tcPr>
            <w:tcW w:w="959" w:type="dxa"/>
          </w:tcPr>
          <w:p w:rsidR="00382EB4" w:rsidRDefault="00382EB4" w:rsidP="00481CDB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8328" w:type="dxa"/>
          </w:tcPr>
          <w:p w:rsidR="00382EB4" w:rsidRDefault="00E7145C" w:rsidP="00481CDB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Этапы разработки</w:t>
            </w:r>
            <w:r>
              <w:rPr>
                <w:sz w:val="28"/>
              </w:rPr>
              <w:t xml:space="preserve"> а</w:t>
            </w:r>
            <w:r w:rsidRPr="00F1399C">
              <w:rPr>
                <w:iCs/>
                <w:color w:val="000000"/>
                <w:sz w:val="28"/>
                <w:szCs w:val="28"/>
              </w:rPr>
              <w:t>нтикризисн</w:t>
            </w:r>
            <w:r>
              <w:rPr>
                <w:iCs/>
                <w:color w:val="000000"/>
                <w:sz w:val="28"/>
                <w:szCs w:val="28"/>
              </w:rPr>
              <w:t xml:space="preserve">ых стратегий предприятия </w:t>
            </w:r>
          </w:p>
        </w:tc>
      </w:tr>
      <w:tr w:rsidR="00E7145C" w:rsidTr="00481CDB">
        <w:tc>
          <w:tcPr>
            <w:tcW w:w="959" w:type="dxa"/>
          </w:tcPr>
          <w:p w:rsidR="00E7145C" w:rsidRPr="006F4520" w:rsidRDefault="00E7145C" w:rsidP="00E7145C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328" w:type="dxa"/>
          </w:tcPr>
          <w:p w:rsidR="00E7145C" w:rsidRPr="006F4520" w:rsidRDefault="00E7145C" w:rsidP="00E7145C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992F15">
              <w:rPr>
                <w:sz w:val="28"/>
                <w:szCs w:val="28"/>
              </w:rPr>
              <w:t>ОЦЕНКА МЕТОДОВ УПРАВЛЕНИЯ АНТИКРИЗИСНОГО</w:t>
            </w:r>
            <w:r w:rsidRPr="00F1399C">
              <w:rPr>
                <w:iCs/>
                <w:color w:val="000000"/>
                <w:sz w:val="28"/>
                <w:szCs w:val="28"/>
              </w:rPr>
              <w:t xml:space="preserve"> УПРАВЛЕНИЯ </w:t>
            </w:r>
            <w:r w:rsidRPr="00992F15">
              <w:rPr>
                <w:sz w:val="28"/>
                <w:szCs w:val="28"/>
              </w:rPr>
              <w:t xml:space="preserve">ИССЛЕДУЕМОГО ПРЕДПРИЯТИЯ ТОРГОВЛИ </w:t>
            </w:r>
            <w:r w:rsidRPr="00992F15">
              <w:rPr>
                <w:sz w:val="28"/>
                <w:szCs w:val="28"/>
              </w:rPr>
              <w:lastRenderedPageBreak/>
              <w:t>(СЕРВИСА)</w:t>
            </w:r>
          </w:p>
        </w:tc>
      </w:tr>
      <w:tr w:rsidR="00E7145C" w:rsidTr="00481CDB">
        <w:tc>
          <w:tcPr>
            <w:tcW w:w="959" w:type="dxa"/>
          </w:tcPr>
          <w:p w:rsidR="00E7145C" w:rsidRPr="006F4520" w:rsidRDefault="00E7145C" w:rsidP="00E7145C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2.1.</w:t>
            </w:r>
          </w:p>
        </w:tc>
        <w:tc>
          <w:tcPr>
            <w:tcW w:w="8328" w:type="dxa"/>
          </w:tcPr>
          <w:p w:rsidR="00E7145C" w:rsidRPr="006F4520" w:rsidRDefault="00E7145C" w:rsidP="00E7145C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992F15">
              <w:rPr>
                <w:sz w:val="28"/>
                <w:szCs w:val="28"/>
              </w:rPr>
              <w:t xml:space="preserve">Краткая организационно-экономическая характеристика исследуемого предприятия торговли (сервиса) </w:t>
            </w:r>
          </w:p>
        </w:tc>
      </w:tr>
      <w:tr w:rsidR="00E7145C" w:rsidTr="00481CDB">
        <w:tc>
          <w:tcPr>
            <w:tcW w:w="959" w:type="dxa"/>
          </w:tcPr>
          <w:p w:rsidR="00E7145C" w:rsidRDefault="00E7145C" w:rsidP="00E7145C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8328" w:type="dxa"/>
          </w:tcPr>
          <w:p w:rsidR="00E7145C" w:rsidRDefault="00E7145C" w:rsidP="00E7145C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992F15">
              <w:rPr>
                <w:sz w:val="28"/>
                <w:szCs w:val="28"/>
              </w:rPr>
              <w:t>Анализ среды исследуемого предприятия торговли (сервиса)</w:t>
            </w:r>
          </w:p>
        </w:tc>
      </w:tr>
      <w:tr w:rsidR="00E7145C" w:rsidTr="00481CDB">
        <w:tc>
          <w:tcPr>
            <w:tcW w:w="959" w:type="dxa"/>
          </w:tcPr>
          <w:p w:rsidR="00E7145C" w:rsidRDefault="00E7145C" w:rsidP="00E7145C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8328" w:type="dxa"/>
          </w:tcPr>
          <w:p w:rsidR="00E7145C" w:rsidRDefault="00E7145C" w:rsidP="00E7145C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992F15">
              <w:rPr>
                <w:sz w:val="28"/>
                <w:szCs w:val="28"/>
              </w:rPr>
              <w:t xml:space="preserve">Анализ и оценка эффективности методов </w:t>
            </w:r>
            <w:r>
              <w:rPr>
                <w:sz w:val="28"/>
                <w:szCs w:val="28"/>
              </w:rPr>
              <w:t xml:space="preserve">антикризисного </w:t>
            </w:r>
            <w:r w:rsidRPr="00992F15">
              <w:rPr>
                <w:sz w:val="28"/>
                <w:szCs w:val="28"/>
              </w:rPr>
              <w:t>управления на предприятии</w:t>
            </w:r>
          </w:p>
        </w:tc>
      </w:tr>
      <w:tr w:rsidR="00E7145C" w:rsidTr="00481CDB">
        <w:tc>
          <w:tcPr>
            <w:tcW w:w="959" w:type="dxa"/>
          </w:tcPr>
          <w:p w:rsidR="00E7145C" w:rsidRPr="006F4520" w:rsidRDefault="00E7145C" w:rsidP="00E7145C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328" w:type="dxa"/>
          </w:tcPr>
          <w:p w:rsidR="00E7145C" w:rsidRPr="006F4520" w:rsidRDefault="00E7145C" w:rsidP="00E7145C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992F15">
              <w:rPr>
                <w:sz w:val="28"/>
                <w:szCs w:val="28"/>
              </w:rPr>
              <w:t xml:space="preserve">СОВЕРШЕНСТВОВАНИЕ </w:t>
            </w:r>
            <w:r w:rsidR="005841A8">
              <w:rPr>
                <w:sz w:val="28"/>
                <w:szCs w:val="28"/>
              </w:rPr>
              <w:t xml:space="preserve">МЕХАНИЗМА И </w:t>
            </w:r>
            <w:r w:rsidRPr="00992F15">
              <w:rPr>
                <w:sz w:val="28"/>
                <w:szCs w:val="28"/>
              </w:rPr>
              <w:t xml:space="preserve">МЕТОДОВ </w:t>
            </w:r>
            <w:r w:rsidR="005841A8" w:rsidRPr="00992F15">
              <w:rPr>
                <w:sz w:val="28"/>
                <w:szCs w:val="28"/>
              </w:rPr>
              <w:t xml:space="preserve">АНТИКРИЗИСНОГО </w:t>
            </w:r>
            <w:r w:rsidRPr="00992F15">
              <w:rPr>
                <w:sz w:val="28"/>
                <w:szCs w:val="28"/>
              </w:rPr>
              <w:t>УПРАВЛЕНИЯ ИССЛЕДУЕМОГО ПРЕДПРИЯТИЯ ТОРГОВЛИ (СЕРВИСА)</w:t>
            </w:r>
          </w:p>
        </w:tc>
      </w:tr>
      <w:tr w:rsidR="00E7145C" w:rsidTr="00481CDB">
        <w:tc>
          <w:tcPr>
            <w:tcW w:w="959" w:type="dxa"/>
          </w:tcPr>
          <w:p w:rsidR="00E7145C" w:rsidRPr="006F4520" w:rsidRDefault="00E7145C" w:rsidP="00E7145C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8328" w:type="dxa"/>
          </w:tcPr>
          <w:p w:rsidR="00E7145C" w:rsidRPr="006F4520" w:rsidRDefault="00992F5C" w:rsidP="00E7145C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992F5C">
              <w:rPr>
                <w:sz w:val="28"/>
                <w:szCs w:val="28"/>
              </w:rPr>
              <w:t>Диагностика</w:t>
            </w:r>
            <w:r>
              <w:rPr>
                <w:sz w:val="28"/>
                <w:szCs w:val="28"/>
              </w:rPr>
              <w:t xml:space="preserve"> банкротства</w:t>
            </w:r>
            <w:r w:rsidR="00E7145C" w:rsidRPr="00992F15">
              <w:rPr>
                <w:sz w:val="28"/>
                <w:szCs w:val="28"/>
              </w:rPr>
              <w:t xml:space="preserve"> предприятия торговли (сервиса)</w:t>
            </w:r>
          </w:p>
        </w:tc>
      </w:tr>
      <w:tr w:rsidR="00992F5C" w:rsidTr="00481CDB">
        <w:tc>
          <w:tcPr>
            <w:tcW w:w="959" w:type="dxa"/>
          </w:tcPr>
          <w:p w:rsidR="00992F5C" w:rsidRDefault="00992F5C" w:rsidP="00992F5C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8328" w:type="dxa"/>
          </w:tcPr>
          <w:p w:rsidR="00992F5C" w:rsidRPr="00992F5C" w:rsidRDefault="00992F5C" w:rsidP="00992F5C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мероприятий по выходу предприятия из кризиса</w:t>
            </w:r>
          </w:p>
        </w:tc>
      </w:tr>
      <w:tr w:rsidR="00992F5C" w:rsidTr="00481CDB">
        <w:tc>
          <w:tcPr>
            <w:tcW w:w="959" w:type="dxa"/>
          </w:tcPr>
          <w:p w:rsidR="00992F5C" w:rsidRPr="006F4520" w:rsidRDefault="00992F5C" w:rsidP="00992F5C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8328" w:type="dxa"/>
          </w:tcPr>
          <w:p w:rsidR="00992F5C" w:rsidRDefault="00992F5C" w:rsidP="00992F5C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992F15">
              <w:rPr>
                <w:sz w:val="28"/>
                <w:szCs w:val="28"/>
              </w:rPr>
              <w:t>Оценка эффективности предлагаемых мероприятий предприятия торговли (сервиса)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92F5C" w:rsidTr="00481CDB">
        <w:tc>
          <w:tcPr>
            <w:tcW w:w="959" w:type="dxa"/>
          </w:tcPr>
          <w:p w:rsidR="00992F5C" w:rsidRDefault="00992F5C" w:rsidP="00992F5C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992F5C" w:rsidRDefault="00992F5C" w:rsidP="00992F5C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992F15">
              <w:rPr>
                <w:sz w:val="28"/>
                <w:szCs w:val="28"/>
              </w:rPr>
              <w:t>ЗАКЛЮЧЕНИЕ</w:t>
            </w:r>
          </w:p>
        </w:tc>
      </w:tr>
      <w:tr w:rsidR="00992F5C" w:rsidTr="00481CDB">
        <w:tc>
          <w:tcPr>
            <w:tcW w:w="959" w:type="dxa"/>
          </w:tcPr>
          <w:p w:rsidR="00992F5C" w:rsidRPr="006F4520" w:rsidRDefault="00992F5C" w:rsidP="00992F5C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992F5C" w:rsidRPr="006F4520" w:rsidRDefault="00992F5C" w:rsidP="00992F5C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992F15">
              <w:rPr>
                <w:sz w:val="28"/>
                <w:szCs w:val="28"/>
              </w:rPr>
              <w:t>БИБЛИОГРАФИЧЕСКИЙ СПИСОК</w:t>
            </w:r>
          </w:p>
        </w:tc>
      </w:tr>
      <w:tr w:rsidR="00992F5C" w:rsidTr="00481CDB">
        <w:tc>
          <w:tcPr>
            <w:tcW w:w="959" w:type="dxa"/>
          </w:tcPr>
          <w:p w:rsidR="00992F5C" w:rsidRPr="006F4520" w:rsidRDefault="00992F5C" w:rsidP="00992F5C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992F5C" w:rsidRPr="006F4520" w:rsidRDefault="00992F5C" w:rsidP="00992F5C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992F15">
              <w:rPr>
                <w:sz w:val="28"/>
                <w:szCs w:val="28"/>
              </w:rPr>
              <w:t>ЗАКЛЮЧЕНИЕ</w:t>
            </w:r>
          </w:p>
        </w:tc>
      </w:tr>
    </w:tbl>
    <w:p w:rsidR="00382EB4" w:rsidRDefault="00382EB4" w:rsidP="00382EB4">
      <w:pPr>
        <w:pStyle w:val="11"/>
        <w:spacing w:line="240" w:lineRule="auto"/>
        <w:ind w:firstLine="0"/>
        <w:jc w:val="center"/>
        <w:rPr>
          <w:b/>
          <w:sz w:val="28"/>
        </w:rPr>
      </w:pPr>
    </w:p>
    <w:p w:rsidR="00382EB4" w:rsidRPr="00A052F2" w:rsidRDefault="00382EB4" w:rsidP="00A052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40371F">
        <w:rPr>
          <w:rFonts w:ascii="Times New Roman" w:hAnsi="Times New Roman" w:cs="Times New Roman"/>
          <w:i/>
          <w:sz w:val="28"/>
        </w:rPr>
        <w:t>Тема: «</w:t>
      </w:r>
      <w:r w:rsidR="00A052F2" w:rsidRPr="0040371F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Управление качеством предприятия торговли (сервиса)</w:t>
      </w:r>
      <w:r w:rsidRPr="0040371F">
        <w:rPr>
          <w:rFonts w:ascii="Times New Roman" w:hAnsi="Times New Roman" w:cs="Times New Roman"/>
          <w:i/>
          <w:sz w:val="28"/>
        </w:rPr>
        <w:t>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9"/>
        <w:gridCol w:w="8328"/>
      </w:tblGrid>
      <w:tr w:rsidR="0040371F" w:rsidRPr="0040371F" w:rsidTr="00481CDB">
        <w:tc>
          <w:tcPr>
            <w:tcW w:w="959" w:type="dxa"/>
          </w:tcPr>
          <w:p w:rsidR="000C4AB4" w:rsidRPr="0040371F" w:rsidRDefault="000C4AB4" w:rsidP="000C4AB4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28" w:type="dxa"/>
          </w:tcPr>
          <w:p w:rsidR="000C4AB4" w:rsidRPr="0040371F" w:rsidRDefault="000C4AB4" w:rsidP="000C4AB4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40371F">
              <w:rPr>
                <w:sz w:val="28"/>
                <w:szCs w:val="28"/>
              </w:rPr>
              <w:t>ВВЕДЕНИЕ</w:t>
            </w:r>
          </w:p>
        </w:tc>
      </w:tr>
      <w:tr w:rsidR="0040371F" w:rsidRPr="0040371F" w:rsidTr="00481CDB">
        <w:tc>
          <w:tcPr>
            <w:tcW w:w="959" w:type="dxa"/>
          </w:tcPr>
          <w:p w:rsidR="000C4AB4" w:rsidRPr="0040371F" w:rsidRDefault="000C4AB4" w:rsidP="000C4AB4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0371F">
              <w:rPr>
                <w:sz w:val="28"/>
                <w:szCs w:val="28"/>
              </w:rPr>
              <w:t>1.</w:t>
            </w:r>
          </w:p>
        </w:tc>
        <w:tc>
          <w:tcPr>
            <w:tcW w:w="8328" w:type="dxa"/>
          </w:tcPr>
          <w:p w:rsidR="000C4AB4" w:rsidRPr="0040371F" w:rsidRDefault="000C4AB4" w:rsidP="000C4AB4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40371F">
              <w:rPr>
                <w:sz w:val="28"/>
                <w:szCs w:val="28"/>
              </w:rPr>
              <w:t xml:space="preserve">ТЕОРЕТИЧЕСКИЕ И МЕТОДИЧЕСКИЕ АСПЕКТЫ </w:t>
            </w:r>
            <w:r w:rsidRPr="0040371F">
              <w:rPr>
                <w:iCs/>
                <w:sz w:val="28"/>
                <w:szCs w:val="28"/>
              </w:rPr>
              <w:t xml:space="preserve">УПРАВЛЕНИЯ КАЧЕСТВОМ </w:t>
            </w:r>
            <w:r w:rsidRPr="0040371F">
              <w:rPr>
                <w:sz w:val="28"/>
                <w:szCs w:val="28"/>
              </w:rPr>
              <w:t>НА ПРЕДПРИЯТИИ ТОРГОВЛИ (СЕРВИСА)</w:t>
            </w:r>
          </w:p>
        </w:tc>
      </w:tr>
      <w:tr w:rsidR="0040371F" w:rsidRPr="0040371F" w:rsidTr="00481CDB">
        <w:tc>
          <w:tcPr>
            <w:tcW w:w="959" w:type="dxa"/>
          </w:tcPr>
          <w:p w:rsidR="000C4AB4" w:rsidRPr="0040371F" w:rsidRDefault="000C4AB4" w:rsidP="000C4AB4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0371F">
              <w:rPr>
                <w:sz w:val="28"/>
                <w:szCs w:val="28"/>
              </w:rPr>
              <w:t>1.1.</w:t>
            </w:r>
          </w:p>
        </w:tc>
        <w:tc>
          <w:tcPr>
            <w:tcW w:w="8328" w:type="dxa"/>
          </w:tcPr>
          <w:p w:rsidR="000C4AB4" w:rsidRPr="0040371F" w:rsidRDefault="000C4AB4" w:rsidP="000C4AB4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40371F">
              <w:rPr>
                <w:sz w:val="28"/>
                <w:szCs w:val="28"/>
                <w:shd w:val="clear" w:color="auto" w:fill="FFFFFF"/>
              </w:rPr>
              <w:t xml:space="preserve">Понятие и показатели качества на предприятиях </w:t>
            </w:r>
            <w:r w:rsidRPr="0040371F">
              <w:rPr>
                <w:sz w:val="28"/>
                <w:szCs w:val="28"/>
              </w:rPr>
              <w:br/>
              <w:t>торговли (сервиса)</w:t>
            </w:r>
          </w:p>
        </w:tc>
      </w:tr>
      <w:tr w:rsidR="0040371F" w:rsidRPr="0040371F" w:rsidTr="00481CDB">
        <w:tc>
          <w:tcPr>
            <w:tcW w:w="959" w:type="dxa"/>
          </w:tcPr>
          <w:p w:rsidR="000C4AB4" w:rsidRPr="0040371F" w:rsidRDefault="000C4AB4" w:rsidP="000C4AB4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0371F">
              <w:rPr>
                <w:sz w:val="28"/>
                <w:szCs w:val="28"/>
              </w:rPr>
              <w:t>1.2.</w:t>
            </w:r>
          </w:p>
        </w:tc>
        <w:tc>
          <w:tcPr>
            <w:tcW w:w="8328" w:type="dxa"/>
          </w:tcPr>
          <w:p w:rsidR="000C4AB4" w:rsidRPr="0040371F" w:rsidRDefault="000C4AB4" w:rsidP="000C4AB4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40371F">
              <w:rPr>
                <w:sz w:val="28"/>
                <w:szCs w:val="28"/>
                <w:shd w:val="clear" w:color="auto" w:fill="FFFFFF"/>
              </w:rPr>
              <w:t xml:space="preserve">Современный подход к управлению качеством на предприятиях </w:t>
            </w:r>
            <w:r w:rsidRPr="0040371F">
              <w:rPr>
                <w:sz w:val="28"/>
                <w:szCs w:val="28"/>
              </w:rPr>
              <w:br/>
              <w:t>торговли (сервиса)</w:t>
            </w:r>
          </w:p>
        </w:tc>
      </w:tr>
      <w:tr w:rsidR="0040371F" w:rsidRPr="0040371F" w:rsidTr="00481CDB">
        <w:tc>
          <w:tcPr>
            <w:tcW w:w="959" w:type="dxa"/>
          </w:tcPr>
          <w:p w:rsidR="000C4AB4" w:rsidRPr="0040371F" w:rsidRDefault="000C4AB4" w:rsidP="000C4AB4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0371F">
              <w:rPr>
                <w:sz w:val="28"/>
                <w:szCs w:val="28"/>
              </w:rPr>
              <w:t>1.3.</w:t>
            </w:r>
          </w:p>
        </w:tc>
        <w:tc>
          <w:tcPr>
            <w:tcW w:w="8328" w:type="dxa"/>
          </w:tcPr>
          <w:p w:rsidR="000C4AB4" w:rsidRPr="0040371F" w:rsidRDefault="0040371F" w:rsidP="000C4AB4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40371F">
              <w:rPr>
                <w:iCs/>
                <w:sz w:val="28"/>
                <w:szCs w:val="28"/>
              </w:rPr>
              <w:t xml:space="preserve">Проблемы </w:t>
            </w:r>
            <w:r w:rsidRPr="0040371F">
              <w:rPr>
                <w:sz w:val="28"/>
                <w:szCs w:val="28"/>
                <w:shd w:val="clear" w:color="auto" w:fill="FFFFFF"/>
              </w:rPr>
              <w:t xml:space="preserve">управления качеством на предприятиях </w:t>
            </w:r>
            <w:r w:rsidRPr="0040371F">
              <w:rPr>
                <w:sz w:val="28"/>
                <w:szCs w:val="28"/>
              </w:rPr>
              <w:br/>
              <w:t>торговли (сервиса)</w:t>
            </w:r>
          </w:p>
        </w:tc>
      </w:tr>
      <w:tr w:rsidR="0040371F" w:rsidRPr="0040371F" w:rsidTr="00481CDB">
        <w:tc>
          <w:tcPr>
            <w:tcW w:w="959" w:type="dxa"/>
          </w:tcPr>
          <w:p w:rsidR="000C4AB4" w:rsidRPr="0040371F" w:rsidRDefault="000C4AB4" w:rsidP="000C4AB4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0371F">
              <w:rPr>
                <w:sz w:val="28"/>
                <w:szCs w:val="28"/>
              </w:rPr>
              <w:t>2.</w:t>
            </w:r>
          </w:p>
        </w:tc>
        <w:tc>
          <w:tcPr>
            <w:tcW w:w="8328" w:type="dxa"/>
          </w:tcPr>
          <w:p w:rsidR="000C4AB4" w:rsidRPr="0040371F" w:rsidRDefault="000C4AB4" w:rsidP="000C4AB4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40371F">
              <w:rPr>
                <w:sz w:val="28"/>
                <w:szCs w:val="28"/>
              </w:rPr>
              <w:t xml:space="preserve">ОЦЕНКА </w:t>
            </w:r>
            <w:r w:rsidR="0040371F" w:rsidRPr="0040371F">
              <w:rPr>
                <w:sz w:val="28"/>
                <w:szCs w:val="28"/>
              </w:rPr>
              <w:t>СИСТЕМЫ МЕНЕДЖМЕНТА КАЧЕСТВА</w:t>
            </w:r>
            <w:r w:rsidRPr="0040371F">
              <w:rPr>
                <w:iCs/>
                <w:sz w:val="28"/>
                <w:szCs w:val="28"/>
              </w:rPr>
              <w:t xml:space="preserve"> </w:t>
            </w:r>
            <w:r w:rsidRPr="0040371F">
              <w:rPr>
                <w:sz w:val="28"/>
                <w:szCs w:val="28"/>
              </w:rPr>
              <w:t>ИССЛЕДУЕМОГО ПРЕДПРИЯТИЯ ТОРГОВЛИ (СЕРВИСА)</w:t>
            </w:r>
          </w:p>
        </w:tc>
      </w:tr>
      <w:tr w:rsidR="0040371F" w:rsidRPr="0040371F" w:rsidTr="00481CDB">
        <w:tc>
          <w:tcPr>
            <w:tcW w:w="959" w:type="dxa"/>
          </w:tcPr>
          <w:p w:rsidR="000C4AB4" w:rsidRPr="0040371F" w:rsidRDefault="000C4AB4" w:rsidP="000C4AB4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0371F">
              <w:rPr>
                <w:sz w:val="28"/>
                <w:szCs w:val="28"/>
              </w:rPr>
              <w:t>2.1.</w:t>
            </w:r>
          </w:p>
        </w:tc>
        <w:tc>
          <w:tcPr>
            <w:tcW w:w="8328" w:type="dxa"/>
          </w:tcPr>
          <w:p w:rsidR="000C4AB4" w:rsidRPr="0040371F" w:rsidRDefault="000C4AB4" w:rsidP="000C4AB4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40371F">
              <w:rPr>
                <w:sz w:val="28"/>
                <w:szCs w:val="28"/>
              </w:rPr>
              <w:t xml:space="preserve">Краткая организационно-экономическая характеристика исследуемого предприятия торговли (сервиса) </w:t>
            </w:r>
          </w:p>
        </w:tc>
      </w:tr>
      <w:tr w:rsidR="0040371F" w:rsidRPr="0040371F" w:rsidTr="00481CDB">
        <w:tc>
          <w:tcPr>
            <w:tcW w:w="959" w:type="dxa"/>
          </w:tcPr>
          <w:p w:rsidR="000C4AB4" w:rsidRPr="0040371F" w:rsidRDefault="000C4AB4" w:rsidP="000C4AB4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0371F">
              <w:rPr>
                <w:sz w:val="28"/>
                <w:szCs w:val="28"/>
              </w:rPr>
              <w:t>2.2.</w:t>
            </w:r>
          </w:p>
        </w:tc>
        <w:tc>
          <w:tcPr>
            <w:tcW w:w="8328" w:type="dxa"/>
          </w:tcPr>
          <w:p w:rsidR="000C4AB4" w:rsidRPr="0040371F" w:rsidRDefault="000C4AB4" w:rsidP="000C4AB4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40371F">
              <w:rPr>
                <w:sz w:val="28"/>
                <w:szCs w:val="28"/>
              </w:rPr>
              <w:t>Анализ среды исследуемого предприятия торговли (сервиса)</w:t>
            </w:r>
          </w:p>
        </w:tc>
      </w:tr>
      <w:tr w:rsidR="0040371F" w:rsidRPr="0040371F" w:rsidTr="00481CDB">
        <w:tc>
          <w:tcPr>
            <w:tcW w:w="959" w:type="dxa"/>
          </w:tcPr>
          <w:p w:rsidR="000C4AB4" w:rsidRPr="0040371F" w:rsidRDefault="000C4AB4" w:rsidP="000C4AB4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0371F">
              <w:rPr>
                <w:sz w:val="28"/>
                <w:szCs w:val="28"/>
              </w:rPr>
              <w:t>2.3.</w:t>
            </w:r>
          </w:p>
        </w:tc>
        <w:tc>
          <w:tcPr>
            <w:tcW w:w="8328" w:type="dxa"/>
          </w:tcPr>
          <w:p w:rsidR="000C4AB4" w:rsidRPr="0040371F" w:rsidRDefault="000C4AB4" w:rsidP="000C4AB4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40371F">
              <w:rPr>
                <w:sz w:val="28"/>
                <w:szCs w:val="28"/>
              </w:rPr>
              <w:t xml:space="preserve">Анализ и оценка эффективности </w:t>
            </w:r>
            <w:r w:rsidR="0040371F" w:rsidRPr="0040371F">
              <w:rPr>
                <w:sz w:val="28"/>
                <w:szCs w:val="28"/>
              </w:rPr>
              <w:t>системы менеджмента качества /процессов</w:t>
            </w:r>
            <w:r w:rsidRPr="0040371F">
              <w:rPr>
                <w:sz w:val="28"/>
                <w:szCs w:val="28"/>
              </w:rPr>
              <w:t xml:space="preserve"> управления на предприятии</w:t>
            </w:r>
          </w:p>
        </w:tc>
      </w:tr>
      <w:tr w:rsidR="0040371F" w:rsidRPr="0040371F" w:rsidTr="00481CDB">
        <w:tc>
          <w:tcPr>
            <w:tcW w:w="959" w:type="dxa"/>
          </w:tcPr>
          <w:p w:rsidR="000C4AB4" w:rsidRPr="0040371F" w:rsidRDefault="000C4AB4" w:rsidP="000C4AB4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0371F">
              <w:rPr>
                <w:sz w:val="28"/>
                <w:szCs w:val="28"/>
              </w:rPr>
              <w:t>3.</w:t>
            </w:r>
          </w:p>
        </w:tc>
        <w:tc>
          <w:tcPr>
            <w:tcW w:w="8328" w:type="dxa"/>
          </w:tcPr>
          <w:p w:rsidR="000C4AB4" w:rsidRPr="0040371F" w:rsidRDefault="000C4AB4" w:rsidP="000C4AB4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40371F">
              <w:rPr>
                <w:sz w:val="28"/>
                <w:szCs w:val="28"/>
              </w:rPr>
              <w:t xml:space="preserve">СОВЕРШЕНСТВОВАНИЕ </w:t>
            </w:r>
            <w:r w:rsidR="0040371F" w:rsidRPr="0040371F">
              <w:rPr>
                <w:sz w:val="28"/>
                <w:szCs w:val="28"/>
              </w:rPr>
              <w:t>СИСТЕМЫ МЕНЕДЖМЕНТА КАЧЕСТВА</w:t>
            </w:r>
            <w:r w:rsidR="0040371F" w:rsidRPr="0040371F">
              <w:rPr>
                <w:iCs/>
                <w:sz w:val="28"/>
                <w:szCs w:val="28"/>
              </w:rPr>
              <w:t xml:space="preserve"> </w:t>
            </w:r>
            <w:r w:rsidRPr="0040371F">
              <w:rPr>
                <w:sz w:val="28"/>
                <w:szCs w:val="28"/>
              </w:rPr>
              <w:t>ИССЛЕДУЕМОГО ПРЕДПРИЯТИЯ ТОРГОВЛИ (СЕРВИСА)</w:t>
            </w:r>
          </w:p>
        </w:tc>
      </w:tr>
      <w:tr w:rsidR="0040371F" w:rsidRPr="0040371F" w:rsidTr="00481CDB">
        <w:tc>
          <w:tcPr>
            <w:tcW w:w="959" w:type="dxa"/>
          </w:tcPr>
          <w:p w:rsidR="000C4AB4" w:rsidRPr="0040371F" w:rsidRDefault="000C4AB4" w:rsidP="000C4AB4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0371F">
              <w:rPr>
                <w:sz w:val="28"/>
                <w:szCs w:val="28"/>
              </w:rPr>
              <w:t>3.1.</w:t>
            </w:r>
          </w:p>
        </w:tc>
        <w:tc>
          <w:tcPr>
            <w:tcW w:w="8328" w:type="dxa"/>
          </w:tcPr>
          <w:p w:rsidR="000C4AB4" w:rsidRPr="0040371F" w:rsidRDefault="0040371F" w:rsidP="000C4AB4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40371F">
              <w:rPr>
                <w:sz w:val="28"/>
                <w:szCs w:val="28"/>
              </w:rPr>
              <w:t>Сертификация и стандартизация</w:t>
            </w:r>
            <w:r w:rsidR="000C4AB4" w:rsidRPr="0040371F">
              <w:rPr>
                <w:sz w:val="28"/>
                <w:szCs w:val="28"/>
              </w:rPr>
              <w:t xml:space="preserve"> </w:t>
            </w:r>
            <w:r w:rsidRPr="0040371F">
              <w:rPr>
                <w:sz w:val="28"/>
                <w:szCs w:val="28"/>
              </w:rPr>
              <w:t xml:space="preserve">процессов/товаров/работ/услуг </w:t>
            </w:r>
            <w:r w:rsidR="000C4AB4" w:rsidRPr="0040371F">
              <w:rPr>
                <w:sz w:val="28"/>
                <w:szCs w:val="28"/>
              </w:rPr>
              <w:t>предприятия торговли (сервиса)</w:t>
            </w:r>
          </w:p>
        </w:tc>
      </w:tr>
      <w:tr w:rsidR="0040371F" w:rsidRPr="0040371F" w:rsidTr="00481CDB">
        <w:tc>
          <w:tcPr>
            <w:tcW w:w="959" w:type="dxa"/>
          </w:tcPr>
          <w:p w:rsidR="000C4AB4" w:rsidRPr="0040371F" w:rsidRDefault="000C4AB4" w:rsidP="000C4AB4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0371F">
              <w:rPr>
                <w:sz w:val="28"/>
                <w:szCs w:val="28"/>
              </w:rPr>
              <w:t>3.</w:t>
            </w:r>
            <w:r w:rsidR="0040371F" w:rsidRPr="0040371F">
              <w:rPr>
                <w:sz w:val="28"/>
                <w:szCs w:val="28"/>
              </w:rPr>
              <w:t>2</w:t>
            </w:r>
          </w:p>
        </w:tc>
        <w:tc>
          <w:tcPr>
            <w:tcW w:w="8328" w:type="dxa"/>
          </w:tcPr>
          <w:p w:rsidR="000C4AB4" w:rsidRPr="0040371F" w:rsidRDefault="000C4AB4" w:rsidP="000C4AB4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40371F">
              <w:rPr>
                <w:sz w:val="28"/>
                <w:szCs w:val="28"/>
              </w:rPr>
              <w:t xml:space="preserve">Оценка эффективности предлагаемых мероприятий предприятия торговли (сервиса) </w:t>
            </w:r>
          </w:p>
        </w:tc>
      </w:tr>
      <w:tr w:rsidR="0040371F" w:rsidRPr="0040371F" w:rsidTr="00481CDB">
        <w:tc>
          <w:tcPr>
            <w:tcW w:w="959" w:type="dxa"/>
          </w:tcPr>
          <w:p w:rsidR="000C4AB4" w:rsidRPr="0040371F" w:rsidRDefault="000C4AB4" w:rsidP="000C4AB4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28" w:type="dxa"/>
          </w:tcPr>
          <w:p w:rsidR="000C4AB4" w:rsidRPr="0040371F" w:rsidRDefault="000C4AB4" w:rsidP="000C4AB4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40371F">
              <w:rPr>
                <w:sz w:val="28"/>
                <w:szCs w:val="28"/>
              </w:rPr>
              <w:t>ЗАКЛЮЧЕНИЕ</w:t>
            </w:r>
          </w:p>
        </w:tc>
      </w:tr>
      <w:tr w:rsidR="0040371F" w:rsidRPr="0040371F" w:rsidTr="00481CDB">
        <w:tc>
          <w:tcPr>
            <w:tcW w:w="959" w:type="dxa"/>
          </w:tcPr>
          <w:p w:rsidR="000C4AB4" w:rsidRPr="0040371F" w:rsidRDefault="000C4AB4" w:rsidP="000C4AB4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28" w:type="dxa"/>
          </w:tcPr>
          <w:p w:rsidR="000C4AB4" w:rsidRPr="0040371F" w:rsidRDefault="000C4AB4" w:rsidP="000C4AB4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40371F">
              <w:rPr>
                <w:sz w:val="28"/>
                <w:szCs w:val="28"/>
              </w:rPr>
              <w:t>БИБЛИОГРАФИЧЕСКИЙ СПИСОК</w:t>
            </w:r>
          </w:p>
        </w:tc>
      </w:tr>
      <w:tr w:rsidR="0040371F" w:rsidRPr="0040371F" w:rsidTr="00481CDB">
        <w:tc>
          <w:tcPr>
            <w:tcW w:w="959" w:type="dxa"/>
          </w:tcPr>
          <w:p w:rsidR="000C4AB4" w:rsidRPr="0040371F" w:rsidRDefault="000C4AB4" w:rsidP="000C4AB4">
            <w:pPr>
              <w:pStyle w:val="1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28" w:type="dxa"/>
          </w:tcPr>
          <w:p w:rsidR="000C4AB4" w:rsidRPr="0040371F" w:rsidRDefault="000C4AB4" w:rsidP="000C4AB4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40371F">
              <w:rPr>
                <w:sz w:val="28"/>
                <w:szCs w:val="28"/>
              </w:rPr>
              <w:t>ЗАКЛЮЧЕНИЕ</w:t>
            </w:r>
          </w:p>
        </w:tc>
      </w:tr>
    </w:tbl>
    <w:p w:rsidR="00382EB4" w:rsidRPr="00EA59DC" w:rsidRDefault="00382EB4" w:rsidP="00EA59DC">
      <w:pPr>
        <w:pStyle w:val="aff3"/>
        <w:spacing w:before="0" w:beforeAutospacing="0" w:after="0" w:afterAutospacing="0"/>
        <w:jc w:val="center"/>
        <w:rPr>
          <w:i/>
          <w:sz w:val="28"/>
        </w:rPr>
      </w:pPr>
      <w:r w:rsidRPr="00F22C6F">
        <w:rPr>
          <w:i/>
          <w:sz w:val="28"/>
        </w:rPr>
        <w:lastRenderedPageBreak/>
        <w:t>Тема: «</w:t>
      </w:r>
      <w:r w:rsidR="00EA59DC" w:rsidRPr="00F22C6F">
        <w:rPr>
          <w:i/>
          <w:color w:val="000000"/>
          <w:sz w:val="28"/>
          <w:szCs w:val="28"/>
        </w:rPr>
        <w:t xml:space="preserve">Управление инвестиционной деятельностью предприятия </w:t>
      </w:r>
      <w:r w:rsidR="00EA59DC" w:rsidRPr="00F22C6F">
        <w:rPr>
          <w:i/>
          <w:sz w:val="28"/>
          <w:szCs w:val="28"/>
        </w:rPr>
        <w:t>торговли (сервиса)»</w:t>
      </w:r>
      <w:r w:rsidRPr="00EA59DC">
        <w:rPr>
          <w:i/>
          <w:sz w:val="28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9"/>
        <w:gridCol w:w="8328"/>
      </w:tblGrid>
      <w:tr w:rsidR="005F0C2D" w:rsidTr="00481CDB">
        <w:tc>
          <w:tcPr>
            <w:tcW w:w="959" w:type="dxa"/>
          </w:tcPr>
          <w:p w:rsidR="005F0C2D" w:rsidRPr="006F4520" w:rsidRDefault="005F0C2D" w:rsidP="005F0C2D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5F0C2D" w:rsidRPr="006F4520" w:rsidRDefault="005F0C2D" w:rsidP="005F0C2D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ВВЕДЕНИЕ</w:t>
            </w:r>
          </w:p>
        </w:tc>
      </w:tr>
      <w:tr w:rsidR="005F0C2D" w:rsidTr="00481CDB">
        <w:tc>
          <w:tcPr>
            <w:tcW w:w="959" w:type="dxa"/>
          </w:tcPr>
          <w:p w:rsidR="005F0C2D" w:rsidRPr="006F4520" w:rsidRDefault="005F0C2D" w:rsidP="005F0C2D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1.</w:t>
            </w:r>
          </w:p>
        </w:tc>
        <w:tc>
          <w:tcPr>
            <w:tcW w:w="8328" w:type="dxa"/>
          </w:tcPr>
          <w:p w:rsidR="005F0C2D" w:rsidRPr="006F4520" w:rsidRDefault="005F0C2D" w:rsidP="005F0C2D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40371F">
              <w:rPr>
                <w:sz w:val="28"/>
                <w:szCs w:val="28"/>
              </w:rPr>
              <w:t xml:space="preserve">ТЕОРЕТИЧЕСКИЕ И МЕТОДИЧЕСКИЕ АСПЕКТЫ </w:t>
            </w:r>
            <w:r w:rsidRPr="0040371F">
              <w:rPr>
                <w:iCs/>
                <w:sz w:val="28"/>
                <w:szCs w:val="28"/>
              </w:rPr>
              <w:t xml:space="preserve">УПРАВЛЕНИЯ </w:t>
            </w:r>
            <w:r w:rsidRPr="005F0C2D">
              <w:rPr>
                <w:iCs/>
                <w:color w:val="000000"/>
                <w:sz w:val="28"/>
                <w:szCs w:val="28"/>
              </w:rPr>
              <w:t xml:space="preserve">ИНВЕСТИЦИОННОЙ ДЕЯТЕЛЬНОСТЬЮ </w:t>
            </w:r>
            <w:r w:rsidRPr="0040371F">
              <w:rPr>
                <w:sz w:val="28"/>
                <w:szCs w:val="28"/>
              </w:rPr>
              <w:t>НА ПРЕДПРИЯТИИ ТОРГОВЛИ (СЕРВИСА)</w:t>
            </w:r>
          </w:p>
        </w:tc>
      </w:tr>
      <w:tr w:rsidR="005F0C2D" w:rsidTr="00481CDB">
        <w:tc>
          <w:tcPr>
            <w:tcW w:w="959" w:type="dxa"/>
          </w:tcPr>
          <w:p w:rsidR="005F0C2D" w:rsidRPr="006F4520" w:rsidRDefault="005F0C2D" w:rsidP="005F0C2D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1.1.</w:t>
            </w:r>
          </w:p>
        </w:tc>
        <w:tc>
          <w:tcPr>
            <w:tcW w:w="8328" w:type="dxa"/>
          </w:tcPr>
          <w:p w:rsidR="005F0C2D" w:rsidRPr="006F4520" w:rsidRDefault="005F0C2D" w:rsidP="005F0C2D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Инвестиции</w:t>
            </w:r>
            <w:r w:rsidR="00F22C6F">
              <w:rPr>
                <w:sz w:val="28"/>
                <w:szCs w:val="28"/>
                <w:shd w:val="clear" w:color="auto" w:fill="FFFFFF"/>
              </w:rPr>
              <w:t xml:space="preserve"> как предмет деятельности предприятия</w:t>
            </w:r>
            <w:r>
              <w:rPr>
                <w:sz w:val="28"/>
                <w:szCs w:val="28"/>
                <w:shd w:val="clear" w:color="auto" w:fill="FFFFFF"/>
              </w:rPr>
              <w:t>: понятие</w:t>
            </w:r>
            <w:r w:rsidR="00F22C6F">
              <w:rPr>
                <w:sz w:val="28"/>
                <w:szCs w:val="28"/>
                <w:shd w:val="clear" w:color="auto" w:fill="FFFFFF"/>
              </w:rPr>
              <w:t>,</w:t>
            </w:r>
            <w:r>
              <w:rPr>
                <w:sz w:val="28"/>
                <w:szCs w:val="28"/>
                <w:shd w:val="clear" w:color="auto" w:fill="FFFFFF"/>
              </w:rPr>
              <w:t xml:space="preserve"> виды</w:t>
            </w:r>
            <w:r w:rsidR="00F22C6F">
              <w:rPr>
                <w:sz w:val="28"/>
                <w:szCs w:val="28"/>
                <w:shd w:val="clear" w:color="auto" w:fill="FFFFFF"/>
              </w:rPr>
              <w:t>, формы привлечения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F22C6F">
              <w:rPr>
                <w:sz w:val="28"/>
                <w:szCs w:val="28"/>
                <w:shd w:val="clear" w:color="auto" w:fill="FFFFFF"/>
              </w:rPr>
              <w:t>в</w:t>
            </w:r>
            <w:r w:rsidRPr="0040371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40371F">
              <w:rPr>
                <w:sz w:val="28"/>
                <w:szCs w:val="28"/>
              </w:rPr>
              <w:br/>
              <w:t>торговл</w:t>
            </w:r>
            <w:r w:rsidR="00F22C6F">
              <w:rPr>
                <w:sz w:val="28"/>
                <w:szCs w:val="28"/>
              </w:rPr>
              <w:t>е</w:t>
            </w:r>
            <w:r w:rsidRPr="0040371F">
              <w:rPr>
                <w:sz w:val="28"/>
                <w:szCs w:val="28"/>
              </w:rPr>
              <w:t xml:space="preserve"> (сервис</w:t>
            </w:r>
            <w:r w:rsidR="00F22C6F">
              <w:rPr>
                <w:sz w:val="28"/>
                <w:szCs w:val="28"/>
              </w:rPr>
              <w:t>е</w:t>
            </w:r>
            <w:r w:rsidRPr="0040371F">
              <w:rPr>
                <w:sz w:val="28"/>
                <w:szCs w:val="28"/>
              </w:rPr>
              <w:t>)</w:t>
            </w:r>
          </w:p>
        </w:tc>
      </w:tr>
      <w:tr w:rsidR="005F0C2D" w:rsidTr="00481CDB">
        <w:tc>
          <w:tcPr>
            <w:tcW w:w="959" w:type="dxa"/>
          </w:tcPr>
          <w:p w:rsidR="005F0C2D" w:rsidRPr="006F4520" w:rsidRDefault="005F0C2D" w:rsidP="005F0C2D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1.2.</w:t>
            </w:r>
          </w:p>
        </w:tc>
        <w:tc>
          <w:tcPr>
            <w:tcW w:w="8328" w:type="dxa"/>
          </w:tcPr>
          <w:p w:rsidR="005F0C2D" w:rsidRPr="006F4520" w:rsidRDefault="00F22C6F" w:rsidP="005F0C2D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Организация </w:t>
            </w:r>
            <w:r>
              <w:rPr>
                <w:iCs/>
                <w:color w:val="000000"/>
                <w:sz w:val="28"/>
                <w:szCs w:val="28"/>
              </w:rPr>
              <w:t>у</w:t>
            </w:r>
            <w:r w:rsidRPr="00F22C6F">
              <w:rPr>
                <w:iCs/>
                <w:color w:val="000000"/>
                <w:sz w:val="28"/>
                <w:szCs w:val="28"/>
              </w:rPr>
              <w:t>правлени</w:t>
            </w:r>
            <w:r>
              <w:rPr>
                <w:iCs/>
                <w:color w:val="000000"/>
                <w:sz w:val="28"/>
                <w:szCs w:val="28"/>
              </w:rPr>
              <w:t>я</w:t>
            </w:r>
            <w:r w:rsidRPr="00F22C6F">
              <w:rPr>
                <w:iCs/>
                <w:color w:val="000000"/>
                <w:sz w:val="28"/>
                <w:szCs w:val="28"/>
              </w:rPr>
              <w:t xml:space="preserve"> инвестиционной деятельностью предприятия</w:t>
            </w:r>
          </w:p>
        </w:tc>
      </w:tr>
      <w:tr w:rsidR="005F0C2D" w:rsidTr="00481CDB">
        <w:tc>
          <w:tcPr>
            <w:tcW w:w="959" w:type="dxa"/>
          </w:tcPr>
          <w:p w:rsidR="005F0C2D" w:rsidRDefault="005F0C2D" w:rsidP="005F0C2D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1.3.</w:t>
            </w:r>
          </w:p>
        </w:tc>
        <w:tc>
          <w:tcPr>
            <w:tcW w:w="8328" w:type="dxa"/>
          </w:tcPr>
          <w:p w:rsidR="005F0C2D" w:rsidRDefault="00F22C6F" w:rsidP="005F0C2D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iCs/>
                <w:sz w:val="28"/>
                <w:szCs w:val="28"/>
              </w:rPr>
              <w:t xml:space="preserve">Методологические подходы оценки </w:t>
            </w:r>
            <w:r w:rsidRPr="00F22C6F">
              <w:rPr>
                <w:iCs/>
                <w:color w:val="000000"/>
                <w:sz w:val="28"/>
                <w:szCs w:val="28"/>
              </w:rPr>
              <w:t>инвестиционной деятельност</w:t>
            </w:r>
            <w:r>
              <w:rPr>
                <w:iCs/>
                <w:color w:val="000000"/>
                <w:sz w:val="28"/>
                <w:szCs w:val="28"/>
              </w:rPr>
              <w:t xml:space="preserve">и </w:t>
            </w:r>
            <w:r w:rsidR="005F0C2D" w:rsidRPr="0040371F">
              <w:rPr>
                <w:sz w:val="28"/>
                <w:szCs w:val="28"/>
                <w:shd w:val="clear" w:color="auto" w:fill="FFFFFF"/>
              </w:rPr>
              <w:t>предприяти</w:t>
            </w:r>
            <w:r>
              <w:rPr>
                <w:sz w:val="28"/>
                <w:szCs w:val="28"/>
                <w:shd w:val="clear" w:color="auto" w:fill="FFFFFF"/>
              </w:rPr>
              <w:t xml:space="preserve">й </w:t>
            </w:r>
            <w:r w:rsidR="005F0C2D" w:rsidRPr="0040371F">
              <w:rPr>
                <w:sz w:val="28"/>
                <w:szCs w:val="28"/>
              </w:rPr>
              <w:t>торговли (сервиса)</w:t>
            </w:r>
          </w:p>
        </w:tc>
      </w:tr>
      <w:tr w:rsidR="005F0C2D" w:rsidTr="00481CDB">
        <w:tc>
          <w:tcPr>
            <w:tcW w:w="959" w:type="dxa"/>
          </w:tcPr>
          <w:p w:rsidR="005F0C2D" w:rsidRPr="006F4520" w:rsidRDefault="005F0C2D" w:rsidP="005F0C2D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2.</w:t>
            </w:r>
          </w:p>
        </w:tc>
        <w:tc>
          <w:tcPr>
            <w:tcW w:w="8328" w:type="dxa"/>
          </w:tcPr>
          <w:p w:rsidR="005F0C2D" w:rsidRPr="006F4520" w:rsidRDefault="005F0C2D" w:rsidP="005F0C2D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40371F">
              <w:rPr>
                <w:sz w:val="28"/>
                <w:szCs w:val="28"/>
              </w:rPr>
              <w:t xml:space="preserve">ОЦЕНКА </w:t>
            </w:r>
            <w:r w:rsidR="00F22C6F" w:rsidRPr="005F0C2D">
              <w:rPr>
                <w:iCs/>
                <w:color w:val="000000"/>
                <w:sz w:val="28"/>
                <w:szCs w:val="28"/>
              </w:rPr>
              <w:t>ИНВЕСТИЦИОННОЙ ДЕЯТЕЛЬНОСТ</w:t>
            </w:r>
            <w:r w:rsidR="00F22C6F">
              <w:rPr>
                <w:iCs/>
                <w:color w:val="000000"/>
                <w:sz w:val="28"/>
                <w:szCs w:val="28"/>
              </w:rPr>
              <w:t xml:space="preserve">И </w:t>
            </w:r>
            <w:r w:rsidRPr="0040371F">
              <w:rPr>
                <w:sz w:val="28"/>
                <w:szCs w:val="28"/>
              </w:rPr>
              <w:t>ИССЛЕДУЕМОГО ПРЕДПРИЯТИЯ ТОРГОВЛИ (СЕРВИСА)</w:t>
            </w:r>
          </w:p>
        </w:tc>
      </w:tr>
      <w:tr w:rsidR="005F0C2D" w:rsidTr="00481CDB">
        <w:tc>
          <w:tcPr>
            <w:tcW w:w="959" w:type="dxa"/>
          </w:tcPr>
          <w:p w:rsidR="005F0C2D" w:rsidRPr="006F4520" w:rsidRDefault="005F0C2D" w:rsidP="005F0C2D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2.1.</w:t>
            </w:r>
          </w:p>
        </w:tc>
        <w:tc>
          <w:tcPr>
            <w:tcW w:w="8328" w:type="dxa"/>
          </w:tcPr>
          <w:p w:rsidR="005F0C2D" w:rsidRPr="006F4520" w:rsidRDefault="005F0C2D" w:rsidP="005F0C2D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40371F">
              <w:rPr>
                <w:sz w:val="28"/>
                <w:szCs w:val="28"/>
              </w:rPr>
              <w:t xml:space="preserve">Краткая организационно-экономическая характеристика исследуемого предприятия торговли (сервиса) </w:t>
            </w:r>
          </w:p>
        </w:tc>
      </w:tr>
      <w:tr w:rsidR="005F0C2D" w:rsidTr="00481CDB">
        <w:tc>
          <w:tcPr>
            <w:tcW w:w="959" w:type="dxa"/>
          </w:tcPr>
          <w:p w:rsidR="005F0C2D" w:rsidRDefault="005F0C2D" w:rsidP="005F0C2D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2.2.</w:t>
            </w:r>
          </w:p>
        </w:tc>
        <w:tc>
          <w:tcPr>
            <w:tcW w:w="8328" w:type="dxa"/>
          </w:tcPr>
          <w:p w:rsidR="005F0C2D" w:rsidRDefault="005F0C2D" w:rsidP="005F0C2D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Анализ среды исследуемого предприятия торговли (сервиса)</w:t>
            </w:r>
          </w:p>
        </w:tc>
      </w:tr>
      <w:tr w:rsidR="005F0C2D" w:rsidTr="00481CDB">
        <w:tc>
          <w:tcPr>
            <w:tcW w:w="959" w:type="dxa"/>
          </w:tcPr>
          <w:p w:rsidR="005F0C2D" w:rsidRDefault="005F0C2D" w:rsidP="005F0C2D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2.3.</w:t>
            </w:r>
          </w:p>
        </w:tc>
        <w:tc>
          <w:tcPr>
            <w:tcW w:w="8328" w:type="dxa"/>
          </w:tcPr>
          <w:p w:rsidR="005F0C2D" w:rsidRDefault="005F0C2D" w:rsidP="005F0C2D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40371F">
              <w:rPr>
                <w:sz w:val="28"/>
                <w:szCs w:val="28"/>
              </w:rPr>
              <w:t xml:space="preserve">Анализ и оценка эффективности </w:t>
            </w:r>
            <w:r w:rsidR="00F22C6F" w:rsidRPr="00F22C6F">
              <w:rPr>
                <w:iCs/>
                <w:color w:val="000000"/>
                <w:sz w:val="28"/>
                <w:szCs w:val="28"/>
              </w:rPr>
              <w:t>инвестиционной деятельност</w:t>
            </w:r>
            <w:r w:rsidR="00F22C6F">
              <w:rPr>
                <w:iCs/>
                <w:color w:val="000000"/>
                <w:sz w:val="28"/>
                <w:szCs w:val="28"/>
              </w:rPr>
              <w:t xml:space="preserve">и </w:t>
            </w:r>
            <w:r w:rsidRPr="0040371F">
              <w:rPr>
                <w:sz w:val="28"/>
                <w:szCs w:val="28"/>
              </w:rPr>
              <w:t>на предприятии</w:t>
            </w:r>
          </w:p>
        </w:tc>
      </w:tr>
      <w:tr w:rsidR="005F0C2D" w:rsidTr="00481CDB">
        <w:tc>
          <w:tcPr>
            <w:tcW w:w="959" w:type="dxa"/>
          </w:tcPr>
          <w:p w:rsidR="005F0C2D" w:rsidRPr="006F4520" w:rsidRDefault="005F0C2D" w:rsidP="005F0C2D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3.</w:t>
            </w:r>
          </w:p>
        </w:tc>
        <w:tc>
          <w:tcPr>
            <w:tcW w:w="8328" w:type="dxa"/>
          </w:tcPr>
          <w:p w:rsidR="005F0C2D" w:rsidRPr="006F4520" w:rsidRDefault="005F0C2D" w:rsidP="005F0C2D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40371F">
              <w:rPr>
                <w:sz w:val="28"/>
                <w:szCs w:val="28"/>
              </w:rPr>
              <w:t xml:space="preserve">СОВЕРШЕНСТВОВАНИЕ СИСТЕМЫ </w:t>
            </w:r>
            <w:r w:rsidR="00F22C6F">
              <w:rPr>
                <w:sz w:val="28"/>
                <w:szCs w:val="28"/>
              </w:rPr>
              <w:t>УПРАВЛЕНИЯ</w:t>
            </w:r>
            <w:r w:rsidRPr="0040371F">
              <w:rPr>
                <w:sz w:val="28"/>
                <w:szCs w:val="28"/>
              </w:rPr>
              <w:t xml:space="preserve"> </w:t>
            </w:r>
            <w:r w:rsidR="00F22C6F" w:rsidRPr="005F0C2D">
              <w:rPr>
                <w:iCs/>
                <w:color w:val="000000"/>
                <w:sz w:val="28"/>
                <w:szCs w:val="28"/>
              </w:rPr>
              <w:t>ИНВЕСТИЦИОННОЙ ДЕЯТЕЛЬНОСТ</w:t>
            </w:r>
            <w:r w:rsidR="00F22C6F">
              <w:rPr>
                <w:iCs/>
                <w:color w:val="000000"/>
                <w:sz w:val="28"/>
                <w:szCs w:val="28"/>
              </w:rPr>
              <w:t xml:space="preserve">И </w:t>
            </w:r>
            <w:r w:rsidRPr="0040371F">
              <w:rPr>
                <w:sz w:val="28"/>
                <w:szCs w:val="28"/>
              </w:rPr>
              <w:t>ИССЛЕДУЕМОГО ПРЕДПРИЯТИЯ ТОРГОВЛИ (СЕРВИСА)</w:t>
            </w:r>
          </w:p>
        </w:tc>
      </w:tr>
      <w:tr w:rsidR="005F0C2D" w:rsidTr="00481CDB">
        <w:tc>
          <w:tcPr>
            <w:tcW w:w="959" w:type="dxa"/>
          </w:tcPr>
          <w:p w:rsidR="005F0C2D" w:rsidRPr="006F4520" w:rsidRDefault="005F0C2D" w:rsidP="005F0C2D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3.1.</w:t>
            </w:r>
          </w:p>
        </w:tc>
        <w:tc>
          <w:tcPr>
            <w:tcW w:w="8328" w:type="dxa"/>
          </w:tcPr>
          <w:p w:rsidR="005F0C2D" w:rsidRDefault="00A55823" w:rsidP="005F0C2D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Обновление материально-технической базы </w:t>
            </w:r>
            <w:r w:rsidR="005F0C2D" w:rsidRPr="0040371F">
              <w:rPr>
                <w:sz w:val="28"/>
                <w:szCs w:val="28"/>
              </w:rPr>
              <w:t xml:space="preserve">предприятия </w:t>
            </w:r>
            <w:r>
              <w:rPr>
                <w:sz w:val="28"/>
                <w:szCs w:val="28"/>
              </w:rPr>
              <w:t xml:space="preserve">на основе лизинга </w:t>
            </w:r>
            <w:r w:rsidR="005F0C2D" w:rsidRPr="0040371F">
              <w:rPr>
                <w:sz w:val="28"/>
                <w:szCs w:val="28"/>
              </w:rPr>
              <w:t>торговли (сервиса)</w:t>
            </w:r>
          </w:p>
        </w:tc>
      </w:tr>
      <w:tr w:rsidR="005F0C2D" w:rsidTr="00481CDB">
        <w:tc>
          <w:tcPr>
            <w:tcW w:w="959" w:type="dxa"/>
          </w:tcPr>
          <w:p w:rsidR="005F0C2D" w:rsidRPr="006F4520" w:rsidRDefault="005F0C2D" w:rsidP="005F0C2D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3.2</w:t>
            </w:r>
          </w:p>
        </w:tc>
        <w:tc>
          <w:tcPr>
            <w:tcW w:w="8328" w:type="dxa"/>
          </w:tcPr>
          <w:p w:rsidR="005F0C2D" w:rsidRPr="00D254B9" w:rsidRDefault="005F0C2D" w:rsidP="005F0C2D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40371F">
              <w:rPr>
                <w:sz w:val="28"/>
                <w:szCs w:val="28"/>
              </w:rPr>
              <w:t xml:space="preserve">Оценка эффективности предлагаемых мероприятий предприятия торговли (сервиса) </w:t>
            </w:r>
          </w:p>
        </w:tc>
      </w:tr>
      <w:tr w:rsidR="005F0C2D" w:rsidTr="00481CDB">
        <w:tc>
          <w:tcPr>
            <w:tcW w:w="959" w:type="dxa"/>
          </w:tcPr>
          <w:p w:rsidR="005F0C2D" w:rsidRDefault="005F0C2D" w:rsidP="005F0C2D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5F0C2D" w:rsidRDefault="005F0C2D" w:rsidP="005F0C2D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ЗАКЛЮЧЕНИЕ</w:t>
            </w:r>
          </w:p>
        </w:tc>
      </w:tr>
      <w:tr w:rsidR="005F0C2D" w:rsidTr="00481CDB">
        <w:tc>
          <w:tcPr>
            <w:tcW w:w="959" w:type="dxa"/>
          </w:tcPr>
          <w:p w:rsidR="005F0C2D" w:rsidRPr="006F4520" w:rsidRDefault="005F0C2D" w:rsidP="005F0C2D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5F0C2D" w:rsidRPr="006F4520" w:rsidRDefault="005F0C2D" w:rsidP="005F0C2D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БИБЛИОГРАФИЧЕСКИЙ СПИСОК</w:t>
            </w:r>
          </w:p>
        </w:tc>
      </w:tr>
      <w:tr w:rsidR="005F0C2D" w:rsidTr="00481CDB">
        <w:tc>
          <w:tcPr>
            <w:tcW w:w="959" w:type="dxa"/>
          </w:tcPr>
          <w:p w:rsidR="005F0C2D" w:rsidRPr="006F4520" w:rsidRDefault="005F0C2D" w:rsidP="005F0C2D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5F0C2D" w:rsidRPr="006F4520" w:rsidRDefault="005F0C2D" w:rsidP="005F0C2D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ЗАКЛЮЧЕНИЕ</w:t>
            </w:r>
          </w:p>
        </w:tc>
      </w:tr>
      <w:tr w:rsidR="005F0C2D" w:rsidTr="00481CDB">
        <w:tc>
          <w:tcPr>
            <w:tcW w:w="959" w:type="dxa"/>
          </w:tcPr>
          <w:p w:rsidR="005F0C2D" w:rsidRPr="006F4520" w:rsidRDefault="005F0C2D" w:rsidP="005F0C2D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5F0C2D" w:rsidRPr="006F4520" w:rsidRDefault="005F0C2D" w:rsidP="005F0C2D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ВВЕДЕНИЕ</w:t>
            </w:r>
          </w:p>
        </w:tc>
      </w:tr>
    </w:tbl>
    <w:p w:rsidR="00A50AAB" w:rsidRDefault="00A50AAB" w:rsidP="00382EB4">
      <w:pPr>
        <w:pStyle w:val="11"/>
        <w:spacing w:line="240" w:lineRule="auto"/>
        <w:ind w:firstLine="0"/>
        <w:jc w:val="center"/>
        <w:rPr>
          <w:i/>
          <w:sz w:val="28"/>
        </w:rPr>
      </w:pPr>
    </w:p>
    <w:p w:rsidR="00382EB4" w:rsidRPr="00EA59DC" w:rsidRDefault="00382EB4" w:rsidP="00EA59DC">
      <w:pPr>
        <w:pStyle w:val="aff3"/>
        <w:spacing w:before="0" w:beforeAutospacing="0" w:after="0" w:afterAutospacing="0"/>
        <w:jc w:val="center"/>
        <w:rPr>
          <w:i/>
          <w:sz w:val="28"/>
        </w:rPr>
      </w:pPr>
      <w:r w:rsidRPr="00F30255">
        <w:rPr>
          <w:i/>
          <w:sz w:val="28"/>
        </w:rPr>
        <w:t>Тема: «</w:t>
      </w:r>
      <w:r w:rsidR="00EA59DC" w:rsidRPr="00F30255">
        <w:rPr>
          <w:i/>
          <w:color w:val="000000"/>
          <w:sz w:val="28"/>
          <w:szCs w:val="28"/>
        </w:rPr>
        <w:t xml:space="preserve">Управление инновационной деятельностью предприятия </w:t>
      </w:r>
      <w:r w:rsidR="00EA59DC" w:rsidRPr="00F30255">
        <w:rPr>
          <w:i/>
          <w:sz w:val="28"/>
          <w:szCs w:val="28"/>
        </w:rPr>
        <w:t>торговли (сервиса)</w:t>
      </w:r>
      <w:r w:rsidRPr="00F30255">
        <w:rPr>
          <w:i/>
          <w:sz w:val="28"/>
        </w:rPr>
        <w:t>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9"/>
        <w:gridCol w:w="8328"/>
      </w:tblGrid>
      <w:tr w:rsidR="00E255A4" w:rsidTr="00481CDB">
        <w:tc>
          <w:tcPr>
            <w:tcW w:w="959" w:type="dxa"/>
          </w:tcPr>
          <w:p w:rsidR="00E255A4" w:rsidRPr="006F4520" w:rsidRDefault="00E255A4" w:rsidP="00E255A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E255A4" w:rsidRPr="006F4520" w:rsidRDefault="00E255A4" w:rsidP="00E255A4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ВВЕДЕНИЕ</w:t>
            </w:r>
          </w:p>
        </w:tc>
      </w:tr>
      <w:tr w:rsidR="00E255A4" w:rsidTr="00481CDB">
        <w:tc>
          <w:tcPr>
            <w:tcW w:w="959" w:type="dxa"/>
          </w:tcPr>
          <w:p w:rsidR="00E255A4" w:rsidRPr="006F4520" w:rsidRDefault="00E255A4" w:rsidP="00E255A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1.</w:t>
            </w:r>
          </w:p>
        </w:tc>
        <w:tc>
          <w:tcPr>
            <w:tcW w:w="8328" w:type="dxa"/>
          </w:tcPr>
          <w:p w:rsidR="00E255A4" w:rsidRPr="006F4520" w:rsidRDefault="00E255A4" w:rsidP="00E255A4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40371F">
              <w:rPr>
                <w:sz w:val="28"/>
                <w:szCs w:val="28"/>
              </w:rPr>
              <w:t xml:space="preserve">ТЕОРЕТИЧЕСКИЕ И МЕТОДИЧЕСКИЕ АСПЕКТЫ </w:t>
            </w:r>
            <w:r w:rsidRPr="0040371F">
              <w:rPr>
                <w:iCs/>
                <w:sz w:val="28"/>
                <w:szCs w:val="28"/>
              </w:rPr>
              <w:t xml:space="preserve">УПРАВЛЕНИЯ </w:t>
            </w:r>
            <w:r w:rsidRPr="005F0C2D">
              <w:rPr>
                <w:iCs/>
                <w:color w:val="000000"/>
                <w:sz w:val="28"/>
                <w:szCs w:val="28"/>
              </w:rPr>
              <w:t>ИН</w:t>
            </w:r>
            <w:r w:rsidR="00A55823">
              <w:rPr>
                <w:iCs/>
                <w:color w:val="000000"/>
                <w:sz w:val="28"/>
                <w:szCs w:val="28"/>
              </w:rPr>
              <w:t>НОВАЦИОННОЙ</w:t>
            </w:r>
            <w:r w:rsidRPr="005F0C2D">
              <w:rPr>
                <w:iCs/>
                <w:color w:val="000000"/>
                <w:sz w:val="28"/>
                <w:szCs w:val="28"/>
              </w:rPr>
              <w:t xml:space="preserve"> ДЕЯТЕЛЬНОСТЬЮ </w:t>
            </w:r>
            <w:r w:rsidRPr="0040371F">
              <w:rPr>
                <w:sz w:val="28"/>
                <w:szCs w:val="28"/>
              </w:rPr>
              <w:t>НА ПРЕДПРИЯТИИ ТОРГОВЛИ (СЕРВИСА)</w:t>
            </w:r>
          </w:p>
        </w:tc>
      </w:tr>
      <w:tr w:rsidR="00E255A4" w:rsidTr="00481CDB">
        <w:tc>
          <w:tcPr>
            <w:tcW w:w="959" w:type="dxa"/>
          </w:tcPr>
          <w:p w:rsidR="00E255A4" w:rsidRPr="006F4520" w:rsidRDefault="00E255A4" w:rsidP="00E255A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1.1.</w:t>
            </w:r>
          </w:p>
        </w:tc>
        <w:tc>
          <w:tcPr>
            <w:tcW w:w="8328" w:type="dxa"/>
          </w:tcPr>
          <w:p w:rsidR="00E255A4" w:rsidRPr="006F4520" w:rsidRDefault="00E255A4" w:rsidP="00E255A4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Инвестиции как предмет деятельности предприятия: понятие, виды, формы привлечения в</w:t>
            </w:r>
            <w:r w:rsidRPr="0040371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40371F">
              <w:rPr>
                <w:sz w:val="28"/>
                <w:szCs w:val="28"/>
              </w:rPr>
              <w:br/>
              <w:t>торговл</w:t>
            </w:r>
            <w:r>
              <w:rPr>
                <w:sz w:val="28"/>
                <w:szCs w:val="28"/>
              </w:rPr>
              <w:t>е</w:t>
            </w:r>
            <w:r w:rsidRPr="0040371F">
              <w:rPr>
                <w:sz w:val="28"/>
                <w:szCs w:val="28"/>
              </w:rPr>
              <w:t xml:space="preserve"> (сервис</w:t>
            </w:r>
            <w:r>
              <w:rPr>
                <w:sz w:val="28"/>
                <w:szCs w:val="28"/>
              </w:rPr>
              <w:t>е</w:t>
            </w:r>
            <w:r w:rsidRPr="0040371F">
              <w:rPr>
                <w:sz w:val="28"/>
                <w:szCs w:val="28"/>
              </w:rPr>
              <w:t>)</w:t>
            </w:r>
          </w:p>
        </w:tc>
      </w:tr>
      <w:tr w:rsidR="00E255A4" w:rsidTr="00481CDB">
        <w:tc>
          <w:tcPr>
            <w:tcW w:w="959" w:type="dxa"/>
          </w:tcPr>
          <w:p w:rsidR="00E255A4" w:rsidRPr="006F4520" w:rsidRDefault="00E255A4" w:rsidP="00E255A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1.2.</w:t>
            </w:r>
          </w:p>
        </w:tc>
        <w:tc>
          <w:tcPr>
            <w:tcW w:w="8328" w:type="dxa"/>
          </w:tcPr>
          <w:p w:rsidR="00E255A4" w:rsidRPr="006F4520" w:rsidRDefault="00E255A4" w:rsidP="00E255A4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Организация </w:t>
            </w:r>
            <w:r>
              <w:rPr>
                <w:iCs/>
                <w:color w:val="000000"/>
                <w:sz w:val="28"/>
                <w:szCs w:val="28"/>
              </w:rPr>
              <w:t>у</w:t>
            </w:r>
            <w:r w:rsidRPr="00F22C6F">
              <w:rPr>
                <w:iCs/>
                <w:color w:val="000000"/>
                <w:sz w:val="28"/>
                <w:szCs w:val="28"/>
              </w:rPr>
              <w:t>правлени</w:t>
            </w:r>
            <w:r>
              <w:rPr>
                <w:iCs/>
                <w:color w:val="000000"/>
                <w:sz w:val="28"/>
                <w:szCs w:val="28"/>
              </w:rPr>
              <w:t>я</w:t>
            </w:r>
            <w:r w:rsidRPr="00F22C6F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A55823" w:rsidRPr="00A55823">
              <w:rPr>
                <w:iCs/>
                <w:color w:val="000000"/>
                <w:sz w:val="28"/>
                <w:szCs w:val="28"/>
              </w:rPr>
              <w:t>инновационной</w:t>
            </w:r>
            <w:r w:rsidRPr="00F22C6F">
              <w:rPr>
                <w:iCs/>
                <w:color w:val="000000"/>
                <w:sz w:val="28"/>
                <w:szCs w:val="28"/>
              </w:rPr>
              <w:t xml:space="preserve"> деятельностью предприятия</w:t>
            </w:r>
          </w:p>
        </w:tc>
      </w:tr>
      <w:tr w:rsidR="00E255A4" w:rsidTr="00481CDB">
        <w:tc>
          <w:tcPr>
            <w:tcW w:w="959" w:type="dxa"/>
          </w:tcPr>
          <w:p w:rsidR="00E255A4" w:rsidRDefault="00E255A4" w:rsidP="00E255A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1.3.</w:t>
            </w:r>
          </w:p>
        </w:tc>
        <w:tc>
          <w:tcPr>
            <w:tcW w:w="8328" w:type="dxa"/>
          </w:tcPr>
          <w:p w:rsidR="00E255A4" w:rsidRDefault="00E255A4" w:rsidP="00E255A4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iCs/>
                <w:sz w:val="28"/>
                <w:szCs w:val="28"/>
              </w:rPr>
              <w:t xml:space="preserve">Методологические подходы оценки </w:t>
            </w:r>
            <w:r w:rsidR="00A55823" w:rsidRPr="00A55823">
              <w:rPr>
                <w:iCs/>
                <w:color w:val="000000"/>
                <w:sz w:val="28"/>
                <w:szCs w:val="28"/>
              </w:rPr>
              <w:t>инновационной</w:t>
            </w:r>
            <w:r w:rsidRPr="00F22C6F">
              <w:rPr>
                <w:iCs/>
                <w:color w:val="000000"/>
                <w:sz w:val="28"/>
                <w:szCs w:val="28"/>
              </w:rPr>
              <w:t xml:space="preserve"> деятельност</w:t>
            </w:r>
            <w:r>
              <w:rPr>
                <w:iCs/>
                <w:color w:val="000000"/>
                <w:sz w:val="28"/>
                <w:szCs w:val="28"/>
              </w:rPr>
              <w:t xml:space="preserve">и </w:t>
            </w:r>
            <w:r w:rsidRPr="0040371F">
              <w:rPr>
                <w:sz w:val="28"/>
                <w:szCs w:val="28"/>
                <w:shd w:val="clear" w:color="auto" w:fill="FFFFFF"/>
              </w:rPr>
              <w:t>предприяти</w:t>
            </w:r>
            <w:r>
              <w:rPr>
                <w:sz w:val="28"/>
                <w:szCs w:val="28"/>
                <w:shd w:val="clear" w:color="auto" w:fill="FFFFFF"/>
              </w:rPr>
              <w:t xml:space="preserve">й </w:t>
            </w:r>
            <w:r w:rsidRPr="0040371F">
              <w:rPr>
                <w:sz w:val="28"/>
                <w:szCs w:val="28"/>
              </w:rPr>
              <w:t>торговли (сервиса)</w:t>
            </w:r>
          </w:p>
        </w:tc>
      </w:tr>
      <w:tr w:rsidR="00E255A4" w:rsidTr="00481CDB">
        <w:tc>
          <w:tcPr>
            <w:tcW w:w="959" w:type="dxa"/>
          </w:tcPr>
          <w:p w:rsidR="00E255A4" w:rsidRPr="006F4520" w:rsidRDefault="00E255A4" w:rsidP="00E255A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40371F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328" w:type="dxa"/>
          </w:tcPr>
          <w:p w:rsidR="00E255A4" w:rsidRPr="006F4520" w:rsidRDefault="00E255A4" w:rsidP="00E255A4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40371F">
              <w:rPr>
                <w:sz w:val="28"/>
                <w:szCs w:val="28"/>
              </w:rPr>
              <w:t xml:space="preserve">ОЦЕНКА </w:t>
            </w:r>
            <w:r w:rsidR="00A55823" w:rsidRPr="005F0C2D">
              <w:rPr>
                <w:iCs/>
                <w:color w:val="000000"/>
                <w:sz w:val="28"/>
                <w:szCs w:val="28"/>
              </w:rPr>
              <w:t>ИН</w:t>
            </w:r>
            <w:r w:rsidR="00A55823">
              <w:rPr>
                <w:iCs/>
                <w:color w:val="000000"/>
                <w:sz w:val="28"/>
                <w:szCs w:val="28"/>
              </w:rPr>
              <w:t>НОВАЦИОННОЙ</w:t>
            </w:r>
            <w:r w:rsidRPr="005F0C2D">
              <w:rPr>
                <w:iCs/>
                <w:color w:val="000000"/>
                <w:sz w:val="28"/>
                <w:szCs w:val="28"/>
              </w:rPr>
              <w:t xml:space="preserve"> ДЕЯТЕЛЬНОСТ</w:t>
            </w:r>
            <w:r>
              <w:rPr>
                <w:iCs/>
                <w:color w:val="000000"/>
                <w:sz w:val="28"/>
                <w:szCs w:val="28"/>
              </w:rPr>
              <w:t xml:space="preserve">И </w:t>
            </w:r>
            <w:r w:rsidRPr="0040371F">
              <w:rPr>
                <w:sz w:val="28"/>
                <w:szCs w:val="28"/>
              </w:rPr>
              <w:t>ИССЛЕДУЕМОГО ПРЕДПРИЯТИЯ ТОРГОВЛИ (СЕРВИСА)</w:t>
            </w:r>
          </w:p>
        </w:tc>
      </w:tr>
      <w:tr w:rsidR="00E255A4" w:rsidTr="00481CDB">
        <w:tc>
          <w:tcPr>
            <w:tcW w:w="959" w:type="dxa"/>
          </w:tcPr>
          <w:p w:rsidR="00E255A4" w:rsidRPr="006F4520" w:rsidRDefault="00E255A4" w:rsidP="00E255A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2.1.</w:t>
            </w:r>
          </w:p>
        </w:tc>
        <w:tc>
          <w:tcPr>
            <w:tcW w:w="8328" w:type="dxa"/>
          </w:tcPr>
          <w:p w:rsidR="00E255A4" w:rsidRPr="006F4520" w:rsidRDefault="00E255A4" w:rsidP="00E255A4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40371F">
              <w:rPr>
                <w:sz w:val="28"/>
                <w:szCs w:val="28"/>
              </w:rPr>
              <w:t xml:space="preserve">Краткая организационно-экономическая характеристика исследуемого предприятия торговли (сервиса) </w:t>
            </w:r>
          </w:p>
        </w:tc>
      </w:tr>
      <w:tr w:rsidR="00E255A4" w:rsidTr="00481CDB">
        <w:tc>
          <w:tcPr>
            <w:tcW w:w="959" w:type="dxa"/>
          </w:tcPr>
          <w:p w:rsidR="00E255A4" w:rsidRDefault="00E255A4" w:rsidP="00E255A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2.2.</w:t>
            </w:r>
          </w:p>
        </w:tc>
        <w:tc>
          <w:tcPr>
            <w:tcW w:w="8328" w:type="dxa"/>
          </w:tcPr>
          <w:p w:rsidR="00E255A4" w:rsidRDefault="00E255A4" w:rsidP="00E255A4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Анализ среды исследуемого предприятия торговли (сервиса)</w:t>
            </w:r>
          </w:p>
        </w:tc>
      </w:tr>
      <w:tr w:rsidR="00E255A4" w:rsidTr="00481CDB">
        <w:tc>
          <w:tcPr>
            <w:tcW w:w="959" w:type="dxa"/>
          </w:tcPr>
          <w:p w:rsidR="00E255A4" w:rsidRDefault="00E255A4" w:rsidP="00E255A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2.3.</w:t>
            </w:r>
          </w:p>
        </w:tc>
        <w:tc>
          <w:tcPr>
            <w:tcW w:w="8328" w:type="dxa"/>
          </w:tcPr>
          <w:p w:rsidR="00E255A4" w:rsidRDefault="00E255A4" w:rsidP="00E255A4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40371F">
              <w:rPr>
                <w:sz w:val="28"/>
                <w:szCs w:val="28"/>
              </w:rPr>
              <w:t xml:space="preserve">Анализ и оценка эффективности </w:t>
            </w:r>
            <w:r w:rsidRPr="00F22C6F">
              <w:rPr>
                <w:iCs/>
                <w:color w:val="000000"/>
                <w:sz w:val="28"/>
                <w:szCs w:val="28"/>
              </w:rPr>
              <w:t>инвестиционной деятельност</w:t>
            </w:r>
            <w:r>
              <w:rPr>
                <w:iCs/>
                <w:color w:val="000000"/>
                <w:sz w:val="28"/>
                <w:szCs w:val="28"/>
              </w:rPr>
              <w:t xml:space="preserve">и </w:t>
            </w:r>
            <w:r w:rsidRPr="0040371F">
              <w:rPr>
                <w:sz w:val="28"/>
                <w:szCs w:val="28"/>
              </w:rPr>
              <w:t>на предприятии</w:t>
            </w:r>
          </w:p>
        </w:tc>
      </w:tr>
      <w:tr w:rsidR="00E255A4" w:rsidTr="00481CDB">
        <w:tc>
          <w:tcPr>
            <w:tcW w:w="959" w:type="dxa"/>
          </w:tcPr>
          <w:p w:rsidR="00E255A4" w:rsidRPr="006F4520" w:rsidRDefault="00E255A4" w:rsidP="00E255A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3.</w:t>
            </w:r>
          </w:p>
        </w:tc>
        <w:tc>
          <w:tcPr>
            <w:tcW w:w="8328" w:type="dxa"/>
          </w:tcPr>
          <w:p w:rsidR="00E255A4" w:rsidRPr="006F4520" w:rsidRDefault="00E255A4" w:rsidP="00E255A4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40371F">
              <w:rPr>
                <w:sz w:val="28"/>
                <w:szCs w:val="28"/>
              </w:rPr>
              <w:t xml:space="preserve">СОВЕРШЕНСТВОВАНИЕ СИСТЕМЫ </w:t>
            </w:r>
            <w:r>
              <w:rPr>
                <w:sz w:val="28"/>
                <w:szCs w:val="28"/>
              </w:rPr>
              <w:t>УПРАВЛЕНИЯ</w:t>
            </w:r>
            <w:r w:rsidRPr="0040371F">
              <w:rPr>
                <w:sz w:val="28"/>
                <w:szCs w:val="28"/>
              </w:rPr>
              <w:t xml:space="preserve"> </w:t>
            </w:r>
            <w:r w:rsidR="00A55823" w:rsidRPr="005F0C2D">
              <w:rPr>
                <w:iCs/>
                <w:color w:val="000000"/>
                <w:sz w:val="28"/>
                <w:szCs w:val="28"/>
              </w:rPr>
              <w:t>ИН</w:t>
            </w:r>
            <w:r w:rsidR="00A55823">
              <w:rPr>
                <w:iCs/>
                <w:color w:val="000000"/>
                <w:sz w:val="28"/>
                <w:szCs w:val="28"/>
              </w:rPr>
              <w:t>НОВАЦИОННОЙ</w:t>
            </w:r>
            <w:r w:rsidRPr="005F0C2D">
              <w:rPr>
                <w:iCs/>
                <w:color w:val="000000"/>
                <w:sz w:val="28"/>
                <w:szCs w:val="28"/>
              </w:rPr>
              <w:t xml:space="preserve"> ДЕЯТЕЛЬНОСТ</w:t>
            </w:r>
            <w:r>
              <w:rPr>
                <w:iCs/>
                <w:color w:val="000000"/>
                <w:sz w:val="28"/>
                <w:szCs w:val="28"/>
              </w:rPr>
              <w:t xml:space="preserve">И </w:t>
            </w:r>
            <w:r w:rsidRPr="0040371F">
              <w:rPr>
                <w:sz w:val="28"/>
                <w:szCs w:val="28"/>
              </w:rPr>
              <w:t>ИССЛЕДУЕМОГО ПРЕДПРИЯТИЯ ТОРГОВЛИ (СЕРВИСА)</w:t>
            </w:r>
          </w:p>
        </w:tc>
      </w:tr>
      <w:tr w:rsidR="00E255A4" w:rsidTr="00481CDB">
        <w:tc>
          <w:tcPr>
            <w:tcW w:w="959" w:type="dxa"/>
          </w:tcPr>
          <w:p w:rsidR="00E255A4" w:rsidRPr="006F4520" w:rsidRDefault="00E255A4" w:rsidP="00E255A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3.1.</w:t>
            </w:r>
          </w:p>
        </w:tc>
        <w:tc>
          <w:tcPr>
            <w:tcW w:w="8328" w:type="dxa"/>
          </w:tcPr>
          <w:p w:rsidR="00E255A4" w:rsidRDefault="00E255A4" w:rsidP="00E255A4">
            <w:pPr>
              <w:pStyle w:val="11"/>
              <w:spacing w:line="240" w:lineRule="auto"/>
              <w:ind w:firstLine="0"/>
              <w:rPr>
                <w:sz w:val="28"/>
              </w:rPr>
            </w:pPr>
            <w:r>
              <w:rPr>
                <w:sz w:val="28"/>
                <w:szCs w:val="28"/>
              </w:rPr>
              <w:t>Диверсификация ассортиментного портфеля</w:t>
            </w:r>
            <w:r w:rsidRPr="0040371F">
              <w:rPr>
                <w:sz w:val="28"/>
                <w:szCs w:val="28"/>
              </w:rPr>
              <w:t xml:space="preserve"> предприятия торговли (сервиса)</w:t>
            </w:r>
          </w:p>
        </w:tc>
      </w:tr>
      <w:tr w:rsidR="00E255A4" w:rsidTr="00481CDB">
        <w:tc>
          <w:tcPr>
            <w:tcW w:w="959" w:type="dxa"/>
          </w:tcPr>
          <w:p w:rsidR="00E255A4" w:rsidRPr="006F4520" w:rsidRDefault="00E255A4" w:rsidP="00E255A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3.2</w:t>
            </w:r>
          </w:p>
        </w:tc>
        <w:tc>
          <w:tcPr>
            <w:tcW w:w="8328" w:type="dxa"/>
          </w:tcPr>
          <w:p w:rsidR="00E255A4" w:rsidRPr="00D254B9" w:rsidRDefault="00E255A4" w:rsidP="00E255A4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40371F">
              <w:rPr>
                <w:sz w:val="28"/>
                <w:szCs w:val="28"/>
              </w:rPr>
              <w:t xml:space="preserve">Оценка эффективности предлагаемых мероприятий предприятия торговли (сервиса) </w:t>
            </w:r>
          </w:p>
        </w:tc>
      </w:tr>
      <w:tr w:rsidR="00E255A4" w:rsidTr="00481CDB">
        <w:tc>
          <w:tcPr>
            <w:tcW w:w="959" w:type="dxa"/>
          </w:tcPr>
          <w:p w:rsidR="00E255A4" w:rsidRDefault="00E255A4" w:rsidP="00E255A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E255A4" w:rsidRDefault="00E255A4" w:rsidP="00E255A4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ЗАКЛЮЧЕНИЕ</w:t>
            </w:r>
          </w:p>
        </w:tc>
      </w:tr>
      <w:tr w:rsidR="00E255A4" w:rsidTr="00481CDB">
        <w:tc>
          <w:tcPr>
            <w:tcW w:w="959" w:type="dxa"/>
          </w:tcPr>
          <w:p w:rsidR="00E255A4" w:rsidRPr="006F4520" w:rsidRDefault="00E255A4" w:rsidP="00E255A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E255A4" w:rsidRPr="006F4520" w:rsidRDefault="00E255A4" w:rsidP="00E255A4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БИБЛИОГРАФИЧЕСКИЙ СПИСОК</w:t>
            </w:r>
          </w:p>
        </w:tc>
      </w:tr>
      <w:tr w:rsidR="00E255A4" w:rsidTr="00481CDB">
        <w:tc>
          <w:tcPr>
            <w:tcW w:w="959" w:type="dxa"/>
          </w:tcPr>
          <w:p w:rsidR="00E255A4" w:rsidRPr="006F4520" w:rsidRDefault="00E255A4" w:rsidP="00E255A4">
            <w:pPr>
              <w:pStyle w:val="11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28" w:type="dxa"/>
          </w:tcPr>
          <w:p w:rsidR="00E255A4" w:rsidRPr="006F4520" w:rsidRDefault="00E255A4" w:rsidP="00E255A4">
            <w:pPr>
              <w:pStyle w:val="11"/>
              <w:spacing w:line="240" w:lineRule="auto"/>
              <w:ind w:firstLine="0"/>
              <w:rPr>
                <w:sz w:val="28"/>
              </w:rPr>
            </w:pPr>
            <w:r w:rsidRPr="0040371F">
              <w:rPr>
                <w:sz w:val="28"/>
                <w:szCs w:val="28"/>
              </w:rPr>
              <w:t>ЗАКЛЮЧЕНИЕ</w:t>
            </w:r>
          </w:p>
        </w:tc>
      </w:tr>
    </w:tbl>
    <w:p w:rsidR="001F498C" w:rsidRDefault="001F498C" w:rsidP="00382EB4">
      <w:pPr>
        <w:pStyle w:val="11"/>
        <w:spacing w:line="240" w:lineRule="auto"/>
        <w:ind w:firstLine="0"/>
        <w:jc w:val="center"/>
        <w:rPr>
          <w:b/>
          <w:sz w:val="28"/>
        </w:rPr>
      </w:pPr>
    </w:p>
    <w:p w:rsidR="00B03021" w:rsidRDefault="000064B1" w:rsidP="000064B1">
      <w:pPr>
        <w:pStyle w:val="11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03021" w:rsidRPr="00B03021">
        <w:rPr>
          <w:b/>
          <w:sz w:val="28"/>
          <w:szCs w:val="28"/>
        </w:rPr>
        <w:t xml:space="preserve">. ПОРЯДОК </w:t>
      </w:r>
      <w:r w:rsidR="00B964E4">
        <w:rPr>
          <w:b/>
          <w:sz w:val="28"/>
          <w:szCs w:val="28"/>
        </w:rPr>
        <w:t xml:space="preserve">ОФОРМЛЕНИЯ </w:t>
      </w:r>
      <w:r w:rsidR="00B03021" w:rsidRPr="00B03021">
        <w:rPr>
          <w:b/>
          <w:sz w:val="28"/>
          <w:szCs w:val="28"/>
        </w:rPr>
        <w:t>КУРСОВОЙ РАБОТЫ</w:t>
      </w:r>
    </w:p>
    <w:p w:rsidR="00BE2C74" w:rsidRPr="000064B1" w:rsidRDefault="00BE2C74" w:rsidP="000064B1">
      <w:pPr>
        <w:pStyle w:val="11"/>
        <w:spacing w:line="240" w:lineRule="auto"/>
        <w:ind w:firstLine="0"/>
        <w:jc w:val="center"/>
        <w:rPr>
          <w:sz w:val="28"/>
          <w:szCs w:val="28"/>
        </w:rPr>
      </w:pPr>
    </w:p>
    <w:p w:rsidR="0062620A" w:rsidRPr="001F498C" w:rsidRDefault="0062620A" w:rsidP="0062620A">
      <w:pPr>
        <w:pStyle w:val="Default"/>
        <w:ind w:firstLine="708"/>
        <w:jc w:val="both"/>
        <w:rPr>
          <w:sz w:val="28"/>
          <w:szCs w:val="28"/>
        </w:rPr>
      </w:pPr>
      <w:r w:rsidRPr="001F498C">
        <w:rPr>
          <w:sz w:val="28"/>
          <w:szCs w:val="28"/>
        </w:rPr>
        <w:t xml:space="preserve">Курсовая работа выполняется в соответствии со Стандартом организации. Система менеджмента качества: общие требования к построению, изложению и оформлению документов учебной деятельности </w:t>
      </w:r>
      <w:r w:rsidR="001F498C" w:rsidRPr="001F498C">
        <w:rPr>
          <w:sz w:val="28"/>
          <w:szCs w:val="28"/>
        </w:rPr>
        <w:t>СТУ 7.5–07–2021</w:t>
      </w:r>
      <w:r w:rsidR="001F498C">
        <w:rPr>
          <w:sz w:val="28"/>
          <w:szCs w:val="28"/>
        </w:rPr>
        <w:t xml:space="preserve"> (</w:t>
      </w:r>
      <w:hyperlink r:id="rId11" w:history="1">
        <w:r w:rsidR="001F498C" w:rsidRPr="008F5613">
          <w:rPr>
            <w:rStyle w:val="af7"/>
            <w:sz w:val="28"/>
            <w:szCs w:val="28"/>
          </w:rPr>
          <w:t>https://about.sfu-kras.ru/docs/8127/pdf/288140</w:t>
        </w:r>
      </w:hyperlink>
      <w:r w:rsidR="001F498C">
        <w:rPr>
          <w:sz w:val="28"/>
          <w:szCs w:val="28"/>
        </w:rPr>
        <w:t xml:space="preserve"> ).</w:t>
      </w:r>
    </w:p>
    <w:p w:rsidR="0062620A" w:rsidRDefault="000064B1" w:rsidP="0062620A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62620A">
        <w:rPr>
          <w:b/>
          <w:bCs/>
          <w:sz w:val="28"/>
          <w:szCs w:val="28"/>
        </w:rPr>
        <w:t xml:space="preserve">. 1. Общие требования </w:t>
      </w:r>
    </w:p>
    <w:p w:rsidR="00BA25E9" w:rsidRPr="009909F4" w:rsidRDefault="00BA25E9" w:rsidP="00BA25E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Курсовая работа по дисциплине «</w:t>
      </w:r>
      <w:r w:rsidR="001663DC">
        <w:rPr>
          <w:sz w:val="28"/>
          <w:szCs w:val="28"/>
        </w:rPr>
        <w:t>Менеджмент в торговле и сервисе</w:t>
      </w:r>
      <w:r>
        <w:rPr>
          <w:sz w:val="28"/>
          <w:szCs w:val="28"/>
        </w:rPr>
        <w:t>» выполняют печатным способом с использованием компьютера на одной стороне листа белой бумаги формата А4 (210х297), шр</w:t>
      </w:r>
      <w:r>
        <w:rPr>
          <w:color w:val="auto"/>
          <w:sz w:val="28"/>
          <w:szCs w:val="28"/>
        </w:rPr>
        <w:t xml:space="preserve">ифтом </w:t>
      </w:r>
      <w:proofErr w:type="spellStart"/>
      <w:r>
        <w:rPr>
          <w:color w:val="auto"/>
          <w:sz w:val="28"/>
          <w:szCs w:val="28"/>
        </w:rPr>
        <w:t>Times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New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Roman</w:t>
      </w:r>
      <w:proofErr w:type="spellEnd"/>
      <w:r>
        <w:rPr>
          <w:color w:val="auto"/>
          <w:sz w:val="28"/>
          <w:szCs w:val="28"/>
        </w:rPr>
        <w:t xml:space="preserve"> размером 14, межстрочный интервал принимают одинарный или полуторный. </w:t>
      </w:r>
      <w:r w:rsidRPr="009909F4">
        <w:rPr>
          <w:color w:val="auto"/>
          <w:sz w:val="28"/>
          <w:szCs w:val="28"/>
        </w:rPr>
        <w:t xml:space="preserve">Абзацный отступ должен быть одинаковым по всему тексту документа и равен 12,5 мм. </w:t>
      </w:r>
    </w:p>
    <w:p w:rsidR="009909F4" w:rsidRPr="009909F4" w:rsidRDefault="001F498C" w:rsidP="00BA25E9">
      <w:pPr>
        <w:pStyle w:val="Default"/>
        <w:ind w:firstLine="708"/>
        <w:jc w:val="both"/>
        <w:rPr>
          <w:sz w:val="28"/>
          <w:szCs w:val="28"/>
        </w:rPr>
      </w:pPr>
      <w:r w:rsidRPr="009909F4">
        <w:rPr>
          <w:sz w:val="28"/>
          <w:szCs w:val="28"/>
        </w:rPr>
        <w:t>Текст курсовой работы</w:t>
      </w:r>
      <w:r w:rsidR="009909F4" w:rsidRPr="009909F4">
        <w:rPr>
          <w:sz w:val="28"/>
          <w:szCs w:val="28"/>
        </w:rPr>
        <w:t xml:space="preserve"> печатают на листах (без рамки) с</w:t>
      </w:r>
      <w:r w:rsidRPr="009909F4">
        <w:rPr>
          <w:sz w:val="28"/>
          <w:szCs w:val="28"/>
        </w:rPr>
        <w:t xml:space="preserve"> с соблюдением следующих размеров полей: </w:t>
      </w:r>
    </w:p>
    <w:p w:rsidR="009909F4" w:rsidRPr="009909F4" w:rsidRDefault="001F498C" w:rsidP="00BA25E9">
      <w:pPr>
        <w:pStyle w:val="Default"/>
        <w:ind w:firstLine="708"/>
        <w:jc w:val="both"/>
        <w:rPr>
          <w:sz w:val="28"/>
          <w:szCs w:val="28"/>
        </w:rPr>
      </w:pPr>
      <w:r w:rsidRPr="009909F4">
        <w:rPr>
          <w:sz w:val="28"/>
          <w:szCs w:val="28"/>
        </w:rPr>
        <w:t xml:space="preserve">- при вертикальной ориентации </w:t>
      </w:r>
    </w:p>
    <w:p w:rsidR="009909F4" w:rsidRPr="009909F4" w:rsidRDefault="001F498C" w:rsidP="00BA25E9">
      <w:pPr>
        <w:pStyle w:val="Default"/>
        <w:ind w:firstLine="708"/>
        <w:jc w:val="both"/>
        <w:rPr>
          <w:sz w:val="28"/>
          <w:szCs w:val="28"/>
        </w:rPr>
      </w:pPr>
      <w:r w:rsidRPr="009909F4">
        <w:rPr>
          <w:sz w:val="28"/>
          <w:szCs w:val="28"/>
        </w:rPr>
        <w:t xml:space="preserve">а) левого – 30 мм; </w:t>
      </w:r>
    </w:p>
    <w:p w:rsidR="009909F4" w:rsidRPr="009909F4" w:rsidRDefault="001F498C" w:rsidP="00BA25E9">
      <w:pPr>
        <w:pStyle w:val="Default"/>
        <w:ind w:firstLine="708"/>
        <w:jc w:val="both"/>
        <w:rPr>
          <w:sz w:val="28"/>
          <w:szCs w:val="28"/>
        </w:rPr>
      </w:pPr>
      <w:r w:rsidRPr="009909F4">
        <w:rPr>
          <w:sz w:val="28"/>
          <w:szCs w:val="28"/>
        </w:rPr>
        <w:t xml:space="preserve">б) верхнего и нижнего – 20 мм; </w:t>
      </w:r>
    </w:p>
    <w:p w:rsidR="009909F4" w:rsidRPr="009909F4" w:rsidRDefault="001F498C" w:rsidP="00BA25E9">
      <w:pPr>
        <w:pStyle w:val="Default"/>
        <w:ind w:firstLine="708"/>
        <w:jc w:val="both"/>
        <w:rPr>
          <w:sz w:val="28"/>
          <w:szCs w:val="28"/>
        </w:rPr>
      </w:pPr>
      <w:r w:rsidRPr="009909F4">
        <w:rPr>
          <w:sz w:val="28"/>
          <w:szCs w:val="28"/>
        </w:rPr>
        <w:t xml:space="preserve">в) правого – 10 мм; </w:t>
      </w:r>
    </w:p>
    <w:p w:rsidR="009909F4" w:rsidRPr="009909F4" w:rsidRDefault="001F498C" w:rsidP="00BA25E9">
      <w:pPr>
        <w:pStyle w:val="Default"/>
        <w:ind w:firstLine="708"/>
        <w:jc w:val="both"/>
        <w:rPr>
          <w:sz w:val="28"/>
          <w:szCs w:val="28"/>
        </w:rPr>
      </w:pPr>
      <w:r w:rsidRPr="009909F4">
        <w:rPr>
          <w:sz w:val="28"/>
          <w:szCs w:val="28"/>
        </w:rPr>
        <w:t xml:space="preserve">- при горизонтальной ориентации </w:t>
      </w:r>
    </w:p>
    <w:p w:rsidR="009909F4" w:rsidRPr="009909F4" w:rsidRDefault="001F498C" w:rsidP="00BA25E9">
      <w:pPr>
        <w:pStyle w:val="Default"/>
        <w:ind w:firstLine="708"/>
        <w:jc w:val="both"/>
        <w:rPr>
          <w:sz w:val="28"/>
          <w:szCs w:val="28"/>
        </w:rPr>
      </w:pPr>
      <w:r w:rsidRPr="009909F4">
        <w:rPr>
          <w:sz w:val="28"/>
          <w:szCs w:val="28"/>
        </w:rPr>
        <w:t xml:space="preserve">а) левого и правого –20 мм; </w:t>
      </w:r>
    </w:p>
    <w:p w:rsidR="009909F4" w:rsidRPr="009909F4" w:rsidRDefault="001F498C" w:rsidP="00BA25E9">
      <w:pPr>
        <w:pStyle w:val="Default"/>
        <w:ind w:firstLine="708"/>
        <w:jc w:val="both"/>
        <w:rPr>
          <w:sz w:val="28"/>
          <w:szCs w:val="28"/>
        </w:rPr>
      </w:pPr>
      <w:r w:rsidRPr="009909F4">
        <w:rPr>
          <w:sz w:val="28"/>
          <w:szCs w:val="28"/>
        </w:rPr>
        <w:t xml:space="preserve">б) верхнего – 30 мм; </w:t>
      </w:r>
    </w:p>
    <w:p w:rsidR="001F498C" w:rsidRDefault="001F498C" w:rsidP="00BA25E9">
      <w:pPr>
        <w:pStyle w:val="Default"/>
        <w:ind w:firstLine="708"/>
        <w:jc w:val="both"/>
        <w:rPr>
          <w:sz w:val="28"/>
          <w:szCs w:val="28"/>
        </w:rPr>
      </w:pPr>
      <w:r w:rsidRPr="009909F4">
        <w:rPr>
          <w:sz w:val="28"/>
          <w:szCs w:val="28"/>
        </w:rPr>
        <w:t>в) нижнего – 10 мм.</w:t>
      </w:r>
    </w:p>
    <w:p w:rsidR="009909F4" w:rsidRDefault="009909F4" w:rsidP="00BA25E9">
      <w:pPr>
        <w:pStyle w:val="Default"/>
        <w:ind w:firstLine="708"/>
        <w:jc w:val="both"/>
      </w:pPr>
    </w:p>
    <w:p w:rsidR="009909F4" w:rsidRPr="009909F4" w:rsidRDefault="003D200F" w:rsidP="00BA25E9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 w:rsidR="009909F4" w:rsidRPr="009909F4">
        <w:rPr>
          <w:b/>
          <w:bCs/>
          <w:sz w:val="28"/>
          <w:szCs w:val="28"/>
        </w:rPr>
        <w:t xml:space="preserve">Нумерация страниц </w:t>
      </w:r>
    </w:p>
    <w:p w:rsidR="009909F4" w:rsidRDefault="009909F4" w:rsidP="00BA25E9">
      <w:pPr>
        <w:pStyle w:val="Default"/>
        <w:ind w:firstLine="708"/>
        <w:jc w:val="both"/>
        <w:rPr>
          <w:sz w:val="28"/>
          <w:szCs w:val="28"/>
        </w:rPr>
      </w:pPr>
      <w:r w:rsidRPr="009909F4">
        <w:rPr>
          <w:sz w:val="28"/>
          <w:szCs w:val="28"/>
        </w:rPr>
        <w:t xml:space="preserve">Страницы текстового документа нумеруют арабскими цифрами, соблюдая сквозную нумерацию по всему документу. На листах без рамки </w:t>
      </w:r>
      <w:r w:rsidRPr="009909F4">
        <w:rPr>
          <w:sz w:val="28"/>
          <w:szCs w:val="28"/>
        </w:rPr>
        <w:lastRenderedPageBreak/>
        <w:t xml:space="preserve">номер страницы проставляют без абзацного отступа в центре нижней части листа, шрифтом </w:t>
      </w:r>
      <w:proofErr w:type="spellStart"/>
      <w:r w:rsidRPr="009909F4">
        <w:rPr>
          <w:sz w:val="28"/>
          <w:szCs w:val="28"/>
        </w:rPr>
        <w:t>Times</w:t>
      </w:r>
      <w:proofErr w:type="spellEnd"/>
      <w:r w:rsidRPr="009909F4">
        <w:rPr>
          <w:sz w:val="28"/>
          <w:szCs w:val="28"/>
        </w:rPr>
        <w:t xml:space="preserve"> </w:t>
      </w:r>
      <w:proofErr w:type="spellStart"/>
      <w:r w:rsidRPr="009909F4">
        <w:rPr>
          <w:sz w:val="28"/>
          <w:szCs w:val="28"/>
        </w:rPr>
        <w:t>New</w:t>
      </w:r>
      <w:proofErr w:type="spellEnd"/>
      <w:r w:rsidRPr="009909F4">
        <w:rPr>
          <w:sz w:val="28"/>
          <w:szCs w:val="28"/>
        </w:rPr>
        <w:t xml:space="preserve"> </w:t>
      </w:r>
      <w:proofErr w:type="spellStart"/>
      <w:r w:rsidRPr="009909F4">
        <w:rPr>
          <w:sz w:val="28"/>
          <w:szCs w:val="28"/>
        </w:rPr>
        <w:t>Roman</w:t>
      </w:r>
      <w:proofErr w:type="spellEnd"/>
      <w:r w:rsidRPr="009909F4">
        <w:rPr>
          <w:sz w:val="28"/>
          <w:szCs w:val="28"/>
        </w:rPr>
        <w:t xml:space="preserve"> 14 размера.</w:t>
      </w:r>
    </w:p>
    <w:p w:rsidR="00861FFB" w:rsidRPr="00861FFB" w:rsidRDefault="00861FFB" w:rsidP="00BA25E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61FFB">
        <w:rPr>
          <w:sz w:val="28"/>
          <w:szCs w:val="28"/>
        </w:rPr>
        <w:t>Титульный лист текстового документа включают в общую нумерацию страниц. Номер страницы на титульном листе не проставляют.</w:t>
      </w:r>
    </w:p>
    <w:p w:rsidR="0062620A" w:rsidRDefault="000064B1" w:rsidP="0062620A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62620A">
        <w:rPr>
          <w:b/>
          <w:bCs/>
          <w:sz w:val="28"/>
          <w:szCs w:val="28"/>
        </w:rPr>
        <w:t>.</w:t>
      </w:r>
      <w:r w:rsidR="003D200F">
        <w:rPr>
          <w:b/>
          <w:bCs/>
          <w:sz w:val="28"/>
          <w:szCs w:val="28"/>
        </w:rPr>
        <w:t>3</w:t>
      </w:r>
      <w:r w:rsidR="0062620A">
        <w:rPr>
          <w:b/>
          <w:bCs/>
          <w:sz w:val="28"/>
          <w:szCs w:val="28"/>
        </w:rPr>
        <w:t xml:space="preserve">. Построение текстового документа </w:t>
      </w:r>
    </w:p>
    <w:p w:rsidR="0062620A" w:rsidRDefault="0062620A" w:rsidP="0062620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Заголовки структурных элементов «СОДЕРЖАНИЕ», «ВВЕДЕНИЕ», «ЗАКЛЮЧЕНИЕ», «СПИСОК ИСПОЛЬЗОВАННЫХ ИСТОЧНИКОВ», «ПРИЛОЖЕНИЕ» располагают симметрично тексту и отделяют от текста интервалом в одну строку. Заголовки не подчеркивают и не нумеруют. </w:t>
      </w:r>
    </w:p>
    <w:p w:rsidR="0062620A" w:rsidRDefault="0062620A" w:rsidP="0062620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основной части документа делят на разделы, подразделы. При необходимости разделы и подразделы разбивают на пункты и подпункты. При делении текста на пункты необходимо, чтобы каждый пункт содержал законченную информацию. </w:t>
      </w:r>
    </w:p>
    <w:p w:rsidR="0062620A" w:rsidRDefault="0062620A" w:rsidP="0062620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Разделы и подразделы основной части документа должны иметь заголовки. Заголовки пунктов приводят, если в подразделе содержится два и более пункта, разделенных на подпункты. При этом заголовки приводят для всех пунктов, включенных в данный подраздел. </w:t>
      </w:r>
    </w:p>
    <w:p w:rsidR="0062620A" w:rsidRDefault="0062620A" w:rsidP="0062620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Заголовки должны четко и кратко отражать содержание разделов, подразделов или пунктов. </w:t>
      </w:r>
    </w:p>
    <w:p w:rsidR="0062620A" w:rsidRDefault="0062620A" w:rsidP="0062620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Заголовок печатают после номера раздела (подраздела или пункта) с прописной буквы полужирным шрифтом без точки в конце, не подчеркивая. </w:t>
      </w:r>
    </w:p>
    <w:p w:rsidR="0062620A" w:rsidRDefault="0062620A" w:rsidP="0062620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Переносы слов в заголовке не допускаются. Если заголовок состоит из двух предложений, их отделяют точкой. </w:t>
      </w:r>
    </w:p>
    <w:p w:rsidR="0062620A" w:rsidRDefault="0062620A" w:rsidP="0062620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Заголовки отделяют от текста интервалом в одну строку. </w:t>
      </w:r>
    </w:p>
    <w:p w:rsidR="0062620A" w:rsidRDefault="0062620A" w:rsidP="0062620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Разделы, подразделы, пункты и подпункты нумеруют арабскими цифрами, номер проставляют перед заголовком. </w:t>
      </w:r>
    </w:p>
    <w:p w:rsidR="0062620A" w:rsidRDefault="0062620A" w:rsidP="0062620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Разделы нумеруют в пределах основной части документа. </w:t>
      </w:r>
    </w:p>
    <w:p w:rsidR="0062620A" w:rsidRDefault="0062620A" w:rsidP="0062620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раздел не имеет подраздела, то номер пункта в нем должен состоять из номера раздела и пункта, отделенных точкой. </w:t>
      </w:r>
    </w:p>
    <w:p w:rsidR="0062620A" w:rsidRDefault="0062620A" w:rsidP="0062620A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Например: </w:t>
      </w:r>
      <w:r>
        <w:rPr>
          <w:sz w:val="28"/>
          <w:szCs w:val="28"/>
        </w:rPr>
        <w:t xml:space="preserve">1; 2; 3; 4 и т. д. </w:t>
      </w:r>
    </w:p>
    <w:p w:rsidR="0062620A" w:rsidRPr="0062620A" w:rsidRDefault="0062620A" w:rsidP="0062620A">
      <w:pPr>
        <w:pStyle w:val="Default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Подразделы нумеруют в пределах каждого раздела. Номер подраздела должен состоять из номера раздела и подраздела, отделенных точкой. </w:t>
      </w:r>
      <w:r>
        <w:rPr>
          <w:sz w:val="20"/>
          <w:szCs w:val="20"/>
        </w:rPr>
        <w:t xml:space="preserve">12 </w:t>
      </w:r>
    </w:p>
    <w:p w:rsidR="00B03021" w:rsidRPr="00B03021" w:rsidRDefault="0062620A" w:rsidP="0062620A">
      <w:pPr>
        <w:pStyle w:val="11"/>
        <w:spacing w:line="240" w:lineRule="auto"/>
        <w:ind w:firstLine="851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Например: </w:t>
      </w:r>
      <w:r>
        <w:rPr>
          <w:sz w:val="28"/>
          <w:szCs w:val="28"/>
        </w:rPr>
        <w:t>1.1; 1.2; 1.3; 1.4 и т. д.</w:t>
      </w:r>
    </w:p>
    <w:p w:rsidR="00B03021" w:rsidRPr="00B03021" w:rsidRDefault="00B03021" w:rsidP="00B03021">
      <w:pPr>
        <w:pStyle w:val="11"/>
        <w:spacing w:line="240" w:lineRule="auto"/>
        <w:ind w:firstLine="709"/>
        <w:rPr>
          <w:sz w:val="28"/>
          <w:szCs w:val="28"/>
        </w:rPr>
      </w:pPr>
      <w:r w:rsidRPr="00B03021">
        <w:rPr>
          <w:sz w:val="28"/>
          <w:szCs w:val="28"/>
        </w:rPr>
        <w:t>Процесс литературного написания и оформления курсовой работы предполагает знание и соблюдение следующих основных требований:</w:t>
      </w:r>
    </w:p>
    <w:p w:rsidR="00B03021" w:rsidRPr="00B03021" w:rsidRDefault="00B03021" w:rsidP="00B03021">
      <w:pPr>
        <w:pStyle w:val="11"/>
        <w:numPr>
          <w:ilvl w:val="0"/>
          <w:numId w:val="2"/>
        </w:numPr>
        <w:tabs>
          <w:tab w:val="clear" w:pos="2603"/>
          <w:tab w:val="num" w:pos="0"/>
          <w:tab w:val="left" w:pos="993"/>
        </w:tabs>
        <w:spacing w:line="228" w:lineRule="auto"/>
        <w:ind w:left="0" w:firstLine="709"/>
        <w:rPr>
          <w:sz w:val="28"/>
          <w:szCs w:val="28"/>
        </w:rPr>
      </w:pPr>
      <w:r w:rsidRPr="00B03021">
        <w:rPr>
          <w:sz w:val="28"/>
          <w:szCs w:val="28"/>
        </w:rPr>
        <w:t>ясность, систематичность и последовательность изложения;</w:t>
      </w:r>
    </w:p>
    <w:p w:rsidR="00B03021" w:rsidRPr="00B03021" w:rsidRDefault="00B03021" w:rsidP="00B03021">
      <w:pPr>
        <w:pStyle w:val="11"/>
        <w:numPr>
          <w:ilvl w:val="0"/>
          <w:numId w:val="2"/>
        </w:numPr>
        <w:tabs>
          <w:tab w:val="clear" w:pos="2603"/>
          <w:tab w:val="num" w:pos="0"/>
          <w:tab w:val="left" w:pos="993"/>
        </w:tabs>
        <w:spacing w:line="228" w:lineRule="auto"/>
        <w:ind w:left="0" w:firstLine="709"/>
        <w:rPr>
          <w:sz w:val="28"/>
          <w:szCs w:val="28"/>
        </w:rPr>
      </w:pPr>
      <w:r w:rsidRPr="00B03021">
        <w:rPr>
          <w:sz w:val="28"/>
          <w:szCs w:val="28"/>
        </w:rPr>
        <w:t>деление текста на абзацы, каждый из которых включает самостоятельную мысль, выраженную одним или несколькими предложениями;</w:t>
      </w:r>
    </w:p>
    <w:p w:rsidR="00B03021" w:rsidRPr="00B03021" w:rsidRDefault="00B03021" w:rsidP="00B03021">
      <w:pPr>
        <w:pStyle w:val="11"/>
        <w:numPr>
          <w:ilvl w:val="0"/>
          <w:numId w:val="2"/>
        </w:numPr>
        <w:tabs>
          <w:tab w:val="clear" w:pos="2603"/>
          <w:tab w:val="num" w:pos="0"/>
          <w:tab w:val="left" w:pos="993"/>
        </w:tabs>
        <w:spacing w:line="228" w:lineRule="auto"/>
        <w:ind w:left="0" w:firstLine="709"/>
        <w:rPr>
          <w:sz w:val="28"/>
          <w:szCs w:val="28"/>
        </w:rPr>
      </w:pPr>
      <w:r w:rsidRPr="00B03021">
        <w:rPr>
          <w:sz w:val="28"/>
          <w:szCs w:val="28"/>
        </w:rPr>
        <w:t>в тексте следует избегать повторений, не допускать перехода к новой мыс</w:t>
      </w:r>
      <w:r w:rsidRPr="00B03021">
        <w:rPr>
          <w:sz w:val="28"/>
          <w:szCs w:val="28"/>
        </w:rPr>
        <w:softHyphen/>
        <w:t>ли, пока первая не получила логического завершения, не должно быть рас</w:t>
      </w:r>
      <w:r w:rsidRPr="00B03021">
        <w:rPr>
          <w:sz w:val="28"/>
          <w:szCs w:val="28"/>
        </w:rPr>
        <w:softHyphen/>
        <w:t xml:space="preserve">тянутых предложений с нагромождением придаточных оборотов и вводных слов, частых повторений одних и </w:t>
      </w:r>
      <w:r w:rsidR="0062620A" w:rsidRPr="00B03021">
        <w:rPr>
          <w:sz w:val="28"/>
          <w:szCs w:val="28"/>
        </w:rPr>
        <w:t>тех же слов,</w:t>
      </w:r>
      <w:r w:rsidRPr="00B03021">
        <w:rPr>
          <w:sz w:val="28"/>
          <w:szCs w:val="28"/>
        </w:rPr>
        <w:t xml:space="preserve"> и выражений, орфографических и стилистических ошибок;</w:t>
      </w:r>
    </w:p>
    <w:p w:rsidR="00B03021" w:rsidRPr="00B03021" w:rsidRDefault="00B03021" w:rsidP="00B03021">
      <w:pPr>
        <w:pStyle w:val="11"/>
        <w:numPr>
          <w:ilvl w:val="0"/>
          <w:numId w:val="2"/>
        </w:numPr>
        <w:tabs>
          <w:tab w:val="clear" w:pos="2603"/>
          <w:tab w:val="num" w:pos="0"/>
          <w:tab w:val="left" w:pos="993"/>
        </w:tabs>
        <w:spacing w:line="228" w:lineRule="auto"/>
        <w:ind w:left="0" w:firstLine="709"/>
        <w:rPr>
          <w:sz w:val="28"/>
          <w:szCs w:val="28"/>
        </w:rPr>
      </w:pPr>
      <w:r w:rsidRPr="00B03021">
        <w:rPr>
          <w:sz w:val="28"/>
          <w:szCs w:val="28"/>
        </w:rPr>
        <w:t xml:space="preserve">не приводить необоснованных предложений, выводов, </w:t>
      </w:r>
      <w:r w:rsidRPr="00B03021">
        <w:rPr>
          <w:sz w:val="28"/>
          <w:szCs w:val="28"/>
        </w:rPr>
        <w:lastRenderedPageBreak/>
        <w:t xml:space="preserve">высказываний; </w:t>
      </w:r>
    </w:p>
    <w:p w:rsidR="00B03021" w:rsidRPr="00B03021" w:rsidRDefault="00B03021" w:rsidP="00B03021">
      <w:pPr>
        <w:pStyle w:val="11"/>
        <w:numPr>
          <w:ilvl w:val="0"/>
          <w:numId w:val="2"/>
        </w:numPr>
        <w:tabs>
          <w:tab w:val="clear" w:pos="2603"/>
          <w:tab w:val="num" w:pos="0"/>
          <w:tab w:val="left" w:pos="993"/>
        </w:tabs>
        <w:spacing w:line="228" w:lineRule="auto"/>
        <w:ind w:left="0" w:firstLine="709"/>
        <w:rPr>
          <w:sz w:val="28"/>
          <w:szCs w:val="28"/>
        </w:rPr>
      </w:pPr>
      <w:r w:rsidRPr="00B03021">
        <w:rPr>
          <w:sz w:val="28"/>
          <w:szCs w:val="28"/>
        </w:rPr>
        <w:t xml:space="preserve">в тексте не принято делать ссылки на первое лицо, но если необходимо, следует употреблять выражение в третьем лице (например, автор полагает, </w:t>
      </w:r>
      <w:r w:rsidR="0062620A" w:rsidRPr="00B03021">
        <w:rPr>
          <w:sz w:val="28"/>
          <w:szCs w:val="28"/>
        </w:rPr>
        <w:t>по нашему мнению,</w:t>
      </w:r>
      <w:r w:rsidRPr="00B03021">
        <w:rPr>
          <w:sz w:val="28"/>
          <w:szCs w:val="28"/>
        </w:rPr>
        <w:t xml:space="preserve"> и т.п.); </w:t>
      </w:r>
    </w:p>
    <w:p w:rsidR="00B03021" w:rsidRPr="00B03021" w:rsidRDefault="00B03021" w:rsidP="00B03021">
      <w:pPr>
        <w:pStyle w:val="11"/>
        <w:numPr>
          <w:ilvl w:val="0"/>
          <w:numId w:val="2"/>
        </w:numPr>
        <w:tabs>
          <w:tab w:val="clear" w:pos="2603"/>
          <w:tab w:val="num" w:pos="0"/>
          <w:tab w:val="left" w:pos="993"/>
        </w:tabs>
        <w:spacing w:line="228" w:lineRule="auto"/>
        <w:ind w:left="0" w:firstLine="709"/>
        <w:rPr>
          <w:sz w:val="28"/>
          <w:szCs w:val="28"/>
        </w:rPr>
      </w:pPr>
      <w:r w:rsidRPr="00B03021">
        <w:rPr>
          <w:sz w:val="28"/>
          <w:szCs w:val="28"/>
        </w:rPr>
        <w:t>цитаты в работе должны иметь точные ссылки на источники;</w:t>
      </w:r>
    </w:p>
    <w:p w:rsidR="00B03021" w:rsidRPr="00B03021" w:rsidRDefault="00B03021" w:rsidP="00B03021">
      <w:pPr>
        <w:pStyle w:val="11"/>
        <w:numPr>
          <w:ilvl w:val="0"/>
          <w:numId w:val="2"/>
        </w:numPr>
        <w:tabs>
          <w:tab w:val="clear" w:pos="2603"/>
          <w:tab w:val="num" w:pos="0"/>
          <w:tab w:val="left" w:pos="993"/>
        </w:tabs>
        <w:spacing w:line="228" w:lineRule="auto"/>
        <w:ind w:left="0" w:firstLine="709"/>
        <w:rPr>
          <w:sz w:val="28"/>
          <w:szCs w:val="28"/>
        </w:rPr>
      </w:pPr>
      <w:r w:rsidRPr="00B03021">
        <w:rPr>
          <w:sz w:val="28"/>
          <w:szCs w:val="28"/>
        </w:rPr>
        <w:t>не допускать сокращения слов, кроме общепринятых. Например, вместо слов «килограмм», «грамм», «тонн»,</w:t>
      </w:r>
      <w:r w:rsidRPr="00B03021">
        <w:rPr>
          <w:b/>
          <w:sz w:val="28"/>
          <w:szCs w:val="28"/>
        </w:rPr>
        <w:t xml:space="preserve"> </w:t>
      </w:r>
      <w:r w:rsidRPr="00B03021">
        <w:rPr>
          <w:sz w:val="28"/>
          <w:szCs w:val="28"/>
        </w:rPr>
        <w:t xml:space="preserve">пишут кг, г, т и т.п. Правильно сокращать обозначения (тыс. руб., млн руб., млрд руб.), нельзя писать т.руб. или </w:t>
      </w:r>
      <w:r w:rsidR="0062620A">
        <w:rPr>
          <w:sz w:val="28"/>
          <w:szCs w:val="28"/>
        </w:rPr>
        <w:t>тыс. р</w:t>
      </w:r>
      <w:r w:rsidR="0062620A" w:rsidRPr="00B03021">
        <w:rPr>
          <w:sz w:val="28"/>
          <w:szCs w:val="28"/>
        </w:rPr>
        <w:t>ублей</w:t>
      </w:r>
      <w:r w:rsidRPr="00B03021">
        <w:rPr>
          <w:sz w:val="28"/>
          <w:szCs w:val="28"/>
        </w:rPr>
        <w:t xml:space="preserve"> и т.д.;</w:t>
      </w:r>
    </w:p>
    <w:p w:rsidR="00B03021" w:rsidRPr="00B03021" w:rsidRDefault="00B03021" w:rsidP="00B03021">
      <w:pPr>
        <w:pStyle w:val="11"/>
        <w:numPr>
          <w:ilvl w:val="0"/>
          <w:numId w:val="2"/>
        </w:numPr>
        <w:tabs>
          <w:tab w:val="clear" w:pos="2603"/>
          <w:tab w:val="num" w:pos="0"/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B03021">
        <w:rPr>
          <w:sz w:val="28"/>
          <w:szCs w:val="28"/>
        </w:rPr>
        <w:t>цифровой материал представлять в работе в виде аналитических таблиц, диаграмм, графиков и т.п., по которым делать соответствующие выводы.</w:t>
      </w:r>
    </w:p>
    <w:p w:rsidR="00B03021" w:rsidRDefault="00B03021" w:rsidP="00B03021">
      <w:pPr>
        <w:pStyle w:val="11"/>
        <w:spacing w:line="240" w:lineRule="auto"/>
        <w:ind w:firstLine="709"/>
        <w:rPr>
          <w:sz w:val="28"/>
          <w:szCs w:val="28"/>
        </w:rPr>
      </w:pPr>
      <w:r w:rsidRPr="00B03021">
        <w:rPr>
          <w:sz w:val="28"/>
          <w:szCs w:val="28"/>
        </w:rPr>
        <w:t>Обязательно делаются ссылки на используемые источники согласно представленному в курсовой работе библиографическому списку.</w:t>
      </w:r>
    </w:p>
    <w:p w:rsidR="00C731EE" w:rsidRDefault="00C731EE" w:rsidP="00DD7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7D0B" w:rsidRPr="00DD7D0B" w:rsidRDefault="000064B1" w:rsidP="00DD7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DD7D0B" w:rsidRPr="00DD7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.4. Оформление основной части</w:t>
      </w:r>
    </w:p>
    <w:p w:rsidR="00DD7D0B" w:rsidRPr="00DD7D0B" w:rsidRDefault="00DD7D0B" w:rsidP="00DD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написанию и оформлению основной части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курсовой </w:t>
      </w:r>
      <w:r w:rsidRPr="00DD7D0B">
        <w:rPr>
          <w:rFonts w:ascii="Times New Roman" w:hAnsi="Times New Roman" w:cs="Times New Roman"/>
          <w:color w:val="000000"/>
          <w:sz w:val="28"/>
          <w:szCs w:val="28"/>
        </w:rPr>
        <w:t>работы:</w:t>
      </w:r>
    </w:p>
    <w:p w:rsidR="00DD7D0B" w:rsidRPr="00D65F8F" w:rsidRDefault="00DD7D0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F8F">
        <w:rPr>
          <w:rFonts w:ascii="Times New Roman" w:hAnsi="Times New Roman" w:cs="Times New Roman"/>
          <w:color w:val="000000"/>
          <w:sz w:val="28"/>
          <w:szCs w:val="28"/>
        </w:rPr>
        <w:t xml:space="preserve">текст </w:t>
      </w:r>
      <w:r w:rsidR="0012236D" w:rsidRPr="00D65F8F">
        <w:rPr>
          <w:rFonts w:ascii="Times New Roman" w:hAnsi="Times New Roman" w:cs="Times New Roman"/>
          <w:color w:val="000000"/>
          <w:sz w:val="28"/>
          <w:szCs w:val="28"/>
        </w:rPr>
        <w:t xml:space="preserve">курсовой </w:t>
      </w:r>
      <w:r w:rsidRPr="00D65F8F">
        <w:rPr>
          <w:rFonts w:ascii="Times New Roman" w:hAnsi="Times New Roman" w:cs="Times New Roman"/>
          <w:color w:val="000000"/>
          <w:sz w:val="28"/>
          <w:szCs w:val="28"/>
        </w:rPr>
        <w:t xml:space="preserve">работы должен быть </w:t>
      </w:r>
      <w:r w:rsidR="0012236D" w:rsidRPr="00D65F8F">
        <w:rPr>
          <w:rFonts w:ascii="Times New Roman" w:hAnsi="Times New Roman" w:cs="Times New Roman"/>
          <w:color w:val="000000"/>
          <w:sz w:val="28"/>
          <w:szCs w:val="28"/>
        </w:rPr>
        <w:t>четким</w:t>
      </w:r>
      <w:r w:rsidRPr="00D65F8F">
        <w:rPr>
          <w:rFonts w:ascii="Times New Roman" w:hAnsi="Times New Roman" w:cs="Times New Roman"/>
          <w:color w:val="000000"/>
          <w:sz w:val="28"/>
          <w:szCs w:val="28"/>
        </w:rPr>
        <w:t>, четким, не допускающим различные толкования</w:t>
      </w:r>
      <w:r w:rsidR="0012236D" w:rsidRPr="00D65F8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2236D" w:rsidRPr="00D65F8F">
        <w:rPr>
          <w:rFonts w:ascii="Times New Roman" w:hAnsi="Times New Roman" w:cs="Times New Roman"/>
          <w:sz w:val="28"/>
          <w:szCs w:val="28"/>
        </w:rPr>
        <w:t>логически последовательным, необходимым и достаточным для понимания сути темы курсовой работы</w:t>
      </w:r>
      <w:r w:rsidRPr="00D65F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D7D0B" w:rsidRPr="00D65F8F" w:rsidRDefault="00DD7D0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F8F">
        <w:rPr>
          <w:rFonts w:ascii="Times New Roman" w:hAnsi="Times New Roman" w:cs="Times New Roman"/>
          <w:color w:val="000000"/>
          <w:sz w:val="28"/>
          <w:szCs w:val="28"/>
        </w:rPr>
        <w:t xml:space="preserve">в тексте </w:t>
      </w:r>
      <w:r w:rsidR="0012236D" w:rsidRPr="00D65F8F">
        <w:rPr>
          <w:rFonts w:ascii="Times New Roman" w:hAnsi="Times New Roman" w:cs="Times New Roman"/>
          <w:color w:val="000000"/>
          <w:sz w:val="28"/>
          <w:szCs w:val="28"/>
        </w:rPr>
        <w:t xml:space="preserve">курсовой </w:t>
      </w:r>
      <w:r w:rsidRPr="00D65F8F">
        <w:rPr>
          <w:rFonts w:ascii="Times New Roman" w:hAnsi="Times New Roman" w:cs="Times New Roman"/>
          <w:color w:val="000000"/>
          <w:sz w:val="28"/>
          <w:szCs w:val="28"/>
        </w:rPr>
        <w:t>работы должны применяться научно-технические термины, обозначения и определения, установленные соответствующими стандартами, при их отсутствии – общепринятые в научно-технической литературе. Если в работе принята специфическая терминология, то в конце (перед библиографическим списком) должен быть перечень принятых терминов с соответствующими разъяснениями. Перечень включается в оглавление документа;</w:t>
      </w:r>
    </w:p>
    <w:p w:rsidR="0012236D" w:rsidRPr="00D65F8F" w:rsidRDefault="0012236D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F8F">
        <w:rPr>
          <w:rFonts w:ascii="Times New Roman" w:hAnsi="Times New Roman" w:cs="Times New Roman"/>
          <w:sz w:val="28"/>
          <w:szCs w:val="28"/>
        </w:rPr>
        <w:t xml:space="preserve">в тексте </w:t>
      </w:r>
      <w:r w:rsidRPr="00D65F8F">
        <w:rPr>
          <w:rFonts w:ascii="Times New Roman" w:hAnsi="Times New Roman" w:cs="Times New Roman"/>
          <w:color w:val="000000"/>
          <w:sz w:val="28"/>
          <w:szCs w:val="28"/>
        </w:rPr>
        <w:t>курсовой</w:t>
      </w:r>
      <w:r w:rsidRPr="00D65F8F">
        <w:rPr>
          <w:rFonts w:ascii="Times New Roman" w:hAnsi="Times New Roman" w:cs="Times New Roman"/>
          <w:sz w:val="28"/>
          <w:szCs w:val="28"/>
        </w:rPr>
        <w:t xml:space="preserve"> </w:t>
      </w:r>
      <w:r w:rsidRPr="00D65F8F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D65F8F">
        <w:rPr>
          <w:rFonts w:ascii="Times New Roman" w:hAnsi="Times New Roman" w:cs="Times New Roman"/>
          <w:sz w:val="28"/>
          <w:szCs w:val="28"/>
        </w:rPr>
        <w:t xml:space="preserve"> следует применять сокращения слов, установленные соответствующими стандартами (буквенные аббревиатуры, условные графические сокращения по начальным буквам и частям слов, сложносокращенные слова). Если в тексте принята особая система сокращения слов, то их необходимо расшифровать непосредственно в тексте при первом упоминании и привести перечень принятых сокращений в структурном элементе «СПИСОК СОКРАЩЕНИЙ». Например, – корпоративные информационные системы (КИС) В подрисуночных надписях и заголовках рисунков, таблиц, разделов (подразделов, пунктов) сокращение слов и словосочетаний не допускается. </w:t>
      </w:r>
    </w:p>
    <w:p w:rsidR="00D65F8F" w:rsidRPr="00D65F8F" w:rsidRDefault="00D65F8F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F8F">
        <w:rPr>
          <w:rFonts w:ascii="Times New Roman" w:hAnsi="Times New Roman" w:cs="Times New Roman"/>
          <w:sz w:val="28"/>
          <w:szCs w:val="28"/>
        </w:rPr>
        <w:t>у</w:t>
      </w:r>
      <w:r w:rsidR="0012236D" w:rsidRPr="00D65F8F">
        <w:rPr>
          <w:rFonts w:ascii="Times New Roman" w:hAnsi="Times New Roman" w:cs="Times New Roman"/>
          <w:sz w:val="28"/>
          <w:szCs w:val="28"/>
        </w:rPr>
        <w:t xml:space="preserve">словные буквенные обозначения, изображения или знаки должны соответствовать принятым в государственных стандартах. При необходимости применения условных буквенных обозначений, изображений или знаков, не установленных действующими стандартами, их следует пояснять в тексте. </w:t>
      </w:r>
    </w:p>
    <w:p w:rsidR="0012236D" w:rsidRPr="00D65F8F" w:rsidRDefault="00D65F8F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F8F">
        <w:rPr>
          <w:rFonts w:ascii="Times New Roman" w:hAnsi="Times New Roman" w:cs="Times New Roman"/>
          <w:sz w:val="28"/>
          <w:szCs w:val="28"/>
        </w:rPr>
        <w:t xml:space="preserve">в тексте </w:t>
      </w:r>
      <w:r w:rsidRPr="00D65F8F">
        <w:rPr>
          <w:rFonts w:ascii="Times New Roman" w:hAnsi="Times New Roman" w:cs="Times New Roman"/>
          <w:color w:val="000000"/>
          <w:sz w:val="28"/>
          <w:szCs w:val="28"/>
        </w:rPr>
        <w:t>курсовой</w:t>
      </w:r>
      <w:r w:rsidRPr="00D65F8F">
        <w:rPr>
          <w:rFonts w:ascii="Times New Roman" w:hAnsi="Times New Roman" w:cs="Times New Roman"/>
          <w:sz w:val="28"/>
          <w:szCs w:val="28"/>
        </w:rPr>
        <w:t xml:space="preserve"> </w:t>
      </w:r>
      <w:r w:rsidRPr="00D65F8F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D65F8F">
        <w:rPr>
          <w:rFonts w:ascii="Times New Roman" w:hAnsi="Times New Roman" w:cs="Times New Roman"/>
          <w:sz w:val="28"/>
          <w:szCs w:val="28"/>
        </w:rPr>
        <w:t xml:space="preserve"> </w:t>
      </w:r>
      <w:r w:rsidR="0012236D" w:rsidRPr="00D65F8F">
        <w:rPr>
          <w:rFonts w:ascii="Times New Roman" w:hAnsi="Times New Roman" w:cs="Times New Roman"/>
          <w:sz w:val="28"/>
          <w:szCs w:val="28"/>
        </w:rPr>
        <w:t xml:space="preserve">следует применять стандартизованные единицы физических величин, их наименования и обозначения в </w:t>
      </w:r>
      <w:r w:rsidR="0012236D" w:rsidRPr="00D65F8F">
        <w:rPr>
          <w:rFonts w:ascii="Times New Roman" w:hAnsi="Times New Roman" w:cs="Times New Roman"/>
          <w:sz w:val="28"/>
          <w:szCs w:val="28"/>
        </w:rPr>
        <w:lastRenderedPageBreak/>
        <w:t>соответствии с ГОСТ 8.417. Единица физической величины одного и того же параметра в пределах документа должна быть одинаковой.</w:t>
      </w:r>
    </w:p>
    <w:p w:rsidR="00DD7D0B" w:rsidRPr="00D65F8F" w:rsidRDefault="00DD7D0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F8F">
        <w:rPr>
          <w:rFonts w:ascii="Times New Roman" w:hAnsi="Times New Roman" w:cs="Times New Roman"/>
          <w:color w:val="000000"/>
          <w:sz w:val="28"/>
          <w:szCs w:val="28"/>
        </w:rPr>
        <w:t xml:space="preserve">в тексте работы </w:t>
      </w:r>
      <w:r w:rsidRPr="00D65F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допускается </w:t>
      </w:r>
      <w:r w:rsidRPr="00D65F8F">
        <w:rPr>
          <w:rFonts w:ascii="Times New Roman" w:hAnsi="Times New Roman" w:cs="Times New Roman"/>
          <w:color w:val="000000"/>
          <w:sz w:val="28"/>
          <w:szCs w:val="28"/>
        </w:rPr>
        <w:t>применять обороты разговорной речи, техницизмы, профессионализмы, произвольные словообразования и сокращения слов, кроме тех, которые установлены правилами русской орфографии и соответствующими государственными стандартами;</w:t>
      </w:r>
    </w:p>
    <w:p w:rsidR="00DD7D0B" w:rsidRPr="00D65F8F" w:rsidRDefault="00DD7D0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F8F">
        <w:rPr>
          <w:rFonts w:ascii="Times New Roman" w:hAnsi="Times New Roman" w:cs="Times New Roman"/>
          <w:color w:val="000000"/>
          <w:sz w:val="28"/>
          <w:szCs w:val="28"/>
        </w:rPr>
        <w:t>в тексте не должно быть повторений, растянутых предложений с нагромождением придаточных оборотов и вводных слов, орфографических и стилистических ошибок;</w:t>
      </w:r>
    </w:p>
    <w:p w:rsidR="00DD7D0B" w:rsidRPr="00D65F8F" w:rsidRDefault="00DD7D0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F8F">
        <w:rPr>
          <w:rFonts w:ascii="Times New Roman" w:hAnsi="Times New Roman" w:cs="Times New Roman"/>
          <w:color w:val="000000"/>
          <w:sz w:val="28"/>
          <w:szCs w:val="28"/>
        </w:rPr>
        <w:t>не должно быть необоснованных предложений, выводов, высказываний;</w:t>
      </w:r>
    </w:p>
    <w:p w:rsidR="00DD7D0B" w:rsidRPr="00D65F8F" w:rsidRDefault="00DD7D0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F8F">
        <w:rPr>
          <w:rFonts w:ascii="Times New Roman" w:hAnsi="Times New Roman" w:cs="Times New Roman"/>
          <w:color w:val="000000"/>
          <w:sz w:val="28"/>
          <w:szCs w:val="28"/>
        </w:rPr>
        <w:t>в тексте не принято излагать материал от первого лица, следует употреблять выражения во 2-ом и 3-ем лице (например, автор полагает (3-е л.), по нашему мнению, (2-е л.) и т.п.);</w:t>
      </w:r>
    </w:p>
    <w:p w:rsidR="00DD7D0B" w:rsidRPr="00D65F8F" w:rsidRDefault="00DD7D0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F8F">
        <w:rPr>
          <w:rFonts w:ascii="Times New Roman" w:hAnsi="Times New Roman" w:cs="Times New Roman"/>
          <w:color w:val="000000"/>
          <w:sz w:val="28"/>
          <w:szCs w:val="28"/>
        </w:rPr>
        <w:t>цитаты в работе должны иметь точные ссылки на источники литературы: в квадратных скобках указывают порядковый номер источника согласно библиографическому списку. Например, [16] или [17, 21, 35] – при систематизации материала;</w:t>
      </w:r>
    </w:p>
    <w:p w:rsidR="00DD7D0B" w:rsidRPr="00D65F8F" w:rsidRDefault="00DD7D0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F8F">
        <w:rPr>
          <w:rFonts w:ascii="Times New Roman" w:hAnsi="Times New Roman" w:cs="Times New Roman"/>
          <w:color w:val="000000"/>
          <w:sz w:val="28"/>
          <w:szCs w:val="28"/>
        </w:rPr>
        <w:t xml:space="preserve">сноска внизу страницы делается в том случае, если материал, приведенный по тексту </w:t>
      </w:r>
      <w:r w:rsidR="00D65F8F" w:rsidRPr="00D65F8F">
        <w:rPr>
          <w:rFonts w:ascii="Times New Roman" w:hAnsi="Times New Roman" w:cs="Times New Roman"/>
          <w:color w:val="000000"/>
          <w:sz w:val="28"/>
          <w:szCs w:val="28"/>
        </w:rPr>
        <w:t xml:space="preserve">курсовой </w:t>
      </w:r>
      <w:r w:rsidRPr="00D65F8F">
        <w:rPr>
          <w:rFonts w:ascii="Times New Roman" w:hAnsi="Times New Roman" w:cs="Times New Roman"/>
          <w:color w:val="000000"/>
          <w:sz w:val="28"/>
          <w:szCs w:val="28"/>
        </w:rPr>
        <w:t>работы, нуждается в пояснении</w:t>
      </w:r>
    </w:p>
    <w:p w:rsidR="00DD7D0B" w:rsidRDefault="00DD7D0B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F8F">
        <w:rPr>
          <w:rFonts w:ascii="Times New Roman" w:hAnsi="Times New Roman" w:cs="Times New Roman"/>
          <w:color w:val="000000"/>
          <w:sz w:val="28"/>
          <w:szCs w:val="28"/>
        </w:rPr>
        <w:t>текст самой сноски располагается в нижней части страницы, после короткой</w:t>
      </w:r>
      <w:r w:rsidR="00D65F8F" w:rsidRPr="00D65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5F8F">
        <w:rPr>
          <w:rFonts w:ascii="Times New Roman" w:hAnsi="Times New Roman" w:cs="Times New Roman"/>
          <w:color w:val="000000"/>
          <w:sz w:val="28"/>
          <w:szCs w:val="28"/>
        </w:rPr>
        <w:t>горизонтальной линии, отделяющей его от основного текста работы, с левой</w:t>
      </w:r>
      <w:r w:rsidR="00D65F8F" w:rsidRPr="00D65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5F8F">
        <w:rPr>
          <w:rFonts w:ascii="Times New Roman" w:hAnsi="Times New Roman" w:cs="Times New Roman"/>
          <w:color w:val="000000"/>
          <w:sz w:val="28"/>
          <w:szCs w:val="28"/>
        </w:rPr>
        <w:t xml:space="preserve">стороны, с соблюдением «красной строки», 12 размером шрифта </w:t>
      </w:r>
      <w:proofErr w:type="spellStart"/>
      <w:r w:rsidRPr="00D65F8F">
        <w:rPr>
          <w:rFonts w:ascii="Times New Roman" w:hAnsi="Times New Roman" w:cs="Times New Roman"/>
          <w:color w:val="000000"/>
          <w:sz w:val="28"/>
          <w:szCs w:val="28"/>
        </w:rPr>
        <w:t>Times</w:t>
      </w:r>
      <w:proofErr w:type="spellEnd"/>
      <w:r w:rsidRPr="00D65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65F8F">
        <w:rPr>
          <w:rFonts w:ascii="Times New Roman" w:hAnsi="Times New Roman" w:cs="Times New Roman"/>
          <w:color w:val="000000"/>
          <w:sz w:val="28"/>
          <w:szCs w:val="28"/>
        </w:rPr>
        <w:t>New</w:t>
      </w:r>
      <w:proofErr w:type="spellEnd"/>
      <w:r w:rsidR="00D65F8F" w:rsidRPr="00D65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65F8F">
        <w:rPr>
          <w:rFonts w:ascii="Times New Roman" w:hAnsi="Times New Roman" w:cs="Times New Roman"/>
          <w:color w:val="000000"/>
          <w:sz w:val="28"/>
          <w:szCs w:val="28"/>
        </w:rPr>
        <w:t>Roman</w:t>
      </w:r>
      <w:proofErr w:type="spellEnd"/>
      <w:r w:rsidRPr="00D65F8F">
        <w:rPr>
          <w:rFonts w:ascii="Times New Roman" w:hAnsi="Times New Roman" w:cs="Times New Roman"/>
          <w:color w:val="000000"/>
          <w:sz w:val="28"/>
          <w:szCs w:val="28"/>
        </w:rPr>
        <w:t xml:space="preserve"> и без точки в конце текста сноски.</w:t>
      </w:r>
    </w:p>
    <w:p w:rsidR="00D65F8F" w:rsidRPr="00D65F8F" w:rsidRDefault="00D65F8F" w:rsidP="00D65F8F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5F8F" w:rsidRPr="00EA79B3" w:rsidRDefault="00D65F8F" w:rsidP="00DD7D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3.5. </w:t>
      </w:r>
      <w:r w:rsidR="00EA79B3" w:rsidRPr="00EA7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Оформление заголовков</w:t>
      </w:r>
      <w:r w:rsidRPr="00EA79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65F8F" w:rsidRDefault="00D65F8F" w:rsidP="00DD7D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5F8F">
        <w:rPr>
          <w:rFonts w:ascii="Times New Roman" w:hAnsi="Times New Roman" w:cs="Times New Roman"/>
          <w:sz w:val="28"/>
          <w:szCs w:val="28"/>
        </w:rPr>
        <w:t xml:space="preserve">Разделы и подразделы основной части </w:t>
      </w:r>
      <w:r>
        <w:rPr>
          <w:rFonts w:ascii="Times New Roman" w:hAnsi="Times New Roman" w:cs="Times New Roman"/>
          <w:sz w:val="28"/>
          <w:szCs w:val="28"/>
        </w:rPr>
        <w:t>курсовой работы</w:t>
      </w:r>
      <w:r w:rsidRPr="00D65F8F">
        <w:rPr>
          <w:rFonts w:ascii="Times New Roman" w:hAnsi="Times New Roman" w:cs="Times New Roman"/>
          <w:sz w:val="28"/>
          <w:szCs w:val="28"/>
        </w:rPr>
        <w:t xml:space="preserve"> должны иметь заголовки. </w:t>
      </w:r>
    </w:p>
    <w:p w:rsidR="00D65F8F" w:rsidRDefault="00D65F8F" w:rsidP="00DD7D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5F8F">
        <w:rPr>
          <w:rFonts w:ascii="Times New Roman" w:hAnsi="Times New Roman" w:cs="Times New Roman"/>
          <w:sz w:val="28"/>
          <w:szCs w:val="28"/>
        </w:rPr>
        <w:t xml:space="preserve">Заголовки пунктов приводят, если в подразделе содержится два и более пункта, разделенных на подпункты. При этом заголовки приводят для всех пунктов, включенных в данный подраздел. </w:t>
      </w:r>
    </w:p>
    <w:p w:rsidR="00D65F8F" w:rsidRDefault="00D65F8F" w:rsidP="00DD7D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5F8F">
        <w:rPr>
          <w:rFonts w:ascii="Times New Roman" w:hAnsi="Times New Roman" w:cs="Times New Roman"/>
          <w:sz w:val="28"/>
          <w:szCs w:val="28"/>
        </w:rPr>
        <w:t xml:space="preserve">Заголовки должны четко и кратко отражать содержание соответствующих разделов, подразделов, пунктов. </w:t>
      </w:r>
    </w:p>
    <w:p w:rsidR="00E06402" w:rsidRDefault="00D65F8F" w:rsidP="00DD7D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5F8F">
        <w:rPr>
          <w:rFonts w:ascii="Times New Roman" w:hAnsi="Times New Roman" w:cs="Times New Roman"/>
          <w:sz w:val="28"/>
          <w:szCs w:val="28"/>
        </w:rPr>
        <w:t xml:space="preserve">Заголовок печатают после номера раздела (подраздела или пункта) с прописной буквы полужирным шрифтом без точки в конце, не подчеркивая. Переносы слов в заголовке не допускаются. Если заголовок состоит из двух предложений, их отделяют точкой. </w:t>
      </w:r>
    </w:p>
    <w:p w:rsidR="00D65F8F" w:rsidRPr="00D65F8F" w:rsidRDefault="00D65F8F" w:rsidP="00DD7D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5F8F">
        <w:rPr>
          <w:rFonts w:ascii="Times New Roman" w:hAnsi="Times New Roman" w:cs="Times New Roman"/>
          <w:sz w:val="28"/>
          <w:szCs w:val="28"/>
        </w:rPr>
        <w:t>Заголовки отделяют от текста интервалом в одну строку.</w:t>
      </w:r>
    </w:p>
    <w:p w:rsidR="00D65F8F" w:rsidRDefault="00D65F8F" w:rsidP="00DD7D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7D0B" w:rsidRPr="00DD7D0B" w:rsidRDefault="000064B1" w:rsidP="00DD7D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DD7D0B" w:rsidRPr="00DD7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E06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DD7D0B" w:rsidRPr="00DD7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Оформление формул</w:t>
      </w:r>
    </w:p>
    <w:p w:rsidR="00DD7D0B" w:rsidRPr="00DD7D0B" w:rsidRDefault="00DD7D0B" w:rsidP="00DD7D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>При написании математических формул необходимо выдерживать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D0B">
        <w:rPr>
          <w:rFonts w:ascii="Times New Roman" w:hAnsi="Times New Roman" w:cs="Times New Roman"/>
          <w:color w:val="000000"/>
          <w:sz w:val="28"/>
          <w:szCs w:val="28"/>
        </w:rPr>
        <w:t>единую систему, которая соответствует принятой системе набора.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D0B">
        <w:rPr>
          <w:rFonts w:ascii="Times New Roman" w:hAnsi="Times New Roman" w:cs="Times New Roman"/>
          <w:color w:val="000000"/>
          <w:sz w:val="28"/>
          <w:szCs w:val="28"/>
        </w:rPr>
        <w:t>написании формул следует сохранять размерные соотношения знаков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D0B">
        <w:rPr>
          <w:rFonts w:ascii="Times New Roman" w:hAnsi="Times New Roman" w:cs="Times New Roman"/>
          <w:color w:val="000000"/>
          <w:sz w:val="28"/>
          <w:szCs w:val="28"/>
        </w:rPr>
        <w:t>интервалов.</w:t>
      </w:r>
    </w:p>
    <w:p w:rsidR="00DD7D0B" w:rsidRDefault="00DD7D0B" w:rsidP="00E06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Формулы выделяют из текста в отдельную строку и печатают с абзацного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D0B">
        <w:rPr>
          <w:rFonts w:ascii="Times New Roman" w:hAnsi="Times New Roman" w:cs="Times New Roman"/>
          <w:color w:val="000000"/>
          <w:sz w:val="28"/>
          <w:szCs w:val="28"/>
        </w:rPr>
        <w:t>отступа. Выше и ниже каждой формулы должна быть оставлена одна свободная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D0B">
        <w:rPr>
          <w:rFonts w:ascii="Times New Roman" w:hAnsi="Times New Roman" w:cs="Times New Roman"/>
          <w:color w:val="000000"/>
          <w:sz w:val="28"/>
          <w:szCs w:val="28"/>
        </w:rPr>
        <w:t>строка. Если формула не умещается в одну строку, то ее переносят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D0B">
        <w:rPr>
          <w:rFonts w:ascii="Times New Roman" w:hAnsi="Times New Roman" w:cs="Times New Roman"/>
          <w:color w:val="000000"/>
          <w:sz w:val="28"/>
          <w:szCs w:val="28"/>
        </w:rPr>
        <w:t>следующую строку на знаках выполняемых операций, причем знак в начале</w:t>
      </w:r>
      <w:r w:rsidR="00E064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D0B">
        <w:rPr>
          <w:rFonts w:ascii="Times New Roman" w:hAnsi="Times New Roman" w:cs="Times New Roman"/>
          <w:color w:val="000000"/>
          <w:sz w:val="28"/>
          <w:szCs w:val="28"/>
        </w:rPr>
        <w:t>следующей строки повторяют.</w:t>
      </w:r>
    </w:p>
    <w:p w:rsidR="00DD7D0B" w:rsidRDefault="00DD7D0B" w:rsidP="00DD7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>Формулы, помещаемые в тексте, нумеруют по порядку арабскими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D0B">
        <w:rPr>
          <w:rFonts w:ascii="Times New Roman" w:hAnsi="Times New Roman" w:cs="Times New Roman"/>
          <w:color w:val="000000"/>
          <w:sz w:val="28"/>
          <w:szCs w:val="28"/>
        </w:rPr>
        <w:t>цифрами в пределах документа. Номер указывают в круглых скобках в крайнем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D0B">
        <w:rPr>
          <w:rFonts w:ascii="Times New Roman" w:hAnsi="Times New Roman" w:cs="Times New Roman"/>
          <w:color w:val="000000"/>
          <w:sz w:val="28"/>
          <w:szCs w:val="28"/>
        </w:rPr>
        <w:t>правом положении на строке на уровне формулы.</w:t>
      </w:r>
    </w:p>
    <w:p w:rsidR="00DD7D0B" w:rsidRPr="00DD7D0B" w:rsidRDefault="00DD7D0B" w:rsidP="00DD7D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>Допускается нумеровать формулы в пределах каждого раздела. В этом</w:t>
      </w:r>
    </w:p>
    <w:p w:rsidR="00DD7D0B" w:rsidRPr="00DD7D0B" w:rsidRDefault="00DD7D0B" w:rsidP="00DD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>случае номер формулы состоит из номера раздела и порядкового номера</w:t>
      </w:r>
    </w:p>
    <w:p w:rsidR="00DD7D0B" w:rsidRPr="005B6AFF" w:rsidRDefault="00DD7D0B" w:rsidP="005B6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AFF">
        <w:rPr>
          <w:rFonts w:ascii="Times New Roman" w:hAnsi="Times New Roman" w:cs="Times New Roman"/>
          <w:color w:val="000000"/>
          <w:sz w:val="28"/>
          <w:szCs w:val="28"/>
        </w:rPr>
        <w:t>формулы, разделенных точкой.</w:t>
      </w:r>
    </w:p>
    <w:p w:rsidR="005B6AFF" w:rsidRPr="00557B10" w:rsidRDefault="00F90EF8" w:rsidP="005B6AFF">
      <w:pPr>
        <w:pStyle w:val="42"/>
        <w:shd w:val="clear" w:color="auto" w:fill="auto"/>
        <w:spacing w:line="280" w:lineRule="exact"/>
        <w:ind w:firstLine="780"/>
        <w:rPr>
          <w:b/>
        </w:rPr>
      </w:pPr>
      <w:r>
        <w:rPr>
          <w:b/>
          <w:color w:val="000000"/>
          <w:lang w:eastAsia="ru-RU" w:bidi="ru-RU"/>
        </w:rPr>
        <w:t>П</w:t>
      </w:r>
      <w:r w:rsidR="005B6AFF" w:rsidRPr="00557B10">
        <w:rPr>
          <w:b/>
          <w:color w:val="000000"/>
          <w:lang w:eastAsia="ru-RU" w:bidi="ru-RU"/>
        </w:rPr>
        <w:t>ример:</w:t>
      </w:r>
    </w:p>
    <w:p w:rsidR="005B6AFF" w:rsidRDefault="00E06402" w:rsidP="005B6AFF">
      <w:pPr>
        <w:spacing w:after="0" w:line="240" w:lineRule="auto"/>
        <w:ind w:firstLine="782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/>
            <w:sz w:val="28"/>
            <w:szCs w:val="28"/>
            <w:lang w:eastAsia="ru-RU" w:bidi="ru-RU"/>
          </w:rPr>
          <m:t>ТП</m:t>
        </m:r>
        <m:r>
          <w:rPr>
            <w:rFonts w:ascii="Cambria Math" w:hAnsi="Cambria Math" w:cs="Times New Roman"/>
            <w:color w:val="000000"/>
            <w:sz w:val="28"/>
            <w:szCs w:val="28"/>
            <w:lang w:eastAsia="ru-RU" w:bidi="ru-RU"/>
          </w:rPr>
          <m:t>=</m:t>
        </m:r>
        <m:r>
          <w:rPr>
            <w:rFonts w:ascii="Cambria Math" w:hAnsi="Cambria Math" w:cs="Times New Roman"/>
            <w:color w:val="000000"/>
            <w:sz w:val="28"/>
            <w:szCs w:val="28"/>
            <w:lang w:val="en-US" w:eastAsia="ru-RU" w:bidi="ru-RU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lang w:val="en-US" w:eastAsia="ru-RU" w:bidi="ru-RU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lang w:val="en-US" w:eastAsia="ru-RU" w:bidi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28"/>
                <w:szCs w:val="28"/>
                <w:lang w:eastAsia="ru-RU" w:bidi="ru-RU"/>
              </w:rPr>
              <m:t>…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  <w:lang w:val="en-US" w:eastAsia="ru-RU" w:bidi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 w:eastAsia="ru-RU" w:bidi="ru-RU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color w:val="000000"/>
            <w:sz w:val="28"/>
            <w:szCs w:val="28"/>
            <w:lang w:eastAsia="ru-RU" w:bidi="ru-RU"/>
          </w:rPr>
          <m:t>,</m:t>
        </m:r>
      </m:oMath>
      <w:r w:rsidR="005B6A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(1.1)</w:t>
      </w:r>
    </w:p>
    <w:p w:rsidR="005B6AFF" w:rsidRPr="005B6AFF" w:rsidRDefault="005B6AFF" w:rsidP="005B6AFF">
      <w:pPr>
        <w:spacing w:after="0" w:line="240" w:lineRule="auto"/>
        <w:ind w:firstLine="782"/>
        <w:jc w:val="both"/>
        <w:rPr>
          <w:rFonts w:ascii="Times New Roman" w:hAnsi="Times New Roman" w:cs="Times New Roman"/>
          <w:sz w:val="28"/>
          <w:szCs w:val="28"/>
        </w:rPr>
      </w:pPr>
    </w:p>
    <w:p w:rsidR="00557B10" w:rsidRDefault="00557B10" w:rsidP="00557B10">
      <w:pPr>
        <w:spacing w:after="0" w:line="240" w:lineRule="auto"/>
        <w:ind w:firstLine="782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B6A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Формулы, помещаемые в таблицах или в поясняющих данных к иллюстрациям, не нумеру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ют</w:t>
      </w:r>
    </w:p>
    <w:p w:rsidR="005B6AFF" w:rsidRPr="00557B10" w:rsidRDefault="005B6AFF" w:rsidP="005B6AFF">
      <w:pPr>
        <w:spacing w:after="0" w:line="240" w:lineRule="auto"/>
        <w:ind w:firstLine="782"/>
        <w:jc w:val="both"/>
        <w:rPr>
          <w:rFonts w:ascii="Times New Roman" w:hAnsi="Times New Roman" w:cs="Times New Roman"/>
          <w:sz w:val="28"/>
          <w:szCs w:val="28"/>
        </w:rPr>
      </w:pPr>
      <w:r w:rsidRPr="00557B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Формулы, помещаемые в приложениях, нумеруют арабскими цифрами в пределах каждого приложения, добавляя перед каждым номером обозначение данного приложения и разделяя их точкой.</w:t>
      </w:r>
    </w:p>
    <w:p w:rsidR="005B6AFF" w:rsidRDefault="00F90EF8" w:rsidP="00557B10">
      <w:pPr>
        <w:pStyle w:val="42"/>
        <w:shd w:val="clear" w:color="auto" w:fill="auto"/>
        <w:spacing w:line="240" w:lineRule="auto"/>
        <w:ind w:firstLine="782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П</w:t>
      </w:r>
      <w:r w:rsidR="005B6AFF" w:rsidRPr="00557B10">
        <w:rPr>
          <w:b/>
          <w:color w:val="000000"/>
          <w:lang w:eastAsia="ru-RU" w:bidi="ru-RU"/>
        </w:rPr>
        <w:t>ример:</w:t>
      </w:r>
    </w:p>
    <w:p w:rsidR="00557B10" w:rsidRPr="00557B10" w:rsidRDefault="00F90EF8" w:rsidP="00E548BC">
      <w:pPr>
        <w:pStyle w:val="42"/>
        <w:shd w:val="clear" w:color="auto" w:fill="auto"/>
        <w:spacing w:line="240" w:lineRule="auto"/>
        <w:ind w:firstLine="782"/>
        <w:jc w:val="left"/>
        <w:rPr>
          <w:b/>
          <w:i w:val="0"/>
          <w:color w:val="000000"/>
          <w:lang w:eastAsia="ru-RU" w:bidi="ru-RU"/>
        </w:rPr>
      </w:pPr>
      <m:oMath>
        <m:r>
          <m:rPr>
            <m:sty m:val="bi"/>
          </m:rPr>
          <w:rPr>
            <w:rFonts w:ascii="Cambria Math" w:hAnsi="Cambria Math"/>
            <w:color w:val="000000"/>
            <w:lang w:eastAsia="ru-RU" w:bidi="ru-RU"/>
          </w:rPr>
          <m:t>П=</m:t>
        </m:r>
        <m:nary>
          <m:naryPr>
            <m:chr m:val="∑"/>
            <m:limLoc m:val="undOvr"/>
            <m:ctrlPr>
              <w:rPr>
                <w:rFonts w:ascii="Cambria Math" w:hAnsi="Cambria Math"/>
                <w:b/>
                <w:color w:val="000000"/>
                <w:lang w:eastAsia="ru-RU" w:bidi="ru-RU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color w:val="000000"/>
                <w:lang w:eastAsia="ru-RU" w:bidi="ru-RU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/>
                <w:lang w:val="en-US" w:eastAsia="ru-RU" w:bidi="ru-RU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b/>
                    <w:color w:val="000000"/>
                    <w:lang w:eastAsia="ru-RU" w:bidi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eastAsia="ru-RU" w:bidi="ru-RU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eastAsia="ru-RU" w:bidi="ru-RU"/>
                  </w:rPr>
                  <m:t>ij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000000"/>
                <w:lang w:eastAsia="ru-RU" w:bidi="ru-RU"/>
              </w:rPr>
              <m:t>∙</m:t>
            </m:r>
            <m:sSub>
              <m:sSubPr>
                <m:ctrlPr>
                  <w:rPr>
                    <w:rFonts w:ascii="Cambria Math" w:hAnsi="Cambria Math"/>
                    <w:b/>
                    <w:color w:val="000000"/>
                    <w:lang w:eastAsia="ru-RU" w:bidi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eastAsia="ru-RU" w:bidi="ru-RU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eastAsia="ru-RU" w:bidi="ru-RU"/>
                  </w:rPr>
                  <m:t>i</m:t>
                </m:r>
              </m:sub>
            </m:sSub>
          </m:e>
        </m:nary>
        <m:r>
          <m:rPr>
            <m:sty m:val="bi"/>
          </m:rPr>
          <w:rPr>
            <w:rFonts w:ascii="Cambria Math" w:hAnsi="Cambria Math"/>
            <w:color w:val="000000"/>
            <w:lang w:eastAsia="ru-RU" w:bidi="ru-RU"/>
          </w:rPr>
          <m:t>,</m:t>
        </m:r>
      </m:oMath>
      <w:r w:rsidR="00E548F8" w:rsidRPr="00E548F8">
        <w:rPr>
          <w:b/>
          <w:color w:val="000000"/>
          <w:lang w:eastAsia="ru-RU" w:bidi="ru-RU"/>
        </w:rPr>
        <w:t xml:space="preserve"> </w:t>
      </w:r>
      <w:r w:rsidR="00557B10">
        <w:t xml:space="preserve">                                                                 </w:t>
      </w:r>
      <w:r w:rsidR="00557B10">
        <w:rPr>
          <w:i w:val="0"/>
        </w:rPr>
        <w:t xml:space="preserve"> (А.1)</w:t>
      </w:r>
    </w:p>
    <w:p w:rsidR="00557B10" w:rsidRPr="00557B10" w:rsidRDefault="00557B10" w:rsidP="00557B10">
      <w:pPr>
        <w:pStyle w:val="42"/>
        <w:shd w:val="clear" w:color="auto" w:fill="auto"/>
        <w:spacing w:line="240" w:lineRule="auto"/>
        <w:ind w:firstLine="782"/>
        <w:rPr>
          <w:b/>
        </w:rPr>
      </w:pPr>
    </w:p>
    <w:p w:rsidR="00557B10" w:rsidRPr="00557B10" w:rsidRDefault="005B6AFF" w:rsidP="00557B10">
      <w:pPr>
        <w:spacing w:after="0" w:line="240" w:lineRule="auto"/>
        <w:ind w:firstLine="782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57B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Пояснения символов и числовых коэффициентов, входящих в формулу, приводят непосредственно под формулой.</w:t>
      </w:r>
    </w:p>
    <w:p w:rsidR="005B6AFF" w:rsidRPr="00557B10" w:rsidRDefault="005B6AFF" w:rsidP="00557B10">
      <w:pPr>
        <w:spacing w:after="0" w:line="240" w:lineRule="auto"/>
        <w:ind w:firstLine="782"/>
        <w:jc w:val="both"/>
        <w:rPr>
          <w:rFonts w:ascii="Times New Roman" w:hAnsi="Times New Roman" w:cs="Times New Roman"/>
          <w:sz w:val="28"/>
          <w:szCs w:val="28"/>
        </w:rPr>
      </w:pPr>
      <w:r w:rsidRPr="00557B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Пояснения каждого символа приводят с новой строки. Первую строку пояснения начинают со слова «где», без двоеточия и абзацного отступа.</w:t>
      </w:r>
    </w:p>
    <w:p w:rsidR="00557B10" w:rsidRPr="00BD65E4" w:rsidRDefault="00E548F8" w:rsidP="005B6AFF">
      <w:pPr>
        <w:spacing w:after="0" w:line="322" w:lineRule="exact"/>
        <w:ind w:firstLine="780"/>
        <w:jc w:val="both"/>
        <w:rPr>
          <w:rStyle w:val="36"/>
          <w:rFonts w:eastAsiaTheme="minorHAnsi"/>
          <w:b/>
        </w:rPr>
      </w:pPr>
      <w:r>
        <w:rPr>
          <w:rStyle w:val="36"/>
          <w:rFonts w:eastAsiaTheme="minorHAnsi"/>
          <w:b/>
        </w:rPr>
        <w:t>П</w:t>
      </w:r>
      <w:r w:rsidR="005B6AFF" w:rsidRPr="00BD65E4">
        <w:rPr>
          <w:rStyle w:val="36"/>
          <w:rFonts w:eastAsiaTheme="minorHAnsi"/>
          <w:b/>
        </w:rPr>
        <w:t>ример:</w:t>
      </w:r>
    </w:p>
    <w:p w:rsidR="00557B10" w:rsidRDefault="007B7000" w:rsidP="00557B10">
      <w:pPr>
        <w:pStyle w:val="aff1"/>
        <w:ind w:firstLine="720"/>
        <w:jc w:val="both"/>
        <w:rPr>
          <w:b w:val="0"/>
          <w:bCs/>
        </w:rPr>
      </w:pPr>
      <w:r w:rsidRPr="007B7000">
        <w:rPr>
          <w:b w:val="0"/>
          <w:bCs/>
        </w:rPr>
        <w:t>Эффективность службы управления персоналом по поиску новых сотрудников можно рассчитать по следующей формуле:</w:t>
      </w:r>
    </w:p>
    <w:p w:rsidR="007B7000" w:rsidRDefault="00C72B0C" w:rsidP="00E548BC">
      <w:pPr>
        <w:pStyle w:val="aff1"/>
        <w:ind w:firstLine="720"/>
        <w:jc w:val="left"/>
        <w:rPr>
          <w:b w:val="0"/>
          <w:szCs w:val="28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8"/>
              </w:rPr>
              <m:t>К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8"/>
              </w:rPr>
              <m:t>н</m:t>
            </m:r>
          </m:sub>
        </m:sSub>
        <m:r>
          <m:rPr>
            <m:sty m:val="bi"/>
          </m:rPr>
          <w:rPr>
            <w:rFonts w:ascii="Cambria Math" w:hAnsi="Cambria Math"/>
            <w:szCs w:val="28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b w:val="0"/>
                    <w:i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>Р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>к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b w:val="0"/>
                    <w:i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>П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>р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b w:val="0"/>
                    <w:i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>О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</w:rPr>
                  <m:t>р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Cs w:val="28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8"/>
              </w:rPr>
              <m:t>Ч</m:t>
            </m:r>
          </m:den>
        </m:f>
        <m:r>
          <m:rPr>
            <m:sty m:val="bi"/>
          </m:rPr>
          <w:rPr>
            <w:rFonts w:ascii="Cambria Math" w:hAnsi="Cambria Math"/>
            <w:szCs w:val="28"/>
          </w:rPr>
          <m:t>,</m:t>
        </m:r>
      </m:oMath>
      <w:r w:rsidR="00FD6330" w:rsidRPr="00FD6330">
        <w:rPr>
          <w:b w:val="0"/>
          <w:szCs w:val="28"/>
        </w:rPr>
        <w:t xml:space="preserve">                               </w:t>
      </w:r>
      <w:r w:rsidR="00E548BC">
        <w:rPr>
          <w:b w:val="0"/>
          <w:szCs w:val="28"/>
        </w:rPr>
        <w:t xml:space="preserve">          </w:t>
      </w:r>
      <w:r w:rsidR="00FD6330" w:rsidRPr="00FD6330">
        <w:rPr>
          <w:b w:val="0"/>
          <w:szCs w:val="28"/>
        </w:rPr>
        <w:t xml:space="preserve">                            (1.2)</w:t>
      </w:r>
    </w:p>
    <w:p w:rsidR="00FD6330" w:rsidRPr="00FD6330" w:rsidRDefault="00FD6330" w:rsidP="00FD6330">
      <w:pPr>
        <w:pStyle w:val="aff1"/>
        <w:ind w:firstLine="720"/>
        <w:rPr>
          <w:b w:val="0"/>
          <w:szCs w:val="28"/>
        </w:rPr>
      </w:pPr>
    </w:p>
    <w:p w:rsidR="007B7000" w:rsidRDefault="007B7000" w:rsidP="007B7000">
      <w:pPr>
        <w:pStyle w:val="aff1"/>
        <w:jc w:val="both"/>
        <w:rPr>
          <w:b w:val="0"/>
          <w:bCs/>
        </w:rPr>
      </w:pPr>
      <w:r w:rsidRPr="007B7000">
        <w:rPr>
          <w:b w:val="0"/>
          <w:bCs/>
        </w:rPr>
        <w:t xml:space="preserve">где </w:t>
      </w:r>
      <w:proofErr w:type="spellStart"/>
      <w:r w:rsidRPr="007B7000">
        <w:rPr>
          <w:b w:val="0"/>
          <w:bCs/>
        </w:rPr>
        <w:t>Кн</w:t>
      </w:r>
      <w:proofErr w:type="spellEnd"/>
      <w:r w:rsidRPr="007B7000">
        <w:rPr>
          <w:b w:val="0"/>
          <w:bCs/>
        </w:rPr>
        <w:t xml:space="preserve"> — качество набранных работников</w:t>
      </w:r>
      <w:proofErr w:type="gramStart"/>
      <w:r w:rsidRPr="007B7000">
        <w:rPr>
          <w:b w:val="0"/>
          <w:bCs/>
        </w:rPr>
        <w:t xml:space="preserve">,%; </w:t>
      </w:r>
      <w:proofErr w:type="gramEnd"/>
    </w:p>
    <w:p w:rsidR="007B7000" w:rsidRDefault="007B7000" w:rsidP="007B7000">
      <w:pPr>
        <w:pStyle w:val="aff1"/>
        <w:jc w:val="both"/>
        <w:rPr>
          <w:b w:val="0"/>
          <w:bCs/>
        </w:rPr>
      </w:pPr>
      <w:r>
        <w:rPr>
          <w:b w:val="0"/>
          <w:bCs/>
        </w:rPr>
        <w:t xml:space="preserve">      </w:t>
      </w:r>
      <w:proofErr w:type="spellStart"/>
      <w:r w:rsidRPr="007B7000">
        <w:rPr>
          <w:b w:val="0"/>
          <w:bCs/>
        </w:rPr>
        <w:t>Рк</w:t>
      </w:r>
      <w:proofErr w:type="spellEnd"/>
      <w:r w:rsidRPr="007B7000">
        <w:rPr>
          <w:b w:val="0"/>
          <w:bCs/>
        </w:rPr>
        <w:t xml:space="preserve"> — усредненный суммарный рейтинг качества работы, выполненной набранными работниками; </w:t>
      </w:r>
    </w:p>
    <w:p w:rsidR="007B7000" w:rsidRDefault="007B7000" w:rsidP="007B7000">
      <w:pPr>
        <w:pStyle w:val="aff1"/>
        <w:jc w:val="both"/>
        <w:rPr>
          <w:b w:val="0"/>
          <w:bCs/>
        </w:rPr>
      </w:pPr>
      <w:r>
        <w:rPr>
          <w:b w:val="0"/>
          <w:bCs/>
        </w:rPr>
        <w:t xml:space="preserve">      </w:t>
      </w:r>
      <w:proofErr w:type="spellStart"/>
      <w:r w:rsidRPr="007B7000">
        <w:rPr>
          <w:b w:val="0"/>
          <w:bCs/>
        </w:rPr>
        <w:t>Пр</w:t>
      </w:r>
      <w:proofErr w:type="spellEnd"/>
      <w:r w:rsidRPr="007B7000">
        <w:rPr>
          <w:b w:val="0"/>
          <w:bCs/>
        </w:rPr>
        <w:t xml:space="preserve"> — процент новых работников, продвинувшихся по службе в течение одного года; </w:t>
      </w:r>
    </w:p>
    <w:p w:rsidR="007B7000" w:rsidRDefault="007B7000" w:rsidP="007B7000">
      <w:pPr>
        <w:pStyle w:val="aff1"/>
        <w:jc w:val="both"/>
        <w:rPr>
          <w:b w:val="0"/>
          <w:bCs/>
        </w:rPr>
      </w:pPr>
      <w:r>
        <w:rPr>
          <w:b w:val="0"/>
          <w:bCs/>
        </w:rPr>
        <w:t xml:space="preserve">      </w:t>
      </w:r>
      <w:r w:rsidRPr="007B7000">
        <w:rPr>
          <w:b w:val="0"/>
          <w:bCs/>
        </w:rPr>
        <w:t xml:space="preserve">Ор — процент новых работников, оставшихся работать по прошествии одного года; </w:t>
      </w:r>
    </w:p>
    <w:p w:rsidR="007B7000" w:rsidRPr="007B7000" w:rsidRDefault="007B7000" w:rsidP="007B7000">
      <w:pPr>
        <w:pStyle w:val="aff1"/>
        <w:jc w:val="both"/>
        <w:rPr>
          <w:b w:val="0"/>
          <w:bCs/>
          <w:szCs w:val="28"/>
        </w:rPr>
      </w:pPr>
      <w:r>
        <w:rPr>
          <w:b w:val="0"/>
          <w:bCs/>
        </w:rPr>
        <w:t xml:space="preserve">      </w:t>
      </w:r>
      <w:r w:rsidRPr="007B7000">
        <w:rPr>
          <w:b w:val="0"/>
          <w:bCs/>
        </w:rPr>
        <w:t>Ч — общее число показателей, учтенных при расчете.</w:t>
      </w:r>
    </w:p>
    <w:p w:rsidR="00FD6330" w:rsidRDefault="00FD6330" w:rsidP="005B6AFF">
      <w:pPr>
        <w:spacing w:after="0" w:line="322" w:lineRule="exact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B6AFF" w:rsidRPr="00F556D7" w:rsidRDefault="005B6AFF" w:rsidP="005B6AFF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556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Формулы, следующие одна за другой и не разделенные текстом, разделяют запятой.</w:t>
      </w:r>
    </w:p>
    <w:p w:rsidR="00F556D7" w:rsidRDefault="005B6AFF" w:rsidP="005B6AFF">
      <w:pPr>
        <w:spacing w:after="0" w:line="322" w:lineRule="exact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556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Одинаковые буквенные обозначения величин, повторяющиеся в нескольких формулах, поясняют один раз при первом упоминании. </w:t>
      </w:r>
    </w:p>
    <w:p w:rsidR="005B6AFF" w:rsidRPr="00F556D7" w:rsidRDefault="005B6AFF" w:rsidP="005B6AFF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556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 повторном их применении делают запись, например: </w:t>
      </w:r>
      <w:proofErr w:type="spellStart"/>
      <w:r w:rsidR="001E7628">
        <w:rPr>
          <w:rStyle w:val="36"/>
          <w:rFonts w:eastAsiaTheme="minorHAnsi"/>
          <w:i w:val="0"/>
        </w:rPr>
        <w:t>Пр</w:t>
      </w:r>
      <w:proofErr w:type="spellEnd"/>
      <w:r w:rsidR="00F556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– </w:t>
      </w:r>
      <w:r w:rsidRPr="00F556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то же, что и в формуле (1.2).</w:t>
      </w:r>
    </w:p>
    <w:p w:rsidR="005B6AFF" w:rsidRPr="005B6AFF" w:rsidRDefault="005B6AFF" w:rsidP="00BD65E4">
      <w:pPr>
        <w:spacing w:after="0" w:line="240" w:lineRule="auto"/>
        <w:ind w:firstLine="743"/>
        <w:jc w:val="both"/>
        <w:rPr>
          <w:rFonts w:ascii="Times New Roman" w:hAnsi="Times New Roman" w:cs="Times New Roman"/>
        </w:rPr>
      </w:pPr>
      <w:r w:rsidRPr="00F556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ссылке в тексте документа на формулу ее порядковый номер указывают в круглых скобках</w:t>
      </w:r>
      <w:r w:rsidRPr="005B6AFF">
        <w:rPr>
          <w:rFonts w:ascii="Times New Roman" w:hAnsi="Times New Roman" w:cs="Times New Roman"/>
          <w:color w:val="000000"/>
          <w:lang w:eastAsia="ru-RU" w:bidi="ru-RU"/>
        </w:rPr>
        <w:t>.</w:t>
      </w:r>
    </w:p>
    <w:p w:rsidR="005B6AFF" w:rsidRDefault="005B6AFF" w:rsidP="00BD65E4">
      <w:pPr>
        <w:spacing w:after="0" w:line="240" w:lineRule="auto"/>
        <w:ind w:firstLine="7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D65E4">
        <w:rPr>
          <w:rStyle w:val="36"/>
          <w:rFonts w:eastAsiaTheme="minorHAnsi"/>
        </w:rPr>
        <w:t>Например:</w:t>
      </w:r>
      <w:r w:rsidRPr="00BD65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Значение </w:t>
      </w:r>
      <w:r w:rsidR="001E7628">
        <w:rPr>
          <w:rFonts w:ascii="Times New Roman" w:hAnsi="Times New Roman" w:cs="Times New Roman"/>
          <w:sz w:val="24"/>
          <w:szCs w:val="24"/>
        </w:rPr>
        <w:t>Ор</w:t>
      </w:r>
      <w:r w:rsidR="00BD65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– определяем по формуле (1.2</w:t>
      </w:r>
      <w:r w:rsidRPr="00BD65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BD65E4" w:rsidRPr="00BD65E4" w:rsidRDefault="00BD65E4" w:rsidP="00BD65E4">
      <w:pPr>
        <w:spacing w:after="0" w:line="24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</w:p>
    <w:p w:rsidR="005B6AFF" w:rsidRPr="005B6AFF" w:rsidRDefault="005B6AFF">
      <w:pPr>
        <w:pStyle w:val="45"/>
        <w:keepNext/>
        <w:keepLines/>
        <w:numPr>
          <w:ilvl w:val="1"/>
          <w:numId w:val="16"/>
        </w:numPr>
        <w:shd w:val="clear" w:color="auto" w:fill="auto"/>
        <w:tabs>
          <w:tab w:val="left" w:pos="598"/>
        </w:tabs>
        <w:spacing w:after="0" w:line="317" w:lineRule="exact"/>
        <w:jc w:val="both"/>
      </w:pPr>
      <w:r w:rsidRPr="005B6AFF">
        <w:rPr>
          <w:color w:val="000000"/>
          <w:lang w:eastAsia="ru-RU" w:bidi="ru-RU"/>
        </w:rPr>
        <w:t>Оформление таблиц</w:t>
      </w:r>
    </w:p>
    <w:p w:rsidR="005B6AFF" w:rsidRPr="00BD65E4" w:rsidRDefault="005B6AFF" w:rsidP="005B6AFF">
      <w:pPr>
        <w:spacing w:after="0"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D65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Таблицы применяют для лучшей наглядности и удобства сравнения числового или текстового материала.</w:t>
      </w:r>
    </w:p>
    <w:p w:rsidR="005B6AFF" w:rsidRPr="00BD65E4" w:rsidRDefault="005B6AFF" w:rsidP="005B6AFF">
      <w:pPr>
        <w:spacing w:after="0"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D65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Таблицу, в зависимости от ее размера, помещают непосредственно под текстом, в котором дана ссылка на нее, или на следующей странице, а, при необходимости, в приложении к документу.</w:t>
      </w:r>
    </w:p>
    <w:p w:rsidR="005B6AFF" w:rsidRDefault="005B6AFF" w:rsidP="005B6AFF">
      <w:pPr>
        <w:spacing w:after="0" w:line="317" w:lineRule="exact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D65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Таблицы оформляют в соответствии с рисунком 1.</w:t>
      </w:r>
    </w:p>
    <w:p w:rsidR="00BD65E4" w:rsidRDefault="00BD65E4" w:rsidP="005B6AFF">
      <w:pPr>
        <w:spacing w:after="0" w:line="317" w:lineRule="exact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D65E4" w:rsidRDefault="00BD65E4" w:rsidP="00BD65E4">
      <w:pPr>
        <w:pStyle w:val="aff"/>
        <w:shd w:val="clear" w:color="auto" w:fill="auto"/>
        <w:tabs>
          <w:tab w:val="left" w:leader="underscore" w:pos="1637"/>
          <w:tab w:val="left" w:leader="underscore" w:pos="4680"/>
        </w:tabs>
        <w:spacing w:after="2" w:line="280" w:lineRule="exact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Таблица – </w:t>
      </w:r>
      <w:r w:rsidRPr="005B6AFF">
        <w:rPr>
          <w:color w:val="000000"/>
          <w:lang w:eastAsia="ru-RU" w:bidi="ru-RU"/>
        </w:rPr>
        <w:t>(номер) (наименование таблицы)</w:t>
      </w:r>
    </w:p>
    <w:p w:rsidR="00D827A3" w:rsidRPr="005B6AFF" w:rsidRDefault="00D827A3" w:rsidP="00BD65E4">
      <w:pPr>
        <w:pStyle w:val="aff"/>
        <w:shd w:val="clear" w:color="auto" w:fill="auto"/>
        <w:tabs>
          <w:tab w:val="left" w:leader="underscore" w:pos="1637"/>
          <w:tab w:val="left" w:leader="underscore" w:pos="4680"/>
        </w:tabs>
        <w:spacing w:after="2" w:line="280" w:lineRule="exact"/>
        <w:ind w:firstLine="0"/>
        <w:jc w:val="both"/>
      </w:pPr>
    </w:p>
    <w:p w:rsidR="00BD65E4" w:rsidRPr="005B6AFF" w:rsidRDefault="000767A9" w:rsidP="00E548BC">
      <w:pPr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35930" cy="13830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5E4" w:rsidRPr="005B6AFF" w:rsidRDefault="00BD65E4" w:rsidP="00BD65E4">
      <w:pPr>
        <w:pStyle w:val="47"/>
        <w:shd w:val="clear" w:color="auto" w:fill="auto"/>
        <w:tabs>
          <w:tab w:val="left" w:pos="2770"/>
        </w:tabs>
      </w:pPr>
      <w:r>
        <w:rPr>
          <w:color w:val="000000"/>
          <w:lang w:eastAsia="ru-RU" w:bidi="ru-RU"/>
        </w:rPr>
        <w:t xml:space="preserve">                           Боковик (графа для                    </w:t>
      </w:r>
      <w:r w:rsidRPr="005B6AFF">
        <w:rPr>
          <w:color w:val="000000"/>
          <w:lang w:eastAsia="ru-RU" w:bidi="ru-RU"/>
        </w:rPr>
        <w:t>Графы (колонки)</w:t>
      </w:r>
    </w:p>
    <w:p w:rsidR="00BD65E4" w:rsidRPr="005B6AFF" w:rsidRDefault="00BD65E4" w:rsidP="00BD65E4">
      <w:pPr>
        <w:pStyle w:val="47"/>
        <w:shd w:val="clear" w:color="auto" w:fill="auto"/>
      </w:pPr>
      <w:r>
        <w:rPr>
          <w:color w:val="000000"/>
          <w:lang w:eastAsia="ru-RU" w:bidi="ru-RU"/>
        </w:rPr>
        <w:t xml:space="preserve">                           </w:t>
      </w:r>
      <w:r w:rsidRPr="005B6AFF">
        <w:rPr>
          <w:color w:val="000000"/>
          <w:lang w:eastAsia="ru-RU" w:bidi="ru-RU"/>
        </w:rPr>
        <w:t>заголовков строк)</w:t>
      </w:r>
    </w:p>
    <w:p w:rsidR="00BD65E4" w:rsidRPr="005B6AFF" w:rsidRDefault="00BD65E4" w:rsidP="00E548BC">
      <w:pPr>
        <w:pStyle w:val="aff"/>
        <w:shd w:val="clear" w:color="auto" w:fill="auto"/>
        <w:spacing w:line="280" w:lineRule="exact"/>
        <w:ind w:firstLine="0"/>
        <w:jc w:val="center"/>
      </w:pPr>
      <w:r w:rsidRPr="005B6AFF">
        <w:rPr>
          <w:color w:val="000000"/>
          <w:lang w:eastAsia="ru-RU" w:bidi="ru-RU"/>
        </w:rPr>
        <w:t>Рисунок 1 - Основные элементы и составные части таблицы</w:t>
      </w:r>
    </w:p>
    <w:p w:rsidR="00BD65E4" w:rsidRDefault="00BD65E4" w:rsidP="005B6AFF">
      <w:pPr>
        <w:spacing w:after="0"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BD65E4" w:rsidRPr="00BD65E4" w:rsidRDefault="00BD65E4" w:rsidP="00BD65E4">
      <w:pPr>
        <w:spacing w:before="185"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D65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Над таблицей помещают слово «Таблица» без абзацного отступа, затем - номер таблицы, через тир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 – </w:t>
      </w:r>
      <w:r w:rsidRPr="00BD65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наименование таблицы.</w:t>
      </w:r>
    </w:p>
    <w:p w:rsidR="00BD65E4" w:rsidRPr="00BD65E4" w:rsidRDefault="00BD65E4" w:rsidP="00BD65E4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D65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Наименование таблицы должно отражать содержание таблицы, быть точным и кратким.</w:t>
      </w:r>
    </w:p>
    <w:p w:rsidR="00BD65E4" w:rsidRPr="00BD65E4" w:rsidRDefault="00BD65E4" w:rsidP="00BD65E4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D65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Таблицу справа, слева и снизу ограничивают линиями.</w:t>
      </w:r>
    </w:p>
    <w:p w:rsidR="00BD65E4" w:rsidRPr="00BD65E4" w:rsidRDefault="00BD65E4" w:rsidP="00BD65E4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D65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Головку таблицы рекомендуется отделять от остальной части таблицы двойной линией.</w:t>
      </w:r>
    </w:p>
    <w:p w:rsidR="00BD65E4" w:rsidRPr="00BD65E4" w:rsidRDefault="00BD65E4" w:rsidP="00BD65E4">
      <w:pPr>
        <w:spacing w:after="244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BD65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Таблицы, приведенные в текстовом документе, нумеруют арабскими цифрами. Допускается как сквозная нумерация таблиц в пределах всего текстового документа, так и нумерация таблиц по разделам.</w:t>
      </w:r>
    </w:p>
    <w:p w:rsidR="00BD65E4" w:rsidRPr="00BD65E4" w:rsidRDefault="001E7628" w:rsidP="00BD65E4">
      <w:pPr>
        <w:pStyle w:val="42"/>
        <w:shd w:val="clear" w:color="auto" w:fill="auto"/>
        <w:spacing w:line="317" w:lineRule="exact"/>
        <w:ind w:firstLine="740"/>
        <w:rPr>
          <w:b/>
        </w:rPr>
      </w:pPr>
      <w:r>
        <w:rPr>
          <w:b/>
          <w:color w:val="000000"/>
          <w:lang w:eastAsia="ru-RU" w:bidi="ru-RU"/>
        </w:rPr>
        <w:t>При</w:t>
      </w:r>
      <w:r w:rsidR="00BD65E4" w:rsidRPr="00BD65E4">
        <w:rPr>
          <w:b/>
          <w:color w:val="000000"/>
          <w:lang w:eastAsia="ru-RU" w:bidi="ru-RU"/>
        </w:rPr>
        <w:t>мер.</w:t>
      </w:r>
    </w:p>
    <w:p w:rsidR="00BD65E4" w:rsidRPr="00BD65E4" w:rsidRDefault="00BD65E4" w:rsidP="00BD65E4">
      <w:pPr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Таблица 1 – </w:t>
      </w:r>
      <w:r w:rsidRPr="00BD65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Анализ </w:t>
      </w:r>
      <w:r w:rsidR="001E76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внутренней среды предприятия</w:t>
      </w:r>
    </w:p>
    <w:p w:rsidR="00BD65E4" w:rsidRPr="00BD65E4" w:rsidRDefault="00BD65E4" w:rsidP="00BD65E4">
      <w:pPr>
        <w:spacing w:after="0" w:line="317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D65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или</w:t>
      </w:r>
    </w:p>
    <w:p w:rsidR="00BD65E4" w:rsidRDefault="00A27E86" w:rsidP="00A27E86">
      <w:pPr>
        <w:tabs>
          <w:tab w:val="left" w:pos="1944"/>
        </w:tabs>
        <w:spacing w:after="0" w:line="322" w:lineRule="exact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BD65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Таблица 1.1 – </w:t>
      </w:r>
      <w:r w:rsidR="00BD65E4" w:rsidRPr="00BD65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Анализ </w:t>
      </w:r>
      <w:r w:rsidR="001E76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внешней среды предприятия</w:t>
      </w:r>
    </w:p>
    <w:p w:rsidR="00A27E86" w:rsidRPr="00A27E86" w:rsidRDefault="00A27E86" w:rsidP="00A27E86">
      <w:pPr>
        <w:tabs>
          <w:tab w:val="left" w:pos="1944"/>
        </w:tabs>
        <w:spacing w:after="0" w:line="322" w:lineRule="exact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D65E4" w:rsidRPr="00BD65E4" w:rsidRDefault="00BD65E4" w:rsidP="001E7628">
      <w:pPr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Если в тексте документа одна таблица, то ее обозначают «Таблица 1». Таблицы каждого приложения нумеруют арабскими цифрами отдельной </w:t>
      </w:r>
      <w:r w:rsidRPr="00BD65E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нумерацией, добавляя перед каждым номером обозначение данного приложения и разделяя их точкой.</w:t>
      </w:r>
    </w:p>
    <w:p w:rsidR="005B6AFF" w:rsidRPr="005B6AFF" w:rsidRDefault="005B6AFF" w:rsidP="005B6AFF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5B6AFF" w:rsidRDefault="001E7628" w:rsidP="005B6AFF">
      <w:pPr>
        <w:pStyle w:val="42"/>
        <w:shd w:val="clear" w:color="auto" w:fill="auto"/>
        <w:spacing w:line="280" w:lineRule="exact"/>
        <w:ind w:firstLine="740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П</w:t>
      </w:r>
      <w:r w:rsidR="005B6AFF" w:rsidRPr="00A27E86">
        <w:rPr>
          <w:b/>
          <w:color w:val="000000"/>
          <w:lang w:eastAsia="ru-RU" w:bidi="ru-RU"/>
        </w:rPr>
        <w:t>ример:</w:t>
      </w:r>
    </w:p>
    <w:p w:rsidR="00A27E86" w:rsidRPr="00A27E86" w:rsidRDefault="00A27E86" w:rsidP="005B6AFF">
      <w:pPr>
        <w:pStyle w:val="42"/>
        <w:shd w:val="clear" w:color="auto" w:fill="auto"/>
        <w:spacing w:line="280" w:lineRule="exact"/>
        <w:ind w:firstLine="740"/>
        <w:rPr>
          <w:b/>
        </w:rPr>
      </w:pPr>
    </w:p>
    <w:p w:rsidR="005B6AFF" w:rsidRPr="00A27E86" w:rsidRDefault="005B6AFF" w:rsidP="00A27E86">
      <w:pPr>
        <w:spacing w:after="304"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E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Таблица А.1 - Характеристика предприятия</w:t>
      </w:r>
      <w:r w:rsidR="00A27E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торговли</w:t>
      </w:r>
    </w:p>
    <w:p w:rsidR="00D827A3" w:rsidRPr="00D827A3" w:rsidRDefault="00D827A3" w:rsidP="00DC30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827A3">
        <w:rPr>
          <w:rFonts w:ascii="Times New Roman" w:hAnsi="Times New Roman" w:cs="Times New Roman"/>
          <w:sz w:val="28"/>
          <w:szCs w:val="28"/>
        </w:rPr>
        <w:t>На все таблицы курсовой работы приводят ссылки в тексте документа. При ссылке на таблицу пишут «…представлены в таблице 2.2» или «В таблице 4.14 приведены…». Заголовки граф и строк таблицы печатают с прописной буквы, а подзаголовки граф – со строчной буквы, если они составляют одно предложение с заголовком граф, или с прописной буквы, если они имеют самостоятельное значение. Заголовки граф выделяют полужирным шрифтом и выравнивают по центру, располагая параллельно строкам таблицы. При необходимости допускается перпендикулярное расположение заголовков граф. Разделять заголовки и подзаголовки граф и боковика диагональными линиями не допускается. В конце заголовков и подзаголовков граф таблицы точки не ставят.</w:t>
      </w:r>
    </w:p>
    <w:p w:rsidR="00A27E86" w:rsidRPr="00A27E86" w:rsidRDefault="00A27E86" w:rsidP="005B6AFF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5B6AFF" w:rsidRDefault="001E7628" w:rsidP="005B6AFF">
      <w:pPr>
        <w:pStyle w:val="42"/>
        <w:shd w:val="clear" w:color="auto" w:fill="auto"/>
        <w:spacing w:line="280" w:lineRule="exact"/>
        <w:ind w:firstLine="740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П</w:t>
      </w:r>
      <w:r w:rsidR="005B6AFF" w:rsidRPr="00A27E86">
        <w:rPr>
          <w:b/>
          <w:color w:val="000000"/>
          <w:lang w:eastAsia="ru-RU" w:bidi="ru-RU"/>
        </w:rPr>
        <w:t>ример.</w:t>
      </w:r>
    </w:p>
    <w:p w:rsidR="007C7902" w:rsidRPr="007C7902" w:rsidRDefault="007C7902" w:rsidP="007C7902">
      <w:pPr>
        <w:pStyle w:val="aff4"/>
        <w:spacing w:before="0" w:after="0"/>
        <w:ind w:firstLine="0"/>
        <w:rPr>
          <w:szCs w:val="28"/>
        </w:rPr>
      </w:pPr>
      <w:r w:rsidRPr="007C7902">
        <w:rPr>
          <w:szCs w:val="28"/>
        </w:rPr>
        <w:t>Таблица 2.2. - Матрица оценки стратегий предприятия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8"/>
        <w:gridCol w:w="1435"/>
        <w:gridCol w:w="1440"/>
        <w:gridCol w:w="1265"/>
      </w:tblGrid>
      <w:tr w:rsidR="007C7902" w:rsidRPr="00D827A3" w:rsidTr="00D827A3">
        <w:tc>
          <w:tcPr>
            <w:tcW w:w="53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C7902" w:rsidRPr="00D827A3" w:rsidRDefault="007C7902" w:rsidP="00AD784A">
            <w:pPr>
              <w:pStyle w:val="aff5"/>
              <w:spacing w:line="240" w:lineRule="auto"/>
              <w:jc w:val="center"/>
              <w:rPr>
                <w:b/>
                <w:bCs/>
                <w:sz w:val="24"/>
              </w:rPr>
            </w:pPr>
            <w:r w:rsidRPr="00D827A3">
              <w:rPr>
                <w:b/>
                <w:bCs/>
                <w:sz w:val="24"/>
              </w:rPr>
              <w:t>Стратегии</w:t>
            </w:r>
          </w:p>
        </w:tc>
        <w:tc>
          <w:tcPr>
            <w:tcW w:w="14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C7902" w:rsidRPr="00D827A3" w:rsidRDefault="007C7902" w:rsidP="00AD784A">
            <w:pPr>
              <w:pStyle w:val="aff5"/>
              <w:spacing w:line="240" w:lineRule="auto"/>
              <w:jc w:val="center"/>
              <w:rPr>
                <w:b/>
                <w:bCs/>
                <w:sz w:val="24"/>
              </w:rPr>
            </w:pPr>
            <w:r w:rsidRPr="00D827A3">
              <w:rPr>
                <w:b/>
                <w:bCs/>
                <w:sz w:val="24"/>
              </w:rPr>
              <w:t>Д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C7902" w:rsidRPr="00D827A3" w:rsidRDefault="007C7902" w:rsidP="00AD784A">
            <w:pPr>
              <w:pStyle w:val="aff5"/>
              <w:tabs>
                <w:tab w:val="left" w:pos="197"/>
                <w:tab w:val="left" w:pos="549"/>
              </w:tabs>
              <w:spacing w:line="240" w:lineRule="auto"/>
              <w:jc w:val="center"/>
              <w:rPr>
                <w:b/>
                <w:bCs/>
                <w:sz w:val="24"/>
              </w:rPr>
            </w:pPr>
            <w:r w:rsidRPr="00D827A3">
              <w:rPr>
                <w:b/>
                <w:bCs/>
                <w:sz w:val="24"/>
              </w:rPr>
              <w:t>В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C7902" w:rsidRPr="00D827A3" w:rsidRDefault="007C7902" w:rsidP="00AD784A">
            <w:pPr>
              <w:pStyle w:val="aff5"/>
              <w:spacing w:line="240" w:lineRule="auto"/>
              <w:jc w:val="center"/>
              <w:rPr>
                <w:b/>
                <w:bCs/>
                <w:sz w:val="24"/>
              </w:rPr>
            </w:pPr>
            <w:r w:rsidRPr="00D827A3">
              <w:rPr>
                <w:b/>
                <w:bCs/>
                <w:sz w:val="24"/>
              </w:rPr>
              <w:t>ДВ</w:t>
            </w:r>
          </w:p>
        </w:tc>
      </w:tr>
      <w:tr w:rsidR="007C7902" w:rsidRPr="00BF6181" w:rsidTr="00D827A3">
        <w:tc>
          <w:tcPr>
            <w:tcW w:w="5328" w:type="dxa"/>
            <w:tcBorders>
              <w:top w:val="double" w:sz="4" w:space="0" w:color="auto"/>
            </w:tcBorders>
            <w:vAlign w:val="center"/>
          </w:tcPr>
          <w:p w:rsidR="007C7902" w:rsidRPr="007C7902" w:rsidRDefault="007C7902" w:rsidP="00AD784A">
            <w:pPr>
              <w:pStyle w:val="aff5"/>
              <w:spacing w:line="240" w:lineRule="auto"/>
              <w:rPr>
                <w:sz w:val="24"/>
              </w:rPr>
            </w:pPr>
            <w:r w:rsidRPr="007C7902">
              <w:rPr>
                <w:sz w:val="24"/>
              </w:rPr>
              <w:t>1. Стратегия усиления позиции на рынке</w:t>
            </w:r>
          </w:p>
        </w:tc>
        <w:tc>
          <w:tcPr>
            <w:tcW w:w="1435" w:type="dxa"/>
            <w:tcBorders>
              <w:top w:val="double" w:sz="4" w:space="0" w:color="auto"/>
            </w:tcBorders>
            <w:vAlign w:val="center"/>
          </w:tcPr>
          <w:p w:rsidR="007C7902" w:rsidRPr="007C7902" w:rsidRDefault="007C7902" w:rsidP="00AD784A">
            <w:pPr>
              <w:pStyle w:val="aff5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7C7902" w:rsidRPr="007C7902" w:rsidRDefault="007C7902" w:rsidP="00AD784A">
            <w:pPr>
              <w:pStyle w:val="aff5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vAlign w:val="center"/>
          </w:tcPr>
          <w:p w:rsidR="007C7902" w:rsidRPr="007C7902" w:rsidRDefault="007C7902" w:rsidP="00AD784A">
            <w:pPr>
              <w:pStyle w:val="aff5"/>
              <w:spacing w:line="240" w:lineRule="auto"/>
              <w:jc w:val="center"/>
              <w:rPr>
                <w:sz w:val="24"/>
              </w:rPr>
            </w:pPr>
          </w:p>
        </w:tc>
      </w:tr>
      <w:tr w:rsidR="007C7902" w:rsidRPr="00BF6181" w:rsidTr="00AD784A">
        <w:tc>
          <w:tcPr>
            <w:tcW w:w="5328" w:type="dxa"/>
            <w:vAlign w:val="center"/>
          </w:tcPr>
          <w:p w:rsidR="007C7902" w:rsidRPr="007C7902" w:rsidRDefault="007C7902" w:rsidP="00AD784A">
            <w:pPr>
              <w:pStyle w:val="aff5"/>
              <w:spacing w:line="240" w:lineRule="auto"/>
              <w:rPr>
                <w:sz w:val="24"/>
              </w:rPr>
            </w:pPr>
            <w:r w:rsidRPr="007C7902">
              <w:rPr>
                <w:sz w:val="24"/>
              </w:rPr>
              <w:t>2. Стратегия развития рынка</w:t>
            </w:r>
          </w:p>
        </w:tc>
        <w:tc>
          <w:tcPr>
            <w:tcW w:w="1435" w:type="dxa"/>
            <w:vAlign w:val="center"/>
          </w:tcPr>
          <w:p w:rsidR="007C7902" w:rsidRPr="007C7902" w:rsidRDefault="007C7902" w:rsidP="00AD784A">
            <w:pPr>
              <w:pStyle w:val="aff5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7C7902" w:rsidRPr="007C7902" w:rsidRDefault="007C7902" w:rsidP="00AD784A">
            <w:pPr>
              <w:pStyle w:val="aff5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7C7902" w:rsidRPr="007C7902" w:rsidRDefault="007C7902" w:rsidP="00AD784A">
            <w:pPr>
              <w:pStyle w:val="aff5"/>
              <w:spacing w:line="240" w:lineRule="auto"/>
              <w:jc w:val="center"/>
              <w:rPr>
                <w:sz w:val="24"/>
              </w:rPr>
            </w:pPr>
          </w:p>
        </w:tc>
      </w:tr>
      <w:tr w:rsidR="007C7902" w:rsidRPr="00BF6181" w:rsidTr="00AD784A">
        <w:tc>
          <w:tcPr>
            <w:tcW w:w="5328" w:type="dxa"/>
            <w:vAlign w:val="center"/>
          </w:tcPr>
          <w:p w:rsidR="007C7902" w:rsidRPr="007C7902" w:rsidRDefault="007C7902" w:rsidP="00AD784A">
            <w:pPr>
              <w:pStyle w:val="aff5"/>
              <w:spacing w:line="240" w:lineRule="auto"/>
              <w:rPr>
                <w:sz w:val="24"/>
              </w:rPr>
            </w:pPr>
            <w:r w:rsidRPr="007C7902">
              <w:rPr>
                <w:sz w:val="24"/>
              </w:rPr>
              <w:t>3. Стратегия развития продукта</w:t>
            </w:r>
          </w:p>
        </w:tc>
        <w:tc>
          <w:tcPr>
            <w:tcW w:w="1435" w:type="dxa"/>
            <w:vAlign w:val="center"/>
          </w:tcPr>
          <w:p w:rsidR="007C7902" w:rsidRPr="007C7902" w:rsidRDefault="007C7902" w:rsidP="00AD784A">
            <w:pPr>
              <w:pStyle w:val="aff5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7C7902" w:rsidRPr="007C7902" w:rsidRDefault="007C7902" w:rsidP="00AD784A">
            <w:pPr>
              <w:pStyle w:val="aff5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7C7902" w:rsidRPr="007C7902" w:rsidRDefault="007C7902" w:rsidP="00AD784A">
            <w:pPr>
              <w:pStyle w:val="aff5"/>
              <w:spacing w:line="240" w:lineRule="auto"/>
              <w:jc w:val="center"/>
              <w:rPr>
                <w:sz w:val="24"/>
              </w:rPr>
            </w:pPr>
          </w:p>
        </w:tc>
      </w:tr>
      <w:tr w:rsidR="007C7902" w:rsidRPr="00BF6181" w:rsidTr="00AD784A">
        <w:tc>
          <w:tcPr>
            <w:tcW w:w="5328" w:type="dxa"/>
            <w:vAlign w:val="center"/>
          </w:tcPr>
          <w:p w:rsidR="007C7902" w:rsidRPr="007C7902" w:rsidRDefault="007C7902" w:rsidP="00AD784A">
            <w:pPr>
              <w:pStyle w:val="aff5"/>
              <w:spacing w:line="240" w:lineRule="auto"/>
              <w:rPr>
                <w:sz w:val="24"/>
              </w:rPr>
            </w:pPr>
            <w:r w:rsidRPr="007C7902">
              <w:rPr>
                <w:sz w:val="24"/>
              </w:rPr>
              <w:t>4. Стратегия горизонтальной интеграции</w:t>
            </w:r>
          </w:p>
        </w:tc>
        <w:tc>
          <w:tcPr>
            <w:tcW w:w="1435" w:type="dxa"/>
            <w:vAlign w:val="center"/>
          </w:tcPr>
          <w:p w:rsidR="007C7902" w:rsidRPr="007C7902" w:rsidRDefault="007C7902" w:rsidP="00AD784A">
            <w:pPr>
              <w:pStyle w:val="aff5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7C7902" w:rsidRPr="007C7902" w:rsidRDefault="007C7902" w:rsidP="00AD784A">
            <w:pPr>
              <w:pStyle w:val="aff5"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7C7902" w:rsidRPr="007C7902" w:rsidRDefault="007C7902" w:rsidP="00AD784A">
            <w:pPr>
              <w:pStyle w:val="aff5"/>
              <w:spacing w:line="240" w:lineRule="auto"/>
              <w:jc w:val="center"/>
              <w:rPr>
                <w:sz w:val="24"/>
              </w:rPr>
            </w:pPr>
          </w:p>
        </w:tc>
      </w:tr>
    </w:tbl>
    <w:p w:rsidR="005B6AFF" w:rsidRPr="00A27E86" w:rsidRDefault="005B6AFF" w:rsidP="00DC3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E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Заголовки граф выравнивают по центру и располагают параллельно строкам таблицы. При необходимости допускается перпендикулярное расположение заголовков граф.</w:t>
      </w:r>
    </w:p>
    <w:p w:rsidR="005B6AFF" w:rsidRPr="00A27E86" w:rsidRDefault="005B6AFF" w:rsidP="00DC3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E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Разделять заголовки и подзаголовки граф и боковика диагональными линиями не допускается.</w:t>
      </w:r>
    </w:p>
    <w:p w:rsidR="005B6AFF" w:rsidRPr="00A27E86" w:rsidRDefault="00A27E86" w:rsidP="00DC3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="005B6AFF" w:rsidRPr="00A27E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рафу «Номер по порядку» в таблицу включать не допускается.</w:t>
      </w:r>
    </w:p>
    <w:p w:rsidR="005B6AFF" w:rsidRPr="00A27E86" w:rsidRDefault="005B6AFF" w:rsidP="00DC3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E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необходимости нумерации показателей, включенных в таблицу, порядковые номера указывают в первой графе (боковике) таблицы перед их наименованием.</w:t>
      </w:r>
    </w:p>
    <w:p w:rsidR="005B6AFF" w:rsidRPr="00A27E86" w:rsidRDefault="005B6AFF" w:rsidP="00DC3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E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Если все показатели, приведенные в графах таблицы, выражены в одной и той же единице физической величины, то ее обозначение указывают один раз справа над таблицей.</w:t>
      </w:r>
    </w:p>
    <w:p w:rsidR="005B6AFF" w:rsidRPr="00A27E86" w:rsidRDefault="005B6AFF" w:rsidP="00DC3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E8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Если числовые значения величин в графах таблицы выражены в разных единицах физической величины, то их обозначение указывают в заголовке каждой графы или строки через запятую.</w:t>
      </w:r>
    </w:p>
    <w:p w:rsidR="005B6AFF" w:rsidRDefault="005B6AFF" w:rsidP="005B6AFF">
      <w:pPr>
        <w:pStyle w:val="26"/>
        <w:framePr w:w="9422" w:wrap="notBeside" w:vAnchor="text" w:hAnchor="text" w:xAlign="center" w:y="1"/>
        <w:shd w:val="clear" w:color="auto" w:fill="auto"/>
        <w:spacing w:line="280" w:lineRule="exact"/>
        <w:jc w:val="both"/>
        <w:rPr>
          <w:b/>
          <w:color w:val="000000"/>
          <w:lang w:eastAsia="ru-RU" w:bidi="ru-RU"/>
        </w:rPr>
      </w:pPr>
      <w:r w:rsidRPr="00A27E86">
        <w:rPr>
          <w:b/>
          <w:color w:val="000000"/>
          <w:lang w:eastAsia="ru-RU" w:bidi="ru-RU"/>
        </w:rPr>
        <w:lastRenderedPageBreak/>
        <w:t>Например:</w:t>
      </w:r>
    </w:p>
    <w:p w:rsidR="00A27E86" w:rsidRPr="00A27E86" w:rsidRDefault="00A27E86" w:rsidP="005B6AFF">
      <w:pPr>
        <w:pStyle w:val="26"/>
        <w:framePr w:w="9422" w:wrap="notBeside" w:vAnchor="text" w:hAnchor="text" w:xAlign="center" w:y="1"/>
        <w:shd w:val="clear" w:color="auto" w:fill="auto"/>
        <w:spacing w:line="280" w:lineRule="exact"/>
        <w:jc w:val="both"/>
        <w:rPr>
          <w:b/>
        </w:rPr>
      </w:pPr>
    </w:p>
    <w:p w:rsidR="005B6AFF" w:rsidRPr="00D827A3" w:rsidRDefault="005B6AFF" w:rsidP="005B6AFF">
      <w:pPr>
        <w:framePr w:w="9422" w:wrap="notBeside" w:vAnchor="text" w:hAnchor="text" w:xAlign="center" w:y="1"/>
        <w:spacing w:line="280" w:lineRule="exact"/>
        <w:jc w:val="both"/>
        <w:rPr>
          <w:rFonts w:ascii="Times New Roman" w:hAnsi="Times New Roman" w:cs="Times New Roman"/>
        </w:rPr>
      </w:pPr>
      <w:r w:rsidRPr="00D827A3">
        <w:rPr>
          <w:rStyle w:val="afd"/>
          <w:rFonts w:eastAsiaTheme="minorHAnsi"/>
          <w:u w:val="none"/>
        </w:rPr>
        <w:t xml:space="preserve">Таблица </w:t>
      </w:r>
      <w:r w:rsidR="00216C91">
        <w:rPr>
          <w:rStyle w:val="afd"/>
          <w:rFonts w:eastAsiaTheme="minorHAnsi"/>
          <w:u w:val="none"/>
        </w:rPr>
        <w:t>1</w:t>
      </w:r>
      <w:r w:rsidRPr="00D827A3">
        <w:rPr>
          <w:rStyle w:val="afd"/>
          <w:rFonts w:eastAsiaTheme="minorHAnsi"/>
          <w:u w:val="none"/>
        </w:rPr>
        <w:t>.2 - Плановые показатели по труду и заработной плате предприятия</w:t>
      </w:r>
    </w:p>
    <w:tbl>
      <w:tblPr>
        <w:tblOverlap w:val="never"/>
        <w:tblW w:w="942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16"/>
        <w:gridCol w:w="2907"/>
      </w:tblGrid>
      <w:tr w:rsidR="005B6AFF" w:rsidRPr="005B6AFF" w:rsidTr="00A27E86">
        <w:trPr>
          <w:trHeight w:hRule="exact" w:val="29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AFF" w:rsidRPr="00D827A3" w:rsidRDefault="005B6AFF" w:rsidP="00A27E86">
            <w:pPr>
              <w:framePr w:w="9422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A3">
              <w:rPr>
                <w:rStyle w:val="311pt"/>
                <w:rFonts w:eastAsiaTheme="minorHAnsi"/>
                <w:b/>
                <w:sz w:val="24"/>
                <w:szCs w:val="24"/>
              </w:rPr>
              <w:t>Показатели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AFF" w:rsidRPr="00D827A3" w:rsidRDefault="005B6AFF" w:rsidP="00A27E86">
            <w:pPr>
              <w:framePr w:w="9422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A3">
              <w:rPr>
                <w:rStyle w:val="311pt"/>
                <w:rFonts w:eastAsiaTheme="minorHAnsi"/>
                <w:b/>
                <w:sz w:val="24"/>
                <w:szCs w:val="24"/>
              </w:rPr>
              <w:t>Ед. изм.</w:t>
            </w:r>
          </w:p>
        </w:tc>
      </w:tr>
      <w:tr w:rsidR="005B6AFF" w:rsidRPr="005B6AFF" w:rsidTr="00A27E86">
        <w:trPr>
          <w:trHeight w:hRule="exact" w:val="29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AFF" w:rsidRPr="00D827A3" w:rsidRDefault="00A27E86" w:rsidP="005B6AFF">
            <w:pPr>
              <w:framePr w:w="9422" w:wrap="notBeside" w:vAnchor="text" w:hAnchor="text" w:xAlign="center" w:y="1"/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A3">
              <w:rPr>
                <w:rStyle w:val="311pt"/>
                <w:rFonts w:eastAsiaTheme="minorHAnsi"/>
                <w:sz w:val="24"/>
                <w:szCs w:val="24"/>
              </w:rPr>
              <w:t>ОРТ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AFF" w:rsidRPr="00D827A3" w:rsidRDefault="005B6AFF" w:rsidP="00A27E86">
            <w:pPr>
              <w:framePr w:w="9422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A3">
              <w:rPr>
                <w:rStyle w:val="311pt"/>
                <w:rFonts w:eastAsiaTheme="minorHAnsi"/>
                <w:sz w:val="24"/>
                <w:szCs w:val="24"/>
              </w:rPr>
              <w:t>тыс.руб.</w:t>
            </w:r>
          </w:p>
        </w:tc>
      </w:tr>
      <w:tr w:rsidR="005B6AFF" w:rsidRPr="005B6AFF" w:rsidTr="00A27E86">
        <w:trPr>
          <w:trHeight w:hRule="exact" w:val="283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AFF" w:rsidRPr="00D827A3" w:rsidRDefault="005B6AFF" w:rsidP="005B6AFF">
            <w:pPr>
              <w:framePr w:w="9422" w:wrap="notBeside" w:vAnchor="text" w:hAnchor="text" w:xAlign="center" w:y="1"/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A3">
              <w:rPr>
                <w:rStyle w:val="311pt"/>
                <w:rFonts w:eastAsiaTheme="minorHAnsi"/>
                <w:sz w:val="24"/>
                <w:szCs w:val="24"/>
              </w:rPr>
              <w:t>Среднесписочная численность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AFF" w:rsidRPr="00D827A3" w:rsidRDefault="005B6AFF" w:rsidP="00A27E86">
            <w:pPr>
              <w:framePr w:w="9422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A3">
              <w:rPr>
                <w:rStyle w:val="311pt"/>
                <w:rFonts w:eastAsiaTheme="minorHAnsi"/>
                <w:sz w:val="24"/>
                <w:szCs w:val="24"/>
              </w:rPr>
              <w:t>чел.</w:t>
            </w:r>
          </w:p>
        </w:tc>
      </w:tr>
      <w:tr w:rsidR="005B6AFF" w:rsidRPr="005B6AFF" w:rsidTr="00A27E86">
        <w:trPr>
          <w:trHeight w:hRule="exact" w:val="28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AFF" w:rsidRPr="00D827A3" w:rsidRDefault="005B6AFF" w:rsidP="005B6AFF">
            <w:pPr>
              <w:framePr w:w="9422" w:wrap="notBeside" w:vAnchor="text" w:hAnchor="text" w:xAlign="center" w:y="1"/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A3">
              <w:rPr>
                <w:rStyle w:val="311pt"/>
                <w:rFonts w:eastAsiaTheme="minorHAnsi"/>
                <w:sz w:val="24"/>
                <w:szCs w:val="24"/>
              </w:rPr>
              <w:t>Фонд рабочего времени работников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AFF" w:rsidRPr="00D827A3" w:rsidRDefault="005B6AFF" w:rsidP="00A27E86">
            <w:pPr>
              <w:framePr w:w="9422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A3">
              <w:rPr>
                <w:rStyle w:val="311pt"/>
                <w:rFonts w:eastAsiaTheme="minorHAnsi"/>
                <w:sz w:val="24"/>
                <w:szCs w:val="24"/>
              </w:rPr>
              <w:t>человеко-часов</w:t>
            </w:r>
          </w:p>
        </w:tc>
      </w:tr>
      <w:tr w:rsidR="005B6AFF" w:rsidRPr="005B6AFF" w:rsidTr="00A27E86">
        <w:trPr>
          <w:trHeight w:hRule="exact" w:val="283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AFF" w:rsidRPr="00D827A3" w:rsidRDefault="005B6AFF" w:rsidP="005B6AFF">
            <w:pPr>
              <w:framePr w:w="9422" w:wrap="notBeside" w:vAnchor="text" w:hAnchor="text" w:xAlign="center" w:y="1"/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A3">
              <w:rPr>
                <w:rStyle w:val="311pt"/>
                <w:rFonts w:eastAsiaTheme="minorHAnsi"/>
                <w:sz w:val="24"/>
                <w:szCs w:val="24"/>
              </w:rPr>
              <w:t>Производительность труда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AFF" w:rsidRPr="00D827A3" w:rsidRDefault="005B6AFF" w:rsidP="00A27E86">
            <w:pPr>
              <w:framePr w:w="9422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A3">
              <w:rPr>
                <w:rStyle w:val="311pt"/>
                <w:rFonts w:eastAsiaTheme="minorHAnsi"/>
                <w:sz w:val="24"/>
                <w:szCs w:val="24"/>
              </w:rPr>
              <w:t>т/чел</w:t>
            </w:r>
          </w:p>
        </w:tc>
      </w:tr>
      <w:tr w:rsidR="005B6AFF" w:rsidRPr="005B6AFF" w:rsidTr="00A27E86">
        <w:trPr>
          <w:trHeight w:hRule="exact" w:val="298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AFF" w:rsidRPr="00D827A3" w:rsidRDefault="005B6AFF" w:rsidP="005B6AFF">
            <w:pPr>
              <w:framePr w:w="9422" w:wrap="notBeside" w:vAnchor="text" w:hAnchor="text" w:xAlign="center" w:y="1"/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A3">
              <w:rPr>
                <w:rStyle w:val="311pt"/>
                <w:rFonts w:eastAsiaTheme="minorHAnsi"/>
                <w:sz w:val="24"/>
                <w:szCs w:val="24"/>
              </w:rPr>
              <w:t>Трудоемкость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AFF" w:rsidRPr="00D827A3" w:rsidRDefault="005B6AFF" w:rsidP="00A27E86">
            <w:pPr>
              <w:framePr w:w="9422" w:wrap="notBeside" w:vAnchor="text" w:hAnchor="text" w:xAlign="center" w:y="1"/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7A3">
              <w:rPr>
                <w:rStyle w:val="311pt"/>
                <w:rFonts w:eastAsiaTheme="minorHAnsi"/>
                <w:sz w:val="24"/>
                <w:szCs w:val="24"/>
              </w:rPr>
              <w:t>человеко-часов/т</w:t>
            </w:r>
          </w:p>
        </w:tc>
      </w:tr>
    </w:tbl>
    <w:p w:rsidR="005B6AFF" w:rsidRPr="005B6AFF" w:rsidRDefault="005B6AFF" w:rsidP="005B6AFF">
      <w:pPr>
        <w:framePr w:w="9422" w:wrap="notBeside" w:vAnchor="text" w:hAnchor="text" w:xAlign="center" w:y="1"/>
        <w:jc w:val="both"/>
        <w:rPr>
          <w:rFonts w:ascii="Times New Roman" w:hAnsi="Times New Roman" w:cs="Times New Roman"/>
          <w:sz w:val="2"/>
          <w:szCs w:val="2"/>
        </w:rPr>
      </w:pPr>
    </w:p>
    <w:p w:rsidR="005B6AFF" w:rsidRPr="005B6AFF" w:rsidRDefault="005B6AFF" w:rsidP="005B6AFF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A27E86" w:rsidRPr="00A27E86" w:rsidRDefault="00A27E86" w:rsidP="00A27E86">
      <w:pPr>
        <w:pStyle w:val="42"/>
        <w:shd w:val="clear" w:color="auto" w:fill="auto"/>
        <w:spacing w:before="28" w:line="280" w:lineRule="exact"/>
        <w:ind w:firstLine="740"/>
        <w:jc w:val="center"/>
        <w:rPr>
          <w:i w:val="0"/>
          <w:color w:val="000000"/>
          <w:lang w:eastAsia="ru-RU" w:bidi="ru-RU"/>
        </w:rPr>
      </w:pPr>
      <w:r w:rsidRPr="00A27E86">
        <w:rPr>
          <w:i w:val="0"/>
          <w:color w:val="000000"/>
          <w:lang w:eastAsia="ru-RU" w:bidi="ru-RU"/>
        </w:rPr>
        <w:t>или</w:t>
      </w:r>
    </w:p>
    <w:p w:rsidR="005B6AFF" w:rsidRDefault="00D827A3" w:rsidP="005B6AFF">
      <w:pPr>
        <w:pStyle w:val="42"/>
        <w:shd w:val="clear" w:color="auto" w:fill="auto"/>
        <w:spacing w:before="28" w:line="280" w:lineRule="exact"/>
        <w:ind w:firstLine="740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Пр</w:t>
      </w:r>
      <w:r w:rsidR="005B6AFF" w:rsidRPr="00A27E86">
        <w:rPr>
          <w:b/>
          <w:color w:val="000000"/>
          <w:lang w:eastAsia="ru-RU" w:bidi="ru-RU"/>
        </w:rPr>
        <w:t>имер:</w:t>
      </w:r>
    </w:p>
    <w:p w:rsidR="00D827A3" w:rsidRPr="00515818" w:rsidRDefault="00D827A3" w:rsidP="00D827A3">
      <w:pPr>
        <w:tabs>
          <w:tab w:val="left" w:pos="108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1581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16C91">
        <w:rPr>
          <w:rFonts w:ascii="Times New Roman" w:hAnsi="Times New Roman" w:cs="Times New Roman"/>
          <w:sz w:val="28"/>
          <w:szCs w:val="28"/>
        </w:rPr>
        <w:t>1</w:t>
      </w:r>
      <w:r w:rsidRPr="00515818">
        <w:rPr>
          <w:rFonts w:ascii="Times New Roman" w:hAnsi="Times New Roman" w:cs="Times New Roman"/>
          <w:sz w:val="28"/>
          <w:szCs w:val="28"/>
        </w:rPr>
        <w:t xml:space="preserve">.2. - Общая стоимость вложенных инвестиционных средств </w:t>
      </w:r>
      <w:r w:rsidR="00515818" w:rsidRPr="00515818">
        <w:rPr>
          <w:rFonts w:ascii="Times New Roman" w:hAnsi="Times New Roman" w:cs="Times New Roman"/>
          <w:sz w:val="28"/>
          <w:szCs w:val="28"/>
        </w:rPr>
        <w:t>на реализацию мероприятий</w:t>
      </w:r>
    </w:p>
    <w:p w:rsidR="00515818" w:rsidRPr="00515818" w:rsidRDefault="00515818" w:rsidP="00515818">
      <w:pPr>
        <w:tabs>
          <w:tab w:val="left" w:pos="1080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515818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4"/>
        <w:gridCol w:w="1432"/>
        <w:gridCol w:w="1400"/>
        <w:gridCol w:w="1523"/>
        <w:gridCol w:w="1432"/>
        <w:gridCol w:w="1400"/>
      </w:tblGrid>
      <w:tr w:rsidR="00D827A3" w:rsidRPr="00515818" w:rsidTr="00515818">
        <w:trPr>
          <w:trHeight w:val="20"/>
        </w:trPr>
        <w:tc>
          <w:tcPr>
            <w:tcW w:w="2164" w:type="dxa"/>
            <w:vMerge w:val="restart"/>
            <w:vAlign w:val="center"/>
          </w:tcPr>
          <w:p w:rsidR="00D827A3" w:rsidRPr="00515818" w:rsidRDefault="00D827A3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Инвестиции</w:t>
            </w:r>
          </w:p>
        </w:tc>
        <w:tc>
          <w:tcPr>
            <w:tcW w:w="2832" w:type="dxa"/>
            <w:gridSpan w:val="2"/>
            <w:vAlign w:val="center"/>
          </w:tcPr>
          <w:p w:rsidR="00D827A3" w:rsidRPr="00515818" w:rsidRDefault="00D827A3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517" w:type="dxa"/>
            <w:vMerge w:val="restart"/>
            <w:vAlign w:val="center"/>
          </w:tcPr>
          <w:p w:rsidR="00D827A3" w:rsidRPr="00515818" w:rsidRDefault="00D827A3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комплектов</w:t>
            </w:r>
          </w:p>
        </w:tc>
        <w:tc>
          <w:tcPr>
            <w:tcW w:w="2832" w:type="dxa"/>
            <w:gridSpan w:val="2"/>
            <w:vAlign w:val="center"/>
          </w:tcPr>
          <w:p w:rsidR="00D827A3" w:rsidRPr="00515818" w:rsidRDefault="00D827A3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</w:p>
        </w:tc>
      </w:tr>
      <w:tr w:rsidR="00515818" w:rsidRPr="00515818" w:rsidTr="00515818">
        <w:trPr>
          <w:trHeight w:val="20"/>
        </w:trPr>
        <w:tc>
          <w:tcPr>
            <w:tcW w:w="2164" w:type="dxa"/>
            <w:vMerge/>
            <w:tcBorders>
              <w:bottom w:val="double" w:sz="2" w:space="0" w:color="auto"/>
            </w:tcBorders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bottom w:val="double" w:sz="2" w:space="0" w:color="auto"/>
            </w:tcBorders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покупка</w:t>
            </w:r>
          </w:p>
        </w:tc>
        <w:tc>
          <w:tcPr>
            <w:tcW w:w="1400" w:type="dxa"/>
            <w:tcBorders>
              <w:bottom w:val="double" w:sz="2" w:space="0" w:color="auto"/>
            </w:tcBorders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аренда</w:t>
            </w:r>
          </w:p>
        </w:tc>
        <w:tc>
          <w:tcPr>
            <w:tcW w:w="1517" w:type="dxa"/>
            <w:vMerge/>
            <w:tcBorders>
              <w:bottom w:val="double" w:sz="2" w:space="0" w:color="auto"/>
            </w:tcBorders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tcBorders>
              <w:bottom w:val="double" w:sz="2" w:space="0" w:color="auto"/>
            </w:tcBorders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покупка</w:t>
            </w:r>
          </w:p>
        </w:tc>
        <w:tc>
          <w:tcPr>
            <w:tcW w:w="1400" w:type="dxa"/>
            <w:tcBorders>
              <w:bottom w:val="double" w:sz="2" w:space="0" w:color="auto"/>
            </w:tcBorders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аренда</w:t>
            </w:r>
          </w:p>
        </w:tc>
      </w:tr>
      <w:tr w:rsidR="00515818" w:rsidRPr="00515818" w:rsidTr="00515818">
        <w:trPr>
          <w:trHeight w:val="20"/>
        </w:trPr>
        <w:tc>
          <w:tcPr>
            <w:tcW w:w="2164" w:type="dxa"/>
            <w:tcBorders>
              <w:top w:val="double" w:sz="2" w:space="0" w:color="auto"/>
            </w:tcBorders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18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1432" w:type="dxa"/>
            <w:tcBorders>
              <w:top w:val="double" w:sz="2" w:space="0" w:color="auto"/>
            </w:tcBorders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double" w:sz="2" w:space="0" w:color="auto"/>
            </w:tcBorders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uble" w:sz="2" w:space="0" w:color="auto"/>
            </w:tcBorders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double" w:sz="2" w:space="0" w:color="auto"/>
            </w:tcBorders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double" w:sz="2" w:space="0" w:color="auto"/>
            </w:tcBorders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18" w:rsidRPr="00515818" w:rsidTr="00515818">
        <w:trPr>
          <w:trHeight w:val="20"/>
        </w:trPr>
        <w:tc>
          <w:tcPr>
            <w:tcW w:w="2164" w:type="dxa"/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1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432" w:type="dxa"/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18" w:rsidRPr="00515818" w:rsidTr="00515818">
        <w:trPr>
          <w:trHeight w:val="20"/>
        </w:trPr>
        <w:tc>
          <w:tcPr>
            <w:tcW w:w="2164" w:type="dxa"/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18">
              <w:rPr>
                <w:rFonts w:ascii="Times New Roman" w:hAnsi="Times New Roman" w:cs="Times New Roman"/>
                <w:sz w:val="24"/>
                <w:szCs w:val="24"/>
              </w:rPr>
              <w:t>Строительные и отделочные работы</w:t>
            </w:r>
          </w:p>
        </w:tc>
        <w:tc>
          <w:tcPr>
            <w:tcW w:w="1432" w:type="dxa"/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18" w:rsidRPr="00515818" w:rsidTr="00515818">
        <w:trPr>
          <w:trHeight w:val="20"/>
        </w:trPr>
        <w:tc>
          <w:tcPr>
            <w:tcW w:w="2164" w:type="dxa"/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18">
              <w:rPr>
                <w:rFonts w:ascii="Times New Roman" w:hAnsi="Times New Roman" w:cs="Times New Roman"/>
                <w:sz w:val="24"/>
                <w:szCs w:val="24"/>
              </w:rPr>
              <w:t>Внешняя отделка</w:t>
            </w:r>
          </w:p>
        </w:tc>
        <w:tc>
          <w:tcPr>
            <w:tcW w:w="1432" w:type="dxa"/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18" w:rsidRPr="00515818" w:rsidTr="00515818">
        <w:trPr>
          <w:trHeight w:val="20"/>
        </w:trPr>
        <w:tc>
          <w:tcPr>
            <w:tcW w:w="2164" w:type="dxa"/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18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1432" w:type="dxa"/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18" w:rsidRPr="00515818" w:rsidTr="00515818">
        <w:trPr>
          <w:trHeight w:val="20"/>
        </w:trPr>
        <w:tc>
          <w:tcPr>
            <w:tcW w:w="2164" w:type="dxa"/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18">
              <w:rPr>
                <w:rFonts w:ascii="Times New Roman" w:hAnsi="Times New Roman" w:cs="Times New Roman"/>
                <w:sz w:val="24"/>
                <w:szCs w:val="24"/>
              </w:rPr>
              <w:t>Общая стоимость проекта</w:t>
            </w:r>
          </w:p>
        </w:tc>
        <w:tc>
          <w:tcPr>
            <w:tcW w:w="1432" w:type="dxa"/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515818" w:rsidRPr="00515818" w:rsidRDefault="00515818" w:rsidP="005158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515818" w:rsidRPr="00515818" w:rsidRDefault="00515818" w:rsidP="0051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515818" w:rsidRPr="00515818" w:rsidRDefault="00515818" w:rsidP="00515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7A3" w:rsidRDefault="00D827A3" w:rsidP="005B6AFF">
      <w:pPr>
        <w:pStyle w:val="42"/>
        <w:shd w:val="clear" w:color="auto" w:fill="auto"/>
        <w:spacing w:before="28" w:line="280" w:lineRule="exact"/>
        <w:ind w:firstLine="740"/>
        <w:rPr>
          <w:b/>
          <w:color w:val="000000"/>
          <w:lang w:eastAsia="ru-RU" w:bidi="ru-RU"/>
        </w:rPr>
      </w:pPr>
    </w:p>
    <w:p w:rsidR="005B6AFF" w:rsidRPr="0034261B" w:rsidRDefault="005B6AFF" w:rsidP="00DC3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Текст в таблице допускается выполнять через один межстрочный интервал шрифтом размером 12 и менее.</w:t>
      </w:r>
    </w:p>
    <w:p w:rsidR="005B6AFF" w:rsidRPr="0034261B" w:rsidRDefault="005B6AFF" w:rsidP="00DC3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Если графы или строки таблицы выходят за формат листа, то таблицу делят на части и помещают их одну под другой или на следующей странице повторяя головку таблицы. При этом слово «Таблица», номер и наименование таблицы помещают над первой частью, а над другими частями - слова «Продолжение таблицы» или «Окончание таблицы» с указанием ее номера.</w:t>
      </w:r>
    </w:p>
    <w:p w:rsidR="005B6AFF" w:rsidRPr="0034261B" w:rsidRDefault="005B6AFF" w:rsidP="00DC3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Допускается размещать таблицы на листах с альбомной ориентацией.</w:t>
      </w:r>
    </w:p>
    <w:p w:rsidR="005B6AFF" w:rsidRDefault="005B6AFF" w:rsidP="00DC30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426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сокращения текста заголовков и/или подзаголовков граф таблицы отдельные наименования параметров заменяют буквенными обозначениями, установленными ГОСТ 2.321, или другими обозначениями, если они пояснены в тексте или графическом материале. При этом буквенные обозначения выделяют курсивом.</w:t>
      </w:r>
    </w:p>
    <w:p w:rsidR="00E548BC" w:rsidRDefault="00E548BC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DB7122" w:rsidRDefault="00DB7122" w:rsidP="00DB7122">
      <w:pPr>
        <w:spacing w:after="0" w:line="240" w:lineRule="auto"/>
        <w:ind w:firstLine="709"/>
        <w:jc w:val="both"/>
        <w:rPr>
          <w:rStyle w:val="afd"/>
          <w:rFonts w:eastAsiaTheme="minorHAnsi"/>
          <w:u w:val="none"/>
        </w:rPr>
      </w:pPr>
      <w:r w:rsidRPr="00DB712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lastRenderedPageBreak/>
        <w:t>Пример:</w:t>
      </w:r>
      <w:r w:rsidRPr="00DB7122">
        <w:rPr>
          <w:rStyle w:val="afd"/>
          <w:rFonts w:eastAsiaTheme="minorHAnsi"/>
          <w:u w:val="none"/>
        </w:rPr>
        <w:t xml:space="preserve"> </w:t>
      </w:r>
    </w:p>
    <w:p w:rsidR="00DB7122" w:rsidRDefault="00DB7122" w:rsidP="00DB7122">
      <w:pPr>
        <w:spacing w:line="280" w:lineRule="exact"/>
        <w:jc w:val="both"/>
        <w:rPr>
          <w:rStyle w:val="afd"/>
          <w:rFonts w:eastAsiaTheme="minorHAnsi"/>
          <w:u w:val="none"/>
        </w:rPr>
      </w:pPr>
      <w:r w:rsidRPr="00DB7122">
        <w:rPr>
          <w:rStyle w:val="afd"/>
          <w:rFonts w:eastAsiaTheme="minorHAnsi"/>
          <w:u w:val="none"/>
        </w:rPr>
        <w:t xml:space="preserve">Таблица 1.2 – Качественная оценка тесноты связи, шкала </w:t>
      </w:r>
      <w:proofErr w:type="spellStart"/>
      <w:r w:rsidRPr="00DB7122">
        <w:rPr>
          <w:rStyle w:val="afd"/>
          <w:rFonts w:eastAsiaTheme="minorHAnsi"/>
          <w:u w:val="none"/>
        </w:rPr>
        <w:t>Чеддока</w:t>
      </w:r>
      <w:proofErr w:type="spellEnd"/>
    </w:p>
    <w:tbl>
      <w:tblPr>
        <w:tblStyle w:val="a9"/>
        <w:tblW w:w="5000" w:type="pct"/>
        <w:tblLook w:val="04A0"/>
      </w:tblPr>
      <w:tblGrid>
        <w:gridCol w:w="3625"/>
        <w:gridCol w:w="1162"/>
        <w:gridCol w:w="1307"/>
        <w:gridCol w:w="1162"/>
        <w:gridCol w:w="1162"/>
        <w:gridCol w:w="1152"/>
      </w:tblGrid>
      <w:tr w:rsidR="00DB7122" w:rsidTr="00E548BC">
        <w:tc>
          <w:tcPr>
            <w:tcW w:w="1894" w:type="pct"/>
          </w:tcPr>
          <w:p w:rsidR="00DB7122" w:rsidRDefault="00DB7122" w:rsidP="00E548BC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B7122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Значение коэффициента корреляции</w:t>
            </w:r>
          </w:p>
        </w:tc>
        <w:tc>
          <w:tcPr>
            <w:tcW w:w="607" w:type="pct"/>
          </w:tcPr>
          <w:p w:rsidR="00DB7122" w:rsidRDefault="00DB7122" w:rsidP="00E548B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B7122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0,1-0,3</w:t>
            </w:r>
          </w:p>
        </w:tc>
        <w:tc>
          <w:tcPr>
            <w:tcW w:w="683" w:type="pct"/>
          </w:tcPr>
          <w:p w:rsidR="00DB7122" w:rsidRDefault="00DB7122" w:rsidP="00E548B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B7122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0,3-0,5</w:t>
            </w:r>
          </w:p>
        </w:tc>
        <w:tc>
          <w:tcPr>
            <w:tcW w:w="607" w:type="pct"/>
          </w:tcPr>
          <w:p w:rsidR="00DB7122" w:rsidRDefault="00DB7122" w:rsidP="00E548B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B7122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0,5-0,7</w:t>
            </w:r>
          </w:p>
        </w:tc>
        <w:tc>
          <w:tcPr>
            <w:tcW w:w="607" w:type="pct"/>
          </w:tcPr>
          <w:p w:rsidR="00DB7122" w:rsidRDefault="00DB7122" w:rsidP="00E548B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B7122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0,7-0,9</w:t>
            </w:r>
          </w:p>
        </w:tc>
        <w:tc>
          <w:tcPr>
            <w:tcW w:w="604" w:type="pct"/>
          </w:tcPr>
          <w:p w:rsidR="00DB7122" w:rsidRDefault="00DB7122" w:rsidP="00E548B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B7122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9</w:t>
            </w:r>
            <w:r w:rsidRPr="00DB7122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-0,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9</w:t>
            </w:r>
            <w:r w:rsidRPr="00DB7122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9</w:t>
            </w:r>
          </w:p>
        </w:tc>
      </w:tr>
      <w:tr w:rsidR="00DB7122" w:rsidTr="00E548BC">
        <w:tc>
          <w:tcPr>
            <w:tcW w:w="1894" w:type="pct"/>
            <w:tcBorders>
              <w:top w:val="double" w:sz="2" w:space="0" w:color="auto"/>
            </w:tcBorders>
          </w:tcPr>
          <w:p w:rsidR="00DB7122" w:rsidRDefault="00DB7122" w:rsidP="00E548B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B6AFF">
              <w:rPr>
                <w:rFonts w:ascii="Times New Roman" w:hAnsi="Times New Roman" w:cs="Times New Roman"/>
                <w:color w:val="000000"/>
                <w:lang w:eastAsia="ru-RU" w:bidi="ru-RU"/>
              </w:rPr>
              <w:t>Теснота связи</w:t>
            </w:r>
          </w:p>
        </w:tc>
        <w:tc>
          <w:tcPr>
            <w:tcW w:w="607" w:type="pct"/>
            <w:tcBorders>
              <w:top w:val="double" w:sz="2" w:space="0" w:color="auto"/>
            </w:tcBorders>
          </w:tcPr>
          <w:p w:rsidR="00DB7122" w:rsidRDefault="00DB7122" w:rsidP="00E548B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B6AFF">
              <w:rPr>
                <w:rStyle w:val="311pt"/>
                <w:rFonts w:eastAsiaTheme="minorHAnsi"/>
              </w:rPr>
              <w:t>слабая</w:t>
            </w:r>
          </w:p>
        </w:tc>
        <w:tc>
          <w:tcPr>
            <w:tcW w:w="683" w:type="pct"/>
            <w:tcBorders>
              <w:top w:val="double" w:sz="2" w:space="0" w:color="auto"/>
            </w:tcBorders>
          </w:tcPr>
          <w:p w:rsidR="00DB7122" w:rsidRDefault="00DB7122" w:rsidP="00E548B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B6AFF">
              <w:rPr>
                <w:rStyle w:val="311pt"/>
                <w:rFonts w:eastAsiaTheme="minorHAnsi"/>
              </w:rPr>
              <w:t>умеренная</w:t>
            </w:r>
          </w:p>
        </w:tc>
        <w:tc>
          <w:tcPr>
            <w:tcW w:w="607" w:type="pct"/>
            <w:tcBorders>
              <w:top w:val="double" w:sz="2" w:space="0" w:color="auto"/>
            </w:tcBorders>
          </w:tcPr>
          <w:p w:rsidR="00DB7122" w:rsidRDefault="00DB7122" w:rsidP="00E548B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B6AFF">
              <w:rPr>
                <w:rStyle w:val="311pt"/>
                <w:rFonts w:eastAsiaTheme="minorHAnsi"/>
              </w:rPr>
              <w:t>заметная</w:t>
            </w:r>
          </w:p>
        </w:tc>
        <w:tc>
          <w:tcPr>
            <w:tcW w:w="607" w:type="pct"/>
            <w:tcBorders>
              <w:top w:val="double" w:sz="2" w:space="0" w:color="auto"/>
            </w:tcBorders>
          </w:tcPr>
          <w:p w:rsidR="00DB7122" w:rsidRDefault="00DB7122" w:rsidP="00E548B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B6AFF">
              <w:rPr>
                <w:rStyle w:val="311pt"/>
                <w:rFonts w:eastAsiaTheme="minorHAnsi"/>
              </w:rPr>
              <w:t>высокая</w:t>
            </w:r>
          </w:p>
        </w:tc>
        <w:tc>
          <w:tcPr>
            <w:tcW w:w="604" w:type="pct"/>
            <w:tcBorders>
              <w:top w:val="double" w:sz="2" w:space="0" w:color="auto"/>
            </w:tcBorders>
            <w:vAlign w:val="bottom"/>
          </w:tcPr>
          <w:p w:rsidR="00DB7122" w:rsidRPr="005B6AFF" w:rsidRDefault="00DB7122" w:rsidP="00E548BC">
            <w:pPr>
              <w:jc w:val="both"/>
              <w:rPr>
                <w:rFonts w:ascii="Times New Roman" w:hAnsi="Times New Roman" w:cs="Times New Roman"/>
              </w:rPr>
            </w:pPr>
            <w:r w:rsidRPr="005B6AFF">
              <w:rPr>
                <w:rStyle w:val="311pt"/>
                <w:rFonts w:eastAsiaTheme="minorHAnsi"/>
              </w:rPr>
              <w:t>весьма</w:t>
            </w:r>
          </w:p>
          <w:p w:rsidR="00DB7122" w:rsidRDefault="00DB7122" w:rsidP="00E548B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B6AFF">
              <w:rPr>
                <w:rStyle w:val="311pt"/>
                <w:rFonts w:eastAsiaTheme="minorHAnsi"/>
              </w:rPr>
              <w:t>высокая</w:t>
            </w:r>
          </w:p>
        </w:tc>
      </w:tr>
    </w:tbl>
    <w:p w:rsidR="00DB7122" w:rsidRDefault="00DB7122" w:rsidP="00DB71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6AFF" w:rsidRPr="0034261B" w:rsidRDefault="005B6AFF" w:rsidP="00DB7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Если необходимо дополнительно пояснить отдельные слова, числа, символы или предложения, приведенные в таблице, их оформляют в виде сноски. Знак сноски ставят непосредственно после того числа, слова, символа или предложения, к которому дается пояснение и перед текстом пояснения. Знак сноски выполняют надстрочно звездочкой «*» или арабскими цифрами со скобкой.</w:t>
      </w:r>
    </w:p>
    <w:p w:rsidR="005B6AFF" w:rsidRPr="0034261B" w:rsidRDefault="005B6AFF" w:rsidP="00DB7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Сноску к таблице располагают в конце таблицы над линией, обозначающей окончание таблицы.</w:t>
      </w:r>
    </w:p>
    <w:p w:rsidR="005B6AFF" w:rsidRPr="0034261B" w:rsidRDefault="005B6AFF" w:rsidP="00DB7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наличии в текстовом документе небольшого по объему цифрового материала его рекомендуется приводить в текстовой части документа, располагая цифровые данные в виде колонок.</w:t>
      </w:r>
    </w:p>
    <w:p w:rsidR="005B6AFF" w:rsidRPr="0034261B" w:rsidRDefault="00DB7122" w:rsidP="00DB7122">
      <w:pPr>
        <w:pStyle w:val="42"/>
        <w:shd w:val="clear" w:color="auto" w:fill="auto"/>
        <w:spacing w:line="240" w:lineRule="auto"/>
        <w:ind w:firstLine="709"/>
      </w:pPr>
      <w:r>
        <w:rPr>
          <w:color w:val="000000"/>
          <w:lang w:eastAsia="ru-RU" w:bidi="ru-RU"/>
        </w:rPr>
        <w:t>П</w:t>
      </w:r>
      <w:r w:rsidR="005B6AFF" w:rsidRPr="0034261B">
        <w:rPr>
          <w:color w:val="000000"/>
          <w:lang w:eastAsia="ru-RU" w:bidi="ru-RU"/>
        </w:rPr>
        <w:t>ример:</w:t>
      </w:r>
    </w:p>
    <w:p w:rsidR="005B6AFF" w:rsidRPr="0034261B" w:rsidRDefault="005B6AFF" w:rsidP="00DB7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... размер премии в зависимости от перевыполнения плана производства (реализации):</w:t>
      </w:r>
    </w:p>
    <w:p w:rsidR="005B6AFF" w:rsidRPr="0034261B" w:rsidRDefault="005B6AFF" w:rsidP="00DB7122">
      <w:pPr>
        <w:pStyle w:val="140"/>
        <w:shd w:val="clear" w:color="auto" w:fill="auto"/>
        <w:tabs>
          <w:tab w:val="left" w:pos="555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4261B">
        <w:rPr>
          <w:color w:val="000000"/>
          <w:sz w:val="28"/>
          <w:szCs w:val="28"/>
          <w:lang w:eastAsia="ru-RU" w:bidi="ru-RU"/>
        </w:rPr>
        <w:t>Перевыполнение плана на 5%</w:t>
      </w:r>
      <w:r w:rsidRPr="0034261B">
        <w:rPr>
          <w:color w:val="000000"/>
          <w:sz w:val="28"/>
          <w:szCs w:val="28"/>
          <w:lang w:eastAsia="ru-RU" w:bidi="ru-RU"/>
        </w:rPr>
        <w:tab/>
        <w:t xml:space="preserve">3 </w:t>
      </w:r>
      <w:r w:rsidRPr="0034261B">
        <w:rPr>
          <w:rStyle w:val="14115pt"/>
          <w:sz w:val="28"/>
          <w:szCs w:val="28"/>
        </w:rPr>
        <w:t>%</w:t>
      </w:r>
    </w:p>
    <w:p w:rsidR="005B6AFF" w:rsidRPr="0034261B" w:rsidRDefault="005B6AFF" w:rsidP="00DB7122">
      <w:pPr>
        <w:pStyle w:val="140"/>
        <w:shd w:val="clear" w:color="auto" w:fill="auto"/>
        <w:tabs>
          <w:tab w:val="left" w:pos="555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4261B">
        <w:rPr>
          <w:color w:val="000000"/>
          <w:sz w:val="28"/>
          <w:szCs w:val="28"/>
          <w:lang w:eastAsia="ru-RU" w:bidi="ru-RU"/>
        </w:rPr>
        <w:t>Перевыполнение плана на 7%</w:t>
      </w:r>
      <w:r w:rsidRPr="0034261B">
        <w:rPr>
          <w:color w:val="000000"/>
          <w:sz w:val="28"/>
          <w:szCs w:val="28"/>
          <w:lang w:eastAsia="ru-RU" w:bidi="ru-RU"/>
        </w:rPr>
        <w:tab/>
        <w:t>5 %</w:t>
      </w:r>
    </w:p>
    <w:p w:rsidR="005B6AFF" w:rsidRDefault="005B6AFF" w:rsidP="00DB7122">
      <w:pPr>
        <w:pStyle w:val="140"/>
        <w:shd w:val="clear" w:color="auto" w:fill="auto"/>
        <w:tabs>
          <w:tab w:val="left" w:pos="5552"/>
        </w:tabs>
        <w:spacing w:before="0"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34261B">
        <w:rPr>
          <w:color w:val="000000"/>
          <w:sz w:val="28"/>
          <w:szCs w:val="28"/>
          <w:lang w:eastAsia="ru-RU" w:bidi="ru-RU"/>
        </w:rPr>
        <w:t>Перевыполнение плана на 10%</w:t>
      </w:r>
      <w:r w:rsidRPr="0034261B">
        <w:rPr>
          <w:color w:val="000000"/>
          <w:sz w:val="28"/>
          <w:szCs w:val="28"/>
          <w:lang w:eastAsia="ru-RU" w:bidi="ru-RU"/>
        </w:rPr>
        <w:tab/>
        <w:t>7 %</w:t>
      </w:r>
      <w:r w:rsidR="00496D15">
        <w:rPr>
          <w:color w:val="000000"/>
          <w:sz w:val="28"/>
          <w:szCs w:val="28"/>
          <w:lang w:eastAsia="ru-RU" w:bidi="ru-RU"/>
        </w:rPr>
        <w:t>.</w:t>
      </w:r>
    </w:p>
    <w:p w:rsidR="00DB7122" w:rsidRPr="00DB7122" w:rsidRDefault="00DB7122" w:rsidP="00DB7122">
      <w:pPr>
        <w:pStyle w:val="140"/>
        <w:shd w:val="clear" w:color="auto" w:fill="auto"/>
        <w:tabs>
          <w:tab w:val="left" w:pos="5552"/>
        </w:tabs>
        <w:spacing w:before="0"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DB7122">
        <w:rPr>
          <w:sz w:val="28"/>
          <w:szCs w:val="28"/>
        </w:rPr>
        <w:t xml:space="preserve">В таблице рекомендуется использовать размер шрифта 10–12 </w:t>
      </w:r>
      <w:proofErr w:type="spellStart"/>
      <w:r w:rsidRPr="00DB7122">
        <w:rPr>
          <w:sz w:val="28"/>
          <w:szCs w:val="28"/>
        </w:rPr>
        <w:t>Times</w:t>
      </w:r>
      <w:proofErr w:type="spellEnd"/>
      <w:r w:rsidRPr="00DB7122">
        <w:rPr>
          <w:sz w:val="28"/>
          <w:szCs w:val="28"/>
        </w:rPr>
        <w:t xml:space="preserve"> </w:t>
      </w:r>
      <w:proofErr w:type="spellStart"/>
      <w:r w:rsidRPr="00DB7122">
        <w:rPr>
          <w:sz w:val="28"/>
          <w:szCs w:val="28"/>
        </w:rPr>
        <w:t>New</w:t>
      </w:r>
      <w:proofErr w:type="spellEnd"/>
      <w:r w:rsidRPr="00DB7122">
        <w:rPr>
          <w:sz w:val="28"/>
          <w:szCs w:val="28"/>
        </w:rPr>
        <w:t xml:space="preserve"> </w:t>
      </w:r>
      <w:proofErr w:type="spellStart"/>
      <w:r w:rsidRPr="00DB7122">
        <w:rPr>
          <w:sz w:val="28"/>
          <w:szCs w:val="28"/>
        </w:rPr>
        <w:t>Roman</w:t>
      </w:r>
      <w:proofErr w:type="spellEnd"/>
      <w:r w:rsidRPr="00DB7122">
        <w:rPr>
          <w:sz w:val="28"/>
          <w:szCs w:val="28"/>
        </w:rPr>
        <w:t>.</w:t>
      </w:r>
    </w:p>
    <w:p w:rsidR="005B6AFF" w:rsidRPr="005B6AFF" w:rsidRDefault="005B6AFF" w:rsidP="005B6AFF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5B6AFF" w:rsidRPr="005B6AFF" w:rsidRDefault="00496D15" w:rsidP="00496D15">
      <w:pPr>
        <w:pStyle w:val="45"/>
        <w:keepNext/>
        <w:keepLines/>
        <w:shd w:val="clear" w:color="auto" w:fill="auto"/>
        <w:tabs>
          <w:tab w:val="left" w:pos="598"/>
        </w:tabs>
        <w:spacing w:before="295" w:after="0" w:line="322" w:lineRule="exact"/>
        <w:ind w:firstLine="0"/>
        <w:jc w:val="both"/>
      </w:pPr>
      <w:bookmarkStart w:id="2" w:name="bookmark57"/>
      <w:r>
        <w:rPr>
          <w:color w:val="000000"/>
          <w:lang w:eastAsia="ru-RU" w:bidi="ru-RU"/>
        </w:rPr>
        <w:t>3.</w:t>
      </w:r>
      <w:r w:rsidR="00DB7122">
        <w:rPr>
          <w:color w:val="000000"/>
          <w:lang w:eastAsia="ru-RU" w:bidi="ru-RU"/>
        </w:rPr>
        <w:t>8</w:t>
      </w:r>
      <w:r>
        <w:rPr>
          <w:color w:val="000000"/>
          <w:lang w:eastAsia="ru-RU" w:bidi="ru-RU"/>
        </w:rPr>
        <w:t>.</w:t>
      </w:r>
      <w:r w:rsidRPr="005B6AFF">
        <w:rPr>
          <w:color w:val="000000"/>
          <w:lang w:eastAsia="ru-RU" w:bidi="ru-RU"/>
        </w:rPr>
        <w:t xml:space="preserve"> Оформление</w:t>
      </w:r>
      <w:r w:rsidR="005B6AFF" w:rsidRPr="005B6AFF">
        <w:rPr>
          <w:color w:val="000000"/>
          <w:lang w:eastAsia="ru-RU" w:bidi="ru-RU"/>
        </w:rPr>
        <w:t xml:space="preserve"> иллюстраций и приложений</w:t>
      </w:r>
      <w:bookmarkEnd w:id="2"/>
    </w:p>
    <w:p w:rsidR="005B6AFF" w:rsidRPr="0034261B" w:rsidRDefault="005B6AFF" w:rsidP="005B6AFF">
      <w:pPr>
        <w:spacing w:after="0" w:line="322" w:lineRule="exact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3426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Систематизация и представление материала курсовой работы может иллюстрироваться чертежей, графиков, диаграмм, фотоснимков, схем и размещаются непосредственно после первой ссылки на них и обозначаются словом «Рисунок».</w:t>
      </w:r>
    </w:p>
    <w:p w:rsidR="005B6AFF" w:rsidRPr="0034261B" w:rsidRDefault="005B6AFF" w:rsidP="005B6AFF">
      <w:pPr>
        <w:spacing w:after="0" w:line="322" w:lineRule="exact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3426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Если иллюстрация вставляется в разрыв текста, то она должна располагаться симметрично относительно полей страницы.</w:t>
      </w:r>
    </w:p>
    <w:p w:rsidR="005B6AFF" w:rsidRPr="0034261B" w:rsidRDefault="005B6AFF" w:rsidP="005B6AFF">
      <w:pPr>
        <w:spacing w:after="0" w:line="322" w:lineRule="exact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3426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Иллюстрации, за исключением иллюстраций приложений, нумеруют арабскими цифрами сквозной нумерацией в пределах документа. Если в документе одна иллюстрация, то ее обозначают «Рисунок 1».</w:t>
      </w:r>
    </w:p>
    <w:p w:rsidR="005B6AFF" w:rsidRPr="0034261B" w:rsidRDefault="005B6AFF" w:rsidP="005B6AFF">
      <w:pPr>
        <w:spacing w:after="333" w:line="322" w:lineRule="exact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 w:rsidRPr="003426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Допускается нумеровать иллюстрации в пределах раздела.</w:t>
      </w:r>
    </w:p>
    <w:p w:rsidR="00E548BC" w:rsidRDefault="00E548BC">
      <w:pP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</w:pPr>
      <w:r>
        <w:rPr>
          <w:b/>
          <w:color w:val="000000"/>
          <w:lang w:eastAsia="ru-RU" w:bidi="ru-RU"/>
        </w:rPr>
        <w:br w:type="page"/>
      </w:r>
    </w:p>
    <w:p w:rsidR="00496D15" w:rsidRDefault="00EB5265" w:rsidP="00496D15">
      <w:pPr>
        <w:pStyle w:val="42"/>
        <w:shd w:val="clear" w:color="auto" w:fill="auto"/>
        <w:spacing w:line="280" w:lineRule="exact"/>
        <w:ind w:firstLine="880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lastRenderedPageBreak/>
        <w:t>Пр</w:t>
      </w:r>
      <w:r w:rsidR="005B6AFF" w:rsidRPr="0034261B">
        <w:rPr>
          <w:b/>
          <w:color w:val="000000"/>
          <w:lang w:eastAsia="ru-RU" w:bidi="ru-RU"/>
        </w:rPr>
        <w:t>имер:</w:t>
      </w:r>
    </w:p>
    <w:p w:rsidR="00EB5265" w:rsidRPr="00611002" w:rsidRDefault="00C72B0C" w:rsidP="00EB5265">
      <w:pPr>
        <w:spacing w:line="360" w:lineRule="auto"/>
        <w:ind w:firstLine="540"/>
        <w:jc w:val="both"/>
      </w:pPr>
      <w:r>
        <w:rPr>
          <w:noProof/>
        </w:rPr>
        <w:pict>
          <v:rect id="Прямоугольник 45" o:spid="_x0000_s2056" style="position:absolute;left:0;text-align:left;margin-left:162pt;margin-top:3.7pt;width:108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">
            <v:textbox>
              <w:txbxContent>
                <w:p w:rsidR="00AD784A" w:rsidRPr="00EB5265" w:rsidRDefault="00AD784A" w:rsidP="00EB526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B5265">
                    <w:rPr>
                      <w:rFonts w:ascii="Times New Roman" w:hAnsi="Times New Roman" w:cs="Times New Roman"/>
                    </w:rPr>
                    <w:t>Быстрый рост</w:t>
                  </w:r>
                </w:p>
              </w:txbxContent>
            </v:textbox>
          </v:rect>
        </w:pict>
      </w:r>
    </w:p>
    <w:p w:rsidR="00EB5265" w:rsidRPr="00611002" w:rsidRDefault="00C72B0C" w:rsidP="00EB5265">
      <w:pPr>
        <w:ind w:firstLine="708"/>
      </w:pPr>
      <w:r>
        <w:rPr>
          <w:noProof/>
        </w:rPr>
        <w:pict>
          <v:line id="Прямая соединительная линия 44" o:spid="_x0000_s2055" style="position:absolute;left:0;text-align:left;z-index:251664384;visibility:visible" from="3in,10pt" to="3in,1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">
            <v:stroke startarrow="block" endarrow="block"/>
          </v:line>
        </w:pict>
      </w:r>
    </w:p>
    <w:tbl>
      <w:tblPr>
        <w:tblpPr w:leftFromText="180" w:rightFromText="180" w:vertAnchor="text" w:horzAnchor="page" w:tblpX="2674" w:tblpY="106"/>
        <w:tblW w:w="0" w:type="auto"/>
        <w:tblLayout w:type="fixed"/>
        <w:tblLook w:val="01E0"/>
      </w:tblPr>
      <w:tblGrid>
        <w:gridCol w:w="3348"/>
        <w:gridCol w:w="3960"/>
      </w:tblGrid>
      <w:tr w:rsidR="00EB5265" w:rsidRPr="00EB5265" w:rsidTr="00AD784A">
        <w:trPr>
          <w:trHeight w:val="364"/>
        </w:trPr>
        <w:tc>
          <w:tcPr>
            <w:tcW w:w="3348" w:type="dxa"/>
          </w:tcPr>
          <w:p w:rsidR="00EB5265" w:rsidRPr="00EB5265" w:rsidRDefault="00EB5265" w:rsidP="00AD784A">
            <w:pPr>
              <w:spacing w:before="120"/>
              <w:ind w:right="-77"/>
              <w:rPr>
                <w:rFonts w:ascii="Times New Roman" w:hAnsi="Times New Roman" w:cs="Times New Roman"/>
              </w:rPr>
            </w:pPr>
            <w:r w:rsidRPr="00EB5265">
              <w:rPr>
                <w:rFonts w:ascii="Times New Roman" w:hAnsi="Times New Roman" w:cs="Times New Roman"/>
              </w:rPr>
              <w:t>2. Стратегия концентрированного роста</w:t>
            </w:r>
          </w:p>
          <w:p w:rsidR="00EB5265" w:rsidRPr="00EB5265" w:rsidRDefault="00EB5265" w:rsidP="00AD784A">
            <w:pPr>
              <w:ind w:right="-77"/>
              <w:rPr>
                <w:rFonts w:ascii="Times New Roman" w:hAnsi="Times New Roman" w:cs="Times New Roman"/>
              </w:rPr>
            </w:pPr>
            <w:r w:rsidRPr="00EB5265">
              <w:rPr>
                <w:rFonts w:ascii="Times New Roman" w:hAnsi="Times New Roman" w:cs="Times New Roman"/>
              </w:rPr>
              <w:t>2.1. Усиление позиции на рынке;</w:t>
            </w:r>
          </w:p>
          <w:p w:rsidR="00EB5265" w:rsidRPr="00EB5265" w:rsidRDefault="00EB5265" w:rsidP="00AD784A">
            <w:pPr>
              <w:ind w:right="-77"/>
              <w:rPr>
                <w:rFonts w:ascii="Times New Roman" w:hAnsi="Times New Roman" w:cs="Times New Roman"/>
              </w:rPr>
            </w:pPr>
            <w:r w:rsidRPr="00EB5265">
              <w:rPr>
                <w:rFonts w:ascii="Times New Roman" w:hAnsi="Times New Roman" w:cs="Times New Roman"/>
              </w:rPr>
              <w:t>2.2. Развитие рынка;</w:t>
            </w:r>
          </w:p>
          <w:p w:rsidR="00EB5265" w:rsidRPr="00EB5265" w:rsidRDefault="00EB5265" w:rsidP="00AD784A">
            <w:pPr>
              <w:spacing w:after="120"/>
              <w:ind w:right="-77"/>
              <w:rPr>
                <w:rFonts w:ascii="Times New Roman" w:hAnsi="Times New Roman" w:cs="Times New Roman"/>
              </w:rPr>
            </w:pPr>
            <w:r w:rsidRPr="00EB5265">
              <w:rPr>
                <w:rFonts w:ascii="Times New Roman" w:hAnsi="Times New Roman" w:cs="Times New Roman"/>
              </w:rPr>
              <w:t>2.3. Развитие продукта.</w:t>
            </w:r>
          </w:p>
        </w:tc>
        <w:tc>
          <w:tcPr>
            <w:tcW w:w="3960" w:type="dxa"/>
          </w:tcPr>
          <w:p w:rsidR="00EB5265" w:rsidRPr="00EB5265" w:rsidRDefault="00EB5265" w:rsidP="00AD784A">
            <w:pPr>
              <w:spacing w:before="120"/>
              <w:ind w:left="72"/>
              <w:rPr>
                <w:rFonts w:ascii="Times New Roman" w:hAnsi="Times New Roman" w:cs="Times New Roman"/>
                <w:u w:val="single"/>
              </w:rPr>
            </w:pPr>
            <w:r w:rsidRPr="00EB5265">
              <w:rPr>
                <w:rFonts w:ascii="Times New Roman" w:hAnsi="Times New Roman" w:cs="Times New Roman"/>
              </w:rPr>
              <w:t>1. Стратегия интегрированного роста</w:t>
            </w:r>
          </w:p>
          <w:p w:rsidR="00EB5265" w:rsidRPr="00EB5265" w:rsidRDefault="00EB5265" w:rsidP="00AD784A">
            <w:pPr>
              <w:ind w:left="72"/>
              <w:rPr>
                <w:rFonts w:ascii="Times New Roman" w:hAnsi="Times New Roman" w:cs="Times New Roman"/>
              </w:rPr>
            </w:pPr>
            <w:r w:rsidRPr="00EB5265">
              <w:rPr>
                <w:rFonts w:ascii="Times New Roman" w:hAnsi="Times New Roman" w:cs="Times New Roman"/>
              </w:rPr>
              <w:t>1.1. Обратная вертикальная интеграция;</w:t>
            </w:r>
          </w:p>
          <w:p w:rsidR="00EB5265" w:rsidRPr="00EB5265" w:rsidRDefault="00EB5265" w:rsidP="00AD784A">
            <w:pPr>
              <w:ind w:left="72"/>
              <w:rPr>
                <w:rFonts w:ascii="Times New Roman" w:hAnsi="Times New Roman" w:cs="Times New Roman"/>
              </w:rPr>
            </w:pPr>
            <w:r w:rsidRPr="00EB5265">
              <w:rPr>
                <w:rFonts w:ascii="Times New Roman" w:hAnsi="Times New Roman" w:cs="Times New Roman"/>
              </w:rPr>
              <w:t>1.2. Вперед идущая вертикальная интеграция.</w:t>
            </w:r>
          </w:p>
        </w:tc>
      </w:tr>
      <w:tr w:rsidR="00EB5265" w:rsidRPr="00EB5265" w:rsidTr="00AD784A">
        <w:trPr>
          <w:trHeight w:val="364"/>
        </w:trPr>
        <w:tc>
          <w:tcPr>
            <w:tcW w:w="3348" w:type="dxa"/>
          </w:tcPr>
          <w:p w:rsidR="00EB5265" w:rsidRPr="00EB5265" w:rsidRDefault="00EB5265" w:rsidP="00AD784A">
            <w:pPr>
              <w:spacing w:before="120"/>
              <w:ind w:right="-77"/>
              <w:rPr>
                <w:rFonts w:ascii="Times New Roman" w:hAnsi="Times New Roman" w:cs="Times New Roman"/>
              </w:rPr>
            </w:pPr>
            <w:r w:rsidRPr="00EB5265">
              <w:rPr>
                <w:rFonts w:ascii="Times New Roman" w:hAnsi="Times New Roman" w:cs="Times New Roman"/>
              </w:rPr>
              <w:t>3. Стратегия сокращения</w:t>
            </w:r>
          </w:p>
          <w:p w:rsidR="00EB5265" w:rsidRPr="00EB5265" w:rsidRDefault="00EB5265" w:rsidP="00AD784A">
            <w:pPr>
              <w:ind w:right="-77"/>
              <w:rPr>
                <w:rFonts w:ascii="Times New Roman" w:hAnsi="Times New Roman" w:cs="Times New Roman"/>
              </w:rPr>
            </w:pPr>
            <w:r w:rsidRPr="00EB5265">
              <w:rPr>
                <w:rFonts w:ascii="Times New Roman" w:hAnsi="Times New Roman" w:cs="Times New Roman"/>
              </w:rPr>
              <w:t>3.1. Ликвидация;</w:t>
            </w:r>
          </w:p>
          <w:p w:rsidR="00EB5265" w:rsidRPr="00EB5265" w:rsidRDefault="00EB5265" w:rsidP="00AD784A">
            <w:pPr>
              <w:ind w:right="-77"/>
              <w:rPr>
                <w:rFonts w:ascii="Times New Roman" w:hAnsi="Times New Roman" w:cs="Times New Roman"/>
              </w:rPr>
            </w:pPr>
            <w:r w:rsidRPr="00EB5265">
              <w:rPr>
                <w:rFonts w:ascii="Times New Roman" w:hAnsi="Times New Roman" w:cs="Times New Roman"/>
              </w:rPr>
              <w:t>3.2. «Сбор урожая»;</w:t>
            </w:r>
          </w:p>
          <w:p w:rsidR="00EB5265" w:rsidRPr="00EB5265" w:rsidRDefault="00EB5265" w:rsidP="00AD784A">
            <w:pPr>
              <w:ind w:right="-77"/>
              <w:rPr>
                <w:rFonts w:ascii="Times New Roman" w:hAnsi="Times New Roman" w:cs="Times New Roman"/>
              </w:rPr>
            </w:pPr>
            <w:r w:rsidRPr="00EB5265">
              <w:rPr>
                <w:rFonts w:ascii="Times New Roman" w:hAnsi="Times New Roman" w:cs="Times New Roman"/>
              </w:rPr>
              <w:t>3.3. Сокращение;</w:t>
            </w:r>
          </w:p>
          <w:p w:rsidR="00EB5265" w:rsidRPr="00EB5265" w:rsidRDefault="00EB5265" w:rsidP="00AD784A">
            <w:pPr>
              <w:spacing w:after="120"/>
              <w:ind w:right="-77"/>
              <w:rPr>
                <w:rFonts w:ascii="Times New Roman" w:hAnsi="Times New Roman" w:cs="Times New Roman"/>
              </w:rPr>
            </w:pPr>
            <w:r w:rsidRPr="00EB5265">
              <w:rPr>
                <w:rFonts w:ascii="Times New Roman" w:hAnsi="Times New Roman" w:cs="Times New Roman"/>
              </w:rPr>
              <w:t>3.4. Сокращение расходов.</w:t>
            </w:r>
          </w:p>
        </w:tc>
        <w:tc>
          <w:tcPr>
            <w:tcW w:w="3960" w:type="dxa"/>
          </w:tcPr>
          <w:p w:rsidR="00EB5265" w:rsidRPr="00EB5265" w:rsidRDefault="00C72B0C" w:rsidP="00AD784A">
            <w:pPr>
              <w:spacing w:before="120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43" o:spid="_x0000_s2054" style="position:absolute;left:0;text-align:left;z-index:251659264;visibility:visible;mso-position-horizontal-relative:text;mso-position-vertical-relative:text" from="-234.25pt,128.85pt" to="-234.25pt,1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">
                  <v:stroke startarrow="block" endarrow="block"/>
                </v:line>
              </w:pict>
            </w:r>
            <w:r w:rsidR="00EB5265" w:rsidRPr="00EB5265">
              <w:rPr>
                <w:rFonts w:ascii="Times New Roman" w:hAnsi="Times New Roman" w:cs="Times New Roman"/>
              </w:rPr>
              <w:t>4. Стратегия диверсифицированного роста</w:t>
            </w:r>
          </w:p>
          <w:p w:rsidR="00EB5265" w:rsidRPr="00EB5265" w:rsidRDefault="00EB5265" w:rsidP="00AD784A">
            <w:pPr>
              <w:ind w:left="72"/>
              <w:rPr>
                <w:rFonts w:ascii="Times New Roman" w:hAnsi="Times New Roman" w:cs="Times New Roman"/>
              </w:rPr>
            </w:pPr>
            <w:r w:rsidRPr="00EB5265">
              <w:rPr>
                <w:rFonts w:ascii="Times New Roman" w:hAnsi="Times New Roman" w:cs="Times New Roman"/>
              </w:rPr>
              <w:t>4.1. Центрированная диверсификация;</w:t>
            </w:r>
          </w:p>
          <w:p w:rsidR="00EB5265" w:rsidRPr="00EB5265" w:rsidRDefault="00EB5265" w:rsidP="00AD784A">
            <w:pPr>
              <w:ind w:left="72"/>
              <w:rPr>
                <w:rFonts w:ascii="Times New Roman" w:hAnsi="Times New Roman" w:cs="Times New Roman"/>
              </w:rPr>
            </w:pPr>
            <w:r w:rsidRPr="00EB5265">
              <w:rPr>
                <w:rFonts w:ascii="Times New Roman" w:hAnsi="Times New Roman" w:cs="Times New Roman"/>
              </w:rPr>
              <w:t>4.2. Горизонтальная диверсификация;</w:t>
            </w:r>
          </w:p>
          <w:p w:rsidR="00EB5265" w:rsidRPr="00EB5265" w:rsidRDefault="00EB5265" w:rsidP="00AD784A">
            <w:pPr>
              <w:spacing w:after="120"/>
              <w:ind w:left="72"/>
              <w:rPr>
                <w:rFonts w:ascii="Times New Roman" w:hAnsi="Times New Roman" w:cs="Times New Roman"/>
              </w:rPr>
            </w:pPr>
            <w:r w:rsidRPr="00EB5265">
              <w:rPr>
                <w:rFonts w:ascii="Times New Roman" w:hAnsi="Times New Roman" w:cs="Times New Roman"/>
              </w:rPr>
              <w:t xml:space="preserve">4.3. </w:t>
            </w:r>
            <w:proofErr w:type="spellStart"/>
            <w:r w:rsidRPr="00EB5265">
              <w:rPr>
                <w:rFonts w:ascii="Times New Roman" w:hAnsi="Times New Roman" w:cs="Times New Roman"/>
              </w:rPr>
              <w:t>Конгломеративная</w:t>
            </w:r>
            <w:proofErr w:type="spellEnd"/>
            <w:r w:rsidRPr="00EB5265">
              <w:rPr>
                <w:rFonts w:ascii="Times New Roman" w:hAnsi="Times New Roman" w:cs="Times New Roman"/>
              </w:rPr>
              <w:t xml:space="preserve"> диверсификация</w:t>
            </w:r>
          </w:p>
        </w:tc>
      </w:tr>
    </w:tbl>
    <w:p w:rsidR="00EB5265" w:rsidRPr="00611002" w:rsidRDefault="00C72B0C" w:rsidP="00EB5265">
      <w:pPr>
        <w:spacing w:line="360" w:lineRule="auto"/>
        <w:ind w:firstLine="540"/>
        <w:jc w:val="both"/>
      </w:pPr>
      <w:r>
        <w:rPr>
          <w:noProof/>
        </w:rPr>
        <w:pict>
          <v:rect id="Прямоугольник 42" o:spid="_x0000_s2053" style="position:absolute;left:0;text-align:left;margin-left:6in;margin-top:14.7pt;width:27pt;height:2in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">
            <v:textbox style="layout-flow:vertical">
              <w:txbxContent>
                <w:p w:rsidR="00AD784A" w:rsidRPr="00EB5265" w:rsidRDefault="00AD784A" w:rsidP="00EB526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B5265">
                    <w:rPr>
                      <w:rFonts w:ascii="Times New Roman" w:hAnsi="Times New Roman" w:cs="Times New Roman"/>
                    </w:rPr>
                    <w:t>Сильная конкурентная</w:t>
                  </w:r>
                </w:p>
              </w:txbxContent>
            </v:textbox>
          </v:rect>
        </w:pict>
      </w:r>
    </w:p>
    <w:p w:rsidR="00EB5265" w:rsidRPr="00611002" w:rsidRDefault="00C72B0C" w:rsidP="00EB5265">
      <w:pPr>
        <w:spacing w:line="360" w:lineRule="auto"/>
        <w:ind w:firstLine="540"/>
        <w:jc w:val="both"/>
      </w:pPr>
      <w:r>
        <w:rPr>
          <w:noProof/>
        </w:rPr>
        <w:pict>
          <v:rect id="Прямоугольник 41" o:spid="_x0000_s2052" style="position:absolute;left:0;text-align:left;margin-left:0;margin-top:3.55pt;width:27pt;height:2in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">
            <v:textbox style="layout-flow:vertical;mso-layout-flow-alt:bottom-to-top">
              <w:txbxContent>
                <w:p w:rsidR="00AD784A" w:rsidRPr="00EB5265" w:rsidRDefault="00AD784A" w:rsidP="00EB526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B5265">
                    <w:rPr>
                      <w:rFonts w:ascii="Times New Roman" w:hAnsi="Times New Roman" w:cs="Times New Roman"/>
                    </w:rPr>
                    <w:t>Слабая конкурентная</w:t>
                  </w:r>
                </w:p>
              </w:txbxContent>
            </v:textbox>
          </v:rect>
        </w:pict>
      </w:r>
    </w:p>
    <w:p w:rsidR="00EB5265" w:rsidRPr="00611002" w:rsidRDefault="00EB5265" w:rsidP="00EB5265">
      <w:pPr>
        <w:spacing w:line="360" w:lineRule="auto"/>
        <w:ind w:firstLine="540"/>
        <w:jc w:val="both"/>
      </w:pPr>
    </w:p>
    <w:p w:rsidR="00EB5265" w:rsidRPr="00611002" w:rsidRDefault="00C72B0C" w:rsidP="00EB5265">
      <w:pPr>
        <w:spacing w:line="360" w:lineRule="auto"/>
        <w:ind w:firstLine="540"/>
        <w:jc w:val="both"/>
      </w:pPr>
      <w:r>
        <w:rPr>
          <w:noProof/>
        </w:rPr>
        <w:pict>
          <v:line id="Прямая соединительная линия 40" o:spid="_x0000_s2051" style="position:absolute;left:0;text-align:left;z-index:251665408;visibility:visible" from="27pt,19.95pt" to="6in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">
            <v:stroke startarrow="block" endarrow="block"/>
          </v:line>
        </w:pict>
      </w:r>
    </w:p>
    <w:p w:rsidR="00EB5265" w:rsidRPr="00611002" w:rsidRDefault="00EB5265" w:rsidP="00EB5265">
      <w:pPr>
        <w:spacing w:line="360" w:lineRule="auto"/>
        <w:ind w:firstLine="540"/>
        <w:jc w:val="both"/>
      </w:pPr>
    </w:p>
    <w:p w:rsidR="00EB5265" w:rsidRPr="00611002" w:rsidRDefault="00EB5265" w:rsidP="00EB5265">
      <w:pPr>
        <w:spacing w:line="360" w:lineRule="auto"/>
        <w:ind w:firstLine="540"/>
        <w:jc w:val="both"/>
      </w:pPr>
    </w:p>
    <w:p w:rsidR="00EB5265" w:rsidRPr="00611002" w:rsidRDefault="00EB5265" w:rsidP="00EB5265">
      <w:pPr>
        <w:pStyle w:val="a3"/>
      </w:pPr>
    </w:p>
    <w:p w:rsidR="00EB5265" w:rsidRPr="00611002" w:rsidRDefault="00EB5265" w:rsidP="00EB5265">
      <w:pPr>
        <w:pStyle w:val="a3"/>
      </w:pPr>
    </w:p>
    <w:p w:rsidR="00EB5265" w:rsidRPr="00611002" w:rsidRDefault="00EB5265" w:rsidP="00EB5265">
      <w:pPr>
        <w:pStyle w:val="a3"/>
        <w:jc w:val="center"/>
      </w:pPr>
    </w:p>
    <w:p w:rsidR="00EB5265" w:rsidRPr="00611002" w:rsidRDefault="00C72B0C" w:rsidP="00EB5265">
      <w:pPr>
        <w:pStyle w:val="a3"/>
        <w:jc w:val="center"/>
      </w:pPr>
      <w:r>
        <w:rPr>
          <w:noProof/>
        </w:rPr>
        <w:pict>
          <v:rect id="Прямоугольник 39" o:spid="_x0000_s2050" style="position:absolute;left:0;text-align:left;margin-left:162pt;margin-top:1.6pt;width:117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">
            <v:textbox>
              <w:txbxContent>
                <w:p w:rsidR="00AD784A" w:rsidRPr="00EB5265" w:rsidRDefault="00AD784A" w:rsidP="00EB526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B5265">
                    <w:rPr>
                      <w:rFonts w:ascii="Times New Roman" w:hAnsi="Times New Roman" w:cs="Times New Roman"/>
                    </w:rPr>
                    <w:t>Медленный рост</w:t>
                  </w:r>
                </w:p>
              </w:txbxContent>
            </v:textbox>
          </v:rect>
        </w:pict>
      </w:r>
    </w:p>
    <w:p w:rsidR="00EB5265" w:rsidRDefault="00EB5265" w:rsidP="00EB5265">
      <w:pPr>
        <w:pStyle w:val="a3"/>
        <w:jc w:val="center"/>
      </w:pPr>
    </w:p>
    <w:p w:rsidR="00EB5265" w:rsidRPr="00EB5265" w:rsidRDefault="00EB5265" w:rsidP="00E548B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265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1.2 -</w:t>
      </w:r>
      <w:r w:rsidRPr="00EB5265">
        <w:rPr>
          <w:rFonts w:ascii="Times New Roman" w:hAnsi="Times New Roman" w:cs="Times New Roman"/>
          <w:sz w:val="28"/>
          <w:szCs w:val="28"/>
        </w:rPr>
        <w:t xml:space="preserve"> Матрица Томпсона и </w:t>
      </w:r>
      <w:proofErr w:type="spellStart"/>
      <w:r w:rsidRPr="00EB5265">
        <w:rPr>
          <w:rFonts w:ascii="Times New Roman" w:hAnsi="Times New Roman" w:cs="Times New Roman"/>
          <w:sz w:val="28"/>
          <w:szCs w:val="28"/>
        </w:rPr>
        <w:t>Стрикланда</w:t>
      </w:r>
      <w:proofErr w:type="spellEnd"/>
      <w:r w:rsidRPr="00EB5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8BC" w:rsidRDefault="00E548BC" w:rsidP="00E548B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4B49" w:rsidRDefault="00E548BC" w:rsidP="00E548B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B4B49">
        <w:rPr>
          <w:rFonts w:ascii="Times New Roman" w:hAnsi="Times New Roman" w:cs="Times New Roman"/>
          <w:color w:val="000000"/>
          <w:sz w:val="28"/>
          <w:szCs w:val="28"/>
        </w:rPr>
        <w:t>ли</w:t>
      </w:r>
    </w:p>
    <w:p w:rsidR="00E548BC" w:rsidRPr="00DB4B49" w:rsidRDefault="00E548BC" w:rsidP="00E54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B49" w:rsidRDefault="00DB4B49" w:rsidP="00E548B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4B49">
        <w:rPr>
          <w:rFonts w:ascii="Times New Roman" w:hAnsi="Times New Roman" w:cs="Times New Roman"/>
          <w:sz w:val="28"/>
          <w:szCs w:val="28"/>
        </w:rPr>
        <w:t>Рисунок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DB4B49">
        <w:rPr>
          <w:rFonts w:ascii="Times New Roman" w:hAnsi="Times New Roman" w:cs="Times New Roman"/>
          <w:sz w:val="28"/>
          <w:szCs w:val="28"/>
        </w:rPr>
        <w:t xml:space="preserve"> – </w:t>
      </w:r>
      <w:r w:rsidR="00EB5265" w:rsidRPr="00EB5265">
        <w:rPr>
          <w:rFonts w:ascii="Times New Roman" w:hAnsi="Times New Roman" w:cs="Times New Roman"/>
          <w:sz w:val="28"/>
          <w:szCs w:val="28"/>
        </w:rPr>
        <w:t xml:space="preserve">Матрица Томпсона и </w:t>
      </w:r>
      <w:proofErr w:type="spellStart"/>
      <w:r w:rsidR="00EB5265" w:rsidRPr="00EB5265">
        <w:rPr>
          <w:rFonts w:ascii="Times New Roman" w:hAnsi="Times New Roman" w:cs="Times New Roman"/>
          <w:sz w:val="28"/>
          <w:szCs w:val="28"/>
        </w:rPr>
        <w:t>Стрикланда</w:t>
      </w:r>
      <w:proofErr w:type="spellEnd"/>
    </w:p>
    <w:p w:rsidR="005B6AFF" w:rsidRPr="00DB4B49" w:rsidRDefault="005B6AFF" w:rsidP="005B6AFF">
      <w:pPr>
        <w:spacing w:before="180" w:after="0" w:line="322" w:lineRule="exact"/>
        <w:ind w:right="38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Иллюстрации должны иметь наименование и при необходимости - поясняющие данные. Поясняющие данные помещают под иллюстрацией, а ниже по центру печатают слово «Рисунок», его номер и наименование.</w:t>
      </w:r>
    </w:p>
    <w:p w:rsidR="005B6AFF" w:rsidRPr="00DB4B49" w:rsidRDefault="005B6AFF" w:rsidP="005B6AFF">
      <w:pPr>
        <w:spacing w:after="0" w:line="322" w:lineRule="exact"/>
        <w:ind w:right="38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оформления поясняющих данных допускается применять шрифт размера 12 и менее.</w:t>
      </w:r>
    </w:p>
    <w:p w:rsidR="005B6AFF" w:rsidRPr="00DB4B49" w:rsidRDefault="005B6AFF" w:rsidP="005B6AFF">
      <w:pPr>
        <w:spacing w:after="273" w:line="322" w:lineRule="exact"/>
        <w:ind w:right="38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Если иллюстрация не умещается на одной странице текстового документа, допускается переносить ее на другие страницы. При этом наименование иллюстрации указывают на странице, с которой она начинается, поясняющие данные располагают на той части иллюстрации, к которой они относятся, и на каждой странице иллюстрации указывают номер листа.</w:t>
      </w:r>
    </w:p>
    <w:p w:rsidR="005B6AFF" w:rsidRPr="00DB4B49" w:rsidRDefault="00EA79B3" w:rsidP="005B6AFF">
      <w:pPr>
        <w:pStyle w:val="42"/>
        <w:shd w:val="clear" w:color="auto" w:fill="auto"/>
        <w:spacing w:after="124" w:line="280" w:lineRule="exact"/>
        <w:ind w:firstLine="740"/>
        <w:rPr>
          <w:b/>
        </w:rPr>
      </w:pPr>
      <w:r>
        <w:rPr>
          <w:b/>
          <w:color w:val="000000"/>
          <w:lang w:eastAsia="ru-RU" w:bidi="ru-RU"/>
        </w:rPr>
        <w:t>П</w:t>
      </w:r>
      <w:r w:rsidR="005B6AFF" w:rsidRPr="00DB4B49">
        <w:rPr>
          <w:b/>
          <w:color w:val="000000"/>
          <w:lang w:eastAsia="ru-RU" w:bidi="ru-RU"/>
        </w:rPr>
        <w:t>ример:</w:t>
      </w:r>
    </w:p>
    <w:p w:rsidR="005B6AFF" w:rsidRPr="00DB4B49" w:rsidRDefault="005B6AFF" w:rsidP="005B6AFF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Рисунок 2.4 - Блок-схема разработка плана развития предприятия, лист 1</w:t>
      </w:r>
    </w:p>
    <w:p w:rsidR="005B6AFF" w:rsidRPr="00DB4B49" w:rsidRDefault="005B6AFF" w:rsidP="005B6AFF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Рисунок 2.4, лист 2</w:t>
      </w:r>
    </w:p>
    <w:p w:rsidR="005B6AFF" w:rsidRPr="00DB4B49" w:rsidRDefault="005B6AFF" w:rsidP="005B6AFF">
      <w:pPr>
        <w:spacing w:after="24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Рисунок 2.4, лист 3</w:t>
      </w:r>
    </w:p>
    <w:p w:rsidR="005B6AFF" w:rsidRPr="00DB4B49" w:rsidRDefault="005B6AFF" w:rsidP="005B6AFF">
      <w:pPr>
        <w:spacing w:after="0" w:line="322" w:lineRule="exact"/>
        <w:ind w:right="38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Допускается приводить все поясняющие данные на последней странице иллюстрации над ее обозначением.</w:t>
      </w:r>
    </w:p>
    <w:p w:rsidR="005B6AFF" w:rsidRPr="00DB4B49" w:rsidRDefault="005B6AFF" w:rsidP="005B6AFF">
      <w:pPr>
        <w:spacing w:after="0" w:line="322" w:lineRule="exact"/>
        <w:ind w:right="38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Чертежи, помещаемые в текстовый документ, выполняются в соответствии с требованиями действующих государственных стандартов ЕСКД, СПДС.</w:t>
      </w:r>
    </w:p>
    <w:p w:rsidR="005B6AFF" w:rsidRPr="00DB4B49" w:rsidRDefault="005B6AFF" w:rsidP="005B6AFF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Диаграммы выполняют в соответствии с требованиями Р 50-70-88.</w:t>
      </w:r>
    </w:p>
    <w:p w:rsidR="005B6AFF" w:rsidRDefault="005B6AFF" w:rsidP="005B6AFF">
      <w:pPr>
        <w:spacing w:after="0" w:line="322" w:lineRule="exact"/>
        <w:ind w:right="380" w:firstLine="7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Иллюстрации каждого приложения нумеруют арабскими цифрами отдельной нумерацией, добавляя перед каждым номером обозначение данного приложения и разделяя их точкой.</w:t>
      </w:r>
    </w:p>
    <w:p w:rsidR="00DB4B49" w:rsidRPr="00DB4B49" w:rsidRDefault="00DB4B49" w:rsidP="005B6AFF">
      <w:pPr>
        <w:spacing w:after="0" w:line="322" w:lineRule="exact"/>
        <w:ind w:right="380"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5B6AFF" w:rsidRPr="00DB4B49" w:rsidRDefault="00EA79B3" w:rsidP="005B6AFF">
      <w:pPr>
        <w:spacing w:after="236"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6"/>
          <w:rFonts w:eastAsiaTheme="minorHAnsi"/>
          <w:b/>
        </w:rPr>
        <w:t>П</w:t>
      </w:r>
      <w:r w:rsidR="005B6AFF" w:rsidRPr="00DB4B49">
        <w:rPr>
          <w:rStyle w:val="36"/>
          <w:rFonts w:eastAsiaTheme="minorHAnsi"/>
          <w:b/>
        </w:rPr>
        <w:t>ример</w:t>
      </w:r>
      <w:r w:rsidR="005B6AFF" w:rsidRPr="00DB4B49">
        <w:rPr>
          <w:rStyle w:val="36"/>
          <w:rFonts w:eastAsiaTheme="minorHAnsi"/>
        </w:rPr>
        <w:t xml:space="preserve"> -</w:t>
      </w:r>
      <w:r w:rsidR="005B6AFF"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Рисунок Б.1- Схема взаимосвязи разделов плана развития предприятия</w:t>
      </w:r>
    </w:p>
    <w:p w:rsidR="005B6AFF" w:rsidRPr="00DB4B49" w:rsidRDefault="00F30255" w:rsidP="00F30255">
      <w:pPr>
        <w:pStyle w:val="421"/>
        <w:keepNext/>
        <w:keepLines/>
        <w:shd w:val="clear" w:color="auto" w:fill="auto"/>
        <w:tabs>
          <w:tab w:val="left" w:pos="1115"/>
        </w:tabs>
        <w:spacing w:before="0"/>
        <w:rPr>
          <w:b/>
        </w:rPr>
      </w:pPr>
      <w:bookmarkStart w:id="3" w:name="bookmark58"/>
      <w:r>
        <w:rPr>
          <w:b/>
          <w:color w:val="000000"/>
          <w:lang w:eastAsia="ru-RU" w:bidi="ru-RU"/>
        </w:rPr>
        <w:t>3.9.</w:t>
      </w:r>
      <w:r w:rsidR="00DB4B49" w:rsidRPr="00DB4B49">
        <w:rPr>
          <w:b/>
          <w:color w:val="000000"/>
          <w:lang w:eastAsia="ru-RU" w:bidi="ru-RU"/>
        </w:rPr>
        <w:t xml:space="preserve"> </w:t>
      </w:r>
      <w:r w:rsidR="005B6AFF" w:rsidRPr="00DB4B49">
        <w:rPr>
          <w:b/>
          <w:color w:val="000000"/>
          <w:lang w:eastAsia="ru-RU" w:bidi="ru-RU"/>
        </w:rPr>
        <w:t>Библиографические ссылки</w:t>
      </w:r>
      <w:bookmarkEnd w:id="3"/>
    </w:p>
    <w:p w:rsidR="005B6AFF" w:rsidRPr="00DB4B49" w:rsidRDefault="005B6AFF" w:rsidP="005B6AFF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Текстовой документ содержит материалы (формул, таблиц, цитат, иллюстраций и т.п.) из других источников литературы, на которые необходимо дать библиографическую ссылку на документ, из которого был заимствован материал. Библиографическую ссылку составляют по ГОСТ Р 7.0.5.</w:t>
      </w:r>
    </w:p>
    <w:p w:rsidR="005B6AFF" w:rsidRPr="00DB4B49" w:rsidRDefault="005B6AFF" w:rsidP="005B6AFF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текстовом документе допускается использовать </w:t>
      </w:r>
      <w:proofErr w:type="spellStart"/>
      <w:r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внутритекстовые</w:t>
      </w:r>
      <w:proofErr w:type="spellEnd"/>
      <w:r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подстрочные библиографические ссылки.</w:t>
      </w:r>
    </w:p>
    <w:p w:rsidR="005B6AFF" w:rsidRPr="00DB4B49" w:rsidRDefault="00DB4B49" w:rsidP="005B6AFF">
      <w:pPr>
        <w:spacing w:after="24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Внутри текстовую</w:t>
      </w:r>
      <w:r w:rsidR="005B6AFF"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библиографическую ссылку приводят в круглых скобках непосредственно в строке после текста, к которому относится. В круглых скобках указывают только те сведения об источнике, которые не вошли в текст документа.</w:t>
      </w:r>
    </w:p>
    <w:p w:rsidR="005B6AFF" w:rsidRDefault="00EA79B3" w:rsidP="005B6AFF">
      <w:pPr>
        <w:pStyle w:val="42"/>
        <w:shd w:val="clear" w:color="auto" w:fill="auto"/>
        <w:ind w:firstLine="740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П</w:t>
      </w:r>
      <w:r w:rsidR="005B6AFF" w:rsidRPr="00DB4B49">
        <w:rPr>
          <w:b/>
          <w:color w:val="000000"/>
          <w:lang w:eastAsia="ru-RU" w:bidi="ru-RU"/>
        </w:rPr>
        <w:t>ример:</w:t>
      </w:r>
    </w:p>
    <w:p w:rsidR="00DB4B49" w:rsidRPr="00DB4B49" w:rsidRDefault="00DB4B49" w:rsidP="005B6AFF">
      <w:pPr>
        <w:pStyle w:val="42"/>
        <w:shd w:val="clear" w:color="auto" w:fill="auto"/>
        <w:ind w:firstLine="740"/>
        <w:rPr>
          <w:b/>
        </w:rPr>
      </w:pPr>
    </w:p>
    <w:p w:rsidR="005B6AFF" w:rsidRPr="00DB4B49" w:rsidRDefault="005B6AFF" w:rsidP="005B6AFF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Балдин К.В и др. под инновацией рассматривал «...новый толчок научно</w:t>
      </w:r>
      <w:r w:rsidR="00EA79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технических знаний, которые обеспечивают рыночный успех» (Балдин К.В. Инвестиции в инновации: Учебное пособие М. Издательско-торговая корпорация «Дашков и К», 2012. - с 55-56).</w:t>
      </w:r>
    </w:p>
    <w:p w:rsidR="005B6AFF" w:rsidRPr="005B6AFF" w:rsidRDefault="005B6AFF" w:rsidP="005B6AFF">
      <w:pPr>
        <w:spacing w:after="0" w:line="322" w:lineRule="exact"/>
        <w:ind w:firstLine="740"/>
        <w:jc w:val="both"/>
        <w:rPr>
          <w:rFonts w:ascii="Times New Roman" w:hAnsi="Times New Roman" w:cs="Times New Roman"/>
        </w:rPr>
      </w:pPr>
      <w:r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Подстрочную библиографическую ссылку выносят из текста вниз страницы, отделяют от текста короткой тонкой горизонтальной линией с левой стороны, и печатают уменьшенным размером шрифта</w:t>
      </w:r>
      <w:r w:rsidRPr="005B6AFF">
        <w:rPr>
          <w:rFonts w:ascii="Times New Roman" w:hAnsi="Times New Roman" w:cs="Times New Roman"/>
          <w:color w:val="000000"/>
          <w:lang w:eastAsia="ru-RU" w:bidi="ru-RU"/>
        </w:rPr>
        <w:t>.</w:t>
      </w:r>
    </w:p>
    <w:p w:rsidR="005B6AFF" w:rsidRPr="00DB4B49" w:rsidRDefault="005B6AFF" w:rsidP="005B6AFF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связи подстрочных библиографических ссылок с текстом используют знак сноски в виде арабской цифры, набранной надстрочным шрифтом.</w:t>
      </w:r>
    </w:p>
    <w:p w:rsidR="005B6AFF" w:rsidRPr="00DB4B49" w:rsidRDefault="005B6AFF" w:rsidP="005B6AFF">
      <w:pPr>
        <w:spacing w:after="273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подстрочной библиографической ссылке приводят все элементы библиографического описания источника.</w:t>
      </w:r>
    </w:p>
    <w:p w:rsidR="005B6AFF" w:rsidRPr="00DB4B49" w:rsidRDefault="00EA79B3" w:rsidP="005B6AFF">
      <w:pPr>
        <w:pStyle w:val="42"/>
        <w:shd w:val="clear" w:color="auto" w:fill="auto"/>
        <w:spacing w:line="280" w:lineRule="exact"/>
        <w:ind w:firstLine="740"/>
        <w:rPr>
          <w:b/>
        </w:rPr>
      </w:pPr>
      <w:r>
        <w:rPr>
          <w:b/>
          <w:color w:val="000000"/>
          <w:lang w:eastAsia="ru-RU" w:bidi="ru-RU"/>
        </w:rPr>
        <w:t>П</w:t>
      </w:r>
      <w:r w:rsidR="005B6AFF" w:rsidRPr="00DB4B49">
        <w:rPr>
          <w:b/>
          <w:color w:val="000000"/>
          <w:lang w:eastAsia="ru-RU" w:bidi="ru-RU"/>
        </w:rPr>
        <w:t>ример:</w:t>
      </w:r>
    </w:p>
    <w:p w:rsidR="005B6AFF" w:rsidRPr="00DB4B49" w:rsidRDefault="005B6AFF" w:rsidP="005B6AFF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B49">
        <w:rPr>
          <w:rStyle w:val="36"/>
          <w:rFonts w:eastAsiaTheme="minorHAnsi"/>
        </w:rPr>
        <w:t>В тексте:</w:t>
      </w:r>
      <w:r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Дж. Кейнс в работе «Общая теория занятости, процента и денег»</w:t>
      </w:r>
      <w:r w:rsidRPr="00DB4B49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footnoteReference w:id="1"/>
      </w:r>
      <w:r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под инновацией понимает.</w:t>
      </w:r>
    </w:p>
    <w:p w:rsidR="00DB4B49" w:rsidRDefault="00DB4B49" w:rsidP="00DB4B4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В ссылке: </w:t>
      </w:r>
    </w:p>
    <w:p w:rsidR="00DB4B49" w:rsidRDefault="00DB4B49" w:rsidP="00DB4B49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 </w:t>
      </w:r>
    </w:p>
    <w:p w:rsidR="00DB4B49" w:rsidRDefault="00DB4B49" w:rsidP="00DB4B49">
      <w:pPr>
        <w:pStyle w:val="Default"/>
        <w:rPr>
          <w:sz w:val="20"/>
          <w:szCs w:val="20"/>
        </w:rPr>
      </w:pPr>
      <w:r>
        <w:rPr>
          <w:sz w:val="13"/>
          <w:szCs w:val="13"/>
        </w:rPr>
        <w:t xml:space="preserve">1 </w:t>
      </w:r>
      <w:r>
        <w:rPr>
          <w:sz w:val="20"/>
          <w:szCs w:val="20"/>
        </w:rPr>
        <w:t xml:space="preserve">Кейнс Дж. М. Общая теория занятости, процента и денег/ Дж. М. Кейнс. – М.: Гелиос АРВ, 2002. – 352 с. </w:t>
      </w:r>
    </w:p>
    <w:p w:rsidR="00DB4B49" w:rsidRDefault="00DB4B49" w:rsidP="00DB4B49">
      <w:pPr>
        <w:pStyle w:val="Default"/>
        <w:rPr>
          <w:sz w:val="28"/>
          <w:szCs w:val="28"/>
        </w:rPr>
      </w:pPr>
    </w:p>
    <w:p w:rsidR="00DB4B49" w:rsidRDefault="00DB4B49" w:rsidP="00DB4B4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Допускается в подстрочной ссылке указывать только те сведения об источнике, которые не вошли в текст. </w:t>
      </w:r>
    </w:p>
    <w:p w:rsidR="00DB4B49" w:rsidRPr="00DB4B49" w:rsidRDefault="00DB4B49" w:rsidP="00DB4B49">
      <w:pPr>
        <w:pStyle w:val="42"/>
        <w:shd w:val="clear" w:color="auto" w:fill="auto"/>
        <w:ind w:firstLine="740"/>
        <w:rPr>
          <w:i w:val="0"/>
          <w:color w:val="000000"/>
          <w:lang w:eastAsia="ru-RU" w:bidi="ru-RU"/>
        </w:rPr>
      </w:pPr>
      <w:r w:rsidRPr="00DB4B49">
        <w:rPr>
          <w:i w:val="0"/>
        </w:rPr>
        <w:t>При наличии в текстовом документе списка использованных источников внутри текста помещают отсылку к списку. Отсылку, содержащую порядковый номер источника, на который ссылаются, приводят в квадратных скобках.</w:t>
      </w:r>
    </w:p>
    <w:p w:rsidR="005B6AFF" w:rsidRPr="00DB4B49" w:rsidRDefault="00EA79B3" w:rsidP="005B6AFF">
      <w:pPr>
        <w:pStyle w:val="42"/>
        <w:shd w:val="clear" w:color="auto" w:fill="auto"/>
        <w:spacing w:after="152" w:line="280" w:lineRule="exact"/>
        <w:ind w:firstLine="740"/>
        <w:rPr>
          <w:b/>
        </w:rPr>
      </w:pPr>
      <w:r>
        <w:rPr>
          <w:b/>
          <w:color w:val="000000"/>
          <w:lang w:eastAsia="ru-RU" w:bidi="ru-RU"/>
        </w:rPr>
        <w:t>П</w:t>
      </w:r>
      <w:r w:rsidR="005B6AFF" w:rsidRPr="00DB4B49">
        <w:rPr>
          <w:b/>
          <w:color w:val="000000"/>
          <w:lang w:eastAsia="ru-RU" w:bidi="ru-RU"/>
        </w:rPr>
        <w:t>ример:</w:t>
      </w:r>
    </w:p>
    <w:p w:rsidR="005B6AFF" w:rsidRPr="00DB4B49" w:rsidRDefault="005B6AFF" w:rsidP="005B6AFF">
      <w:pPr>
        <w:spacing w:after="304" w:line="280" w:lineRule="exact"/>
        <w:ind w:left="880"/>
        <w:jc w:val="both"/>
        <w:rPr>
          <w:rFonts w:ascii="Times New Roman" w:hAnsi="Times New Roman" w:cs="Times New Roman"/>
          <w:sz w:val="28"/>
          <w:szCs w:val="28"/>
        </w:rPr>
      </w:pPr>
      <w:r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В.В. Иванов [25] и В.Д. Медынский [39] считают, что ...</w:t>
      </w:r>
    </w:p>
    <w:p w:rsidR="005B6AFF" w:rsidRPr="00DB4B49" w:rsidRDefault="005B6AFF" w:rsidP="005B6AFF">
      <w:pPr>
        <w:spacing w:after="273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Если ссылаются на конкретный фрагмент текста документа, в отсылке указывают порядковый номер документа в списке и страницы, на которых помещен объект ссылки, сведения, разделяют запятой:</w:t>
      </w:r>
    </w:p>
    <w:p w:rsidR="005B6AFF" w:rsidRPr="00DB4B49" w:rsidRDefault="00EA79B3" w:rsidP="005B6AFF">
      <w:pPr>
        <w:pStyle w:val="42"/>
        <w:shd w:val="clear" w:color="auto" w:fill="auto"/>
        <w:spacing w:after="332" w:line="280" w:lineRule="exact"/>
        <w:ind w:firstLine="740"/>
        <w:rPr>
          <w:b/>
        </w:rPr>
      </w:pPr>
      <w:r>
        <w:rPr>
          <w:b/>
          <w:color w:val="000000"/>
          <w:lang w:eastAsia="ru-RU" w:bidi="ru-RU"/>
        </w:rPr>
        <w:t>П</w:t>
      </w:r>
      <w:r w:rsidR="005B6AFF" w:rsidRPr="00DB4B49">
        <w:rPr>
          <w:b/>
          <w:color w:val="000000"/>
          <w:lang w:eastAsia="ru-RU" w:bidi="ru-RU"/>
        </w:rPr>
        <w:t>ример:</w:t>
      </w:r>
    </w:p>
    <w:p w:rsidR="005B6AFF" w:rsidRPr="00DB4B49" w:rsidRDefault="005B6AFF" w:rsidP="005B6AFF">
      <w:pPr>
        <w:tabs>
          <w:tab w:val="left" w:leader="dot" w:pos="7892"/>
        </w:tabs>
        <w:spacing w:after="294" w:line="28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своей книге Р.А. </w:t>
      </w:r>
      <w:proofErr w:type="spellStart"/>
      <w:r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Фатхутдинов</w:t>
      </w:r>
      <w:proofErr w:type="spellEnd"/>
      <w:r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[110, с. 45] отмечает: «</w:t>
      </w:r>
      <w:r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>».</w:t>
      </w:r>
    </w:p>
    <w:p w:rsidR="005B6AFF" w:rsidRPr="00DB4B49" w:rsidRDefault="005B6AFF" w:rsidP="005B6AFF">
      <w:pPr>
        <w:spacing w:after="273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ссылке на многотомный документ в целом, в отсылке указывают также обозначение и номер тома (выпуска, части и т.п.).</w:t>
      </w:r>
    </w:p>
    <w:p w:rsidR="005B6AFF" w:rsidRPr="00DB4B49" w:rsidRDefault="00EA79B3" w:rsidP="005B6AFF">
      <w:pPr>
        <w:spacing w:after="304" w:line="28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6"/>
          <w:rFonts w:eastAsiaTheme="minorHAnsi"/>
          <w:b/>
        </w:rPr>
        <w:t>П</w:t>
      </w:r>
      <w:r w:rsidR="005B6AFF" w:rsidRPr="00DB4B49">
        <w:rPr>
          <w:rStyle w:val="36"/>
          <w:rFonts w:eastAsiaTheme="minorHAnsi"/>
          <w:b/>
        </w:rPr>
        <w:t>ример</w:t>
      </w:r>
      <w:r w:rsidR="00DB4B49">
        <w:rPr>
          <w:rStyle w:val="36"/>
          <w:rFonts w:eastAsiaTheme="minorHAnsi"/>
        </w:rPr>
        <w:t>:</w:t>
      </w:r>
      <w:r w:rsidR="005B6AFF" w:rsidRPr="00DB4B49">
        <w:rPr>
          <w:rStyle w:val="36"/>
          <w:rFonts w:eastAsiaTheme="minorHAnsi"/>
        </w:rPr>
        <w:t xml:space="preserve"> -</w:t>
      </w:r>
      <w:r w:rsidR="005B6AFF"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[20, т. 2, с. 115].</w:t>
      </w:r>
    </w:p>
    <w:p w:rsidR="005B6AFF" w:rsidRPr="00DB4B49" w:rsidRDefault="005B6AFF" w:rsidP="005B6AFF">
      <w:pPr>
        <w:spacing w:after="273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Если заимствуется идея, общая для разных работ одного или нескольких авторов, то в скобках группы сведений разделяют знаком «точка с запятой».</w:t>
      </w:r>
    </w:p>
    <w:p w:rsidR="005B6AFF" w:rsidRPr="00DB4B49" w:rsidRDefault="005B6AFF" w:rsidP="005B6AFF">
      <w:pPr>
        <w:spacing w:after="599" w:line="28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4B49">
        <w:rPr>
          <w:rStyle w:val="36"/>
          <w:rFonts w:eastAsiaTheme="minorHAnsi"/>
          <w:b/>
        </w:rPr>
        <w:t>Например</w:t>
      </w:r>
      <w:r w:rsidRPr="00DB4B49">
        <w:rPr>
          <w:rStyle w:val="36"/>
          <w:rFonts w:eastAsiaTheme="minorHAnsi"/>
        </w:rPr>
        <w:t>:</w:t>
      </w:r>
      <w:r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Ряд авторов [35; 83, с. 56-58; 156] считают, </w:t>
      </w:r>
      <w:r w:rsidR="00DB4B49" w:rsidRPr="00DB4B4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что:</w:t>
      </w:r>
    </w:p>
    <w:p w:rsidR="005B6AFF" w:rsidRPr="00EC4F54" w:rsidRDefault="00EA79B3" w:rsidP="00EA79B3">
      <w:pPr>
        <w:pStyle w:val="421"/>
        <w:keepNext/>
        <w:keepLines/>
        <w:shd w:val="clear" w:color="auto" w:fill="auto"/>
        <w:tabs>
          <w:tab w:val="left" w:pos="1120"/>
        </w:tabs>
        <w:spacing w:before="0"/>
        <w:rPr>
          <w:b/>
        </w:rPr>
      </w:pPr>
      <w:bookmarkStart w:id="4" w:name="bookmark59"/>
      <w:r>
        <w:rPr>
          <w:b/>
          <w:color w:val="000000"/>
          <w:lang w:eastAsia="ru-RU" w:bidi="ru-RU"/>
        </w:rPr>
        <w:t>3.10.</w:t>
      </w:r>
      <w:r w:rsidR="00EC4F54" w:rsidRPr="00EC4F54">
        <w:rPr>
          <w:b/>
          <w:color w:val="000000"/>
          <w:lang w:eastAsia="ru-RU" w:bidi="ru-RU"/>
        </w:rPr>
        <w:t xml:space="preserve"> </w:t>
      </w:r>
      <w:r w:rsidR="005B6AFF" w:rsidRPr="00EC4F54">
        <w:rPr>
          <w:b/>
          <w:color w:val="000000"/>
          <w:lang w:eastAsia="ru-RU" w:bidi="ru-RU"/>
        </w:rPr>
        <w:t>Оформление списка использованных источников.</w:t>
      </w:r>
      <w:bookmarkEnd w:id="4"/>
    </w:p>
    <w:p w:rsidR="00DD7D0B" w:rsidRPr="00DD7D0B" w:rsidRDefault="00DD7D0B" w:rsidP="00B96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>Список использованных источников помещают в конце текстового документа перед приложениями.</w:t>
      </w:r>
    </w:p>
    <w:p w:rsidR="00DD7D0B" w:rsidRPr="006912A7" w:rsidRDefault="006912A7" w:rsidP="00B96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2A7">
        <w:rPr>
          <w:rFonts w:ascii="Times New Roman" w:hAnsi="Times New Roman" w:cs="Times New Roman"/>
          <w:sz w:val="28"/>
          <w:szCs w:val="28"/>
        </w:rPr>
        <w:t>Сведения об источниках в списке приводят в виде библиографических записей, составленных по ГОСТ Р 7.0.100, ГОСТ 7.80. При составлении библиографического описания допускается применять сокращение отдельных слов и словосочетаний. Сокращения должны соответствовать требованиям ГОСТ 7.11 и ГОСТ Р 7.0.12.</w:t>
      </w:r>
    </w:p>
    <w:p w:rsidR="00DD7D0B" w:rsidRPr="00DD7D0B" w:rsidRDefault="00DD7D0B" w:rsidP="00B96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>В список включают основные использованные законодательные, нормативные документы, относящиеся к теме работы, а также статистические сборники, труды отечественных и зарубежных авторов по теме исследования, статьи, тезисы докладов и т.п.</w:t>
      </w:r>
    </w:p>
    <w:p w:rsidR="00DD7D0B" w:rsidRPr="00DD7D0B" w:rsidRDefault="00DD7D0B" w:rsidP="00B96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>Каждый документ в списке приводят в виде библиографической записи, нумеруют арабскими цифрами и печатают с абзацного отступа.</w:t>
      </w:r>
    </w:p>
    <w:p w:rsidR="00DD7D0B" w:rsidRPr="00DD7D0B" w:rsidRDefault="00DD7D0B" w:rsidP="00B96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Библиографическая запись в списке в алфавитной группировке.</w:t>
      </w:r>
    </w:p>
    <w:p w:rsidR="00DD7D0B" w:rsidRPr="00DD7D0B" w:rsidRDefault="00DD7D0B" w:rsidP="00B96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 алфавитной группировке все </w:t>
      </w:r>
      <w:r w:rsidRPr="00DD7D0B">
        <w:rPr>
          <w:rFonts w:ascii="Times New Roman" w:hAnsi="Times New Roman" w:cs="Times New Roman"/>
          <w:color w:val="000000"/>
          <w:sz w:val="28"/>
          <w:szCs w:val="28"/>
        </w:rPr>
        <w:t>библиографические записи располагают в порядке алфавита их начальных слов (автор или заглавие).</w:t>
      </w:r>
    </w:p>
    <w:p w:rsidR="00DD7D0B" w:rsidRPr="00DD7D0B" w:rsidRDefault="00DD7D0B" w:rsidP="00DD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>Исключение составляют законодательные и нормативные документы, которые помещают в начале списка в следующем порядке:</w:t>
      </w:r>
    </w:p>
    <w:p w:rsidR="00DD7D0B" w:rsidRPr="00DD7D0B" w:rsidRDefault="00DD7D0B" w:rsidP="00DD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>1. Конституция РФ.</w:t>
      </w:r>
    </w:p>
    <w:p w:rsidR="00DD7D0B" w:rsidRPr="00DD7D0B" w:rsidRDefault="00DD7D0B" w:rsidP="00DD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 xml:space="preserve">2. Кодексы </w:t>
      </w:r>
      <w:r w:rsidRPr="00DD7D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(обратнохронологический порядок).</w:t>
      </w:r>
    </w:p>
    <w:p w:rsidR="00DD7D0B" w:rsidRPr="00DD7D0B" w:rsidRDefault="00DD7D0B" w:rsidP="00DD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 xml:space="preserve">3. Федеральные законы </w:t>
      </w:r>
      <w:r w:rsidRPr="00DD7D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(обратнохронологический порядок).</w:t>
      </w:r>
    </w:p>
    <w:p w:rsidR="00DD7D0B" w:rsidRPr="00DD7D0B" w:rsidRDefault="00DD7D0B" w:rsidP="00DD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 xml:space="preserve">4. Указы и распоряжения Президента РФ </w:t>
      </w:r>
      <w:r w:rsidRPr="00DD7D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(обратнохронологический порядок).</w:t>
      </w:r>
    </w:p>
    <w:p w:rsidR="00DD7D0B" w:rsidRPr="00DD7D0B" w:rsidRDefault="00DD7D0B" w:rsidP="00DD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 xml:space="preserve">5. Постановления и распоряжения Правительства РФ </w:t>
      </w:r>
      <w:r w:rsidRPr="00DD7D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(обратнохронологический порядок).</w:t>
      </w:r>
    </w:p>
    <w:p w:rsidR="00DD7D0B" w:rsidRPr="00DD7D0B" w:rsidRDefault="00DD7D0B" w:rsidP="00DD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>6. Нормативные акты федеральных органов исполнительной власти:</w:t>
      </w:r>
    </w:p>
    <w:p w:rsidR="00DD7D0B" w:rsidRPr="00DD7D0B" w:rsidRDefault="00DD7D0B" w:rsidP="00DD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B964E4" w:rsidRPr="00DD7D0B">
        <w:rPr>
          <w:rFonts w:ascii="Times New Roman" w:hAnsi="Times New Roman" w:cs="Times New Roman"/>
          <w:color w:val="000000"/>
          <w:sz w:val="28"/>
          <w:szCs w:val="28"/>
        </w:rPr>
        <w:t>1. приказы</w:t>
      </w:r>
      <w:r w:rsidRPr="00DD7D0B">
        <w:rPr>
          <w:rFonts w:ascii="Times New Roman" w:hAnsi="Times New Roman" w:cs="Times New Roman"/>
          <w:color w:val="000000"/>
          <w:sz w:val="28"/>
          <w:szCs w:val="28"/>
        </w:rPr>
        <w:t xml:space="preserve">, постановления министерств, федеральных служб и агентств </w:t>
      </w:r>
      <w:r w:rsidRPr="00DD7D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(обратнохронологический порядок</w:t>
      </w:r>
      <w:r w:rsidRPr="00DD7D0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D7D0B" w:rsidRPr="00DD7D0B" w:rsidRDefault="00DD7D0B" w:rsidP="00DD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 xml:space="preserve">6.2. положения, инструкции, указания министерств, федеральных служб и агентств </w:t>
      </w:r>
      <w:r w:rsidRPr="00DD7D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(обратнохронологический порядок</w:t>
      </w:r>
      <w:r w:rsidRPr="00DD7D0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D7D0B" w:rsidRPr="00DD7D0B" w:rsidRDefault="00DD7D0B" w:rsidP="00DD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 xml:space="preserve">6.3. инструктивные письма министерств, федеральных служб и агентств </w:t>
      </w:r>
      <w:r w:rsidRPr="00DD7D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(обратнохронологический порядок</w:t>
      </w:r>
      <w:r w:rsidRPr="00DD7D0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D7D0B" w:rsidRPr="00DD7D0B" w:rsidRDefault="00DD7D0B" w:rsidP="00DD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 xml:space="preserve">7. ГОСТы, СНиПы, СанПиНы, прейскуранты </w:t>
      </w:r>
      <w:r w:rsidRPr="00DD7D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 порядке номеров).</w:t>
      </w:r>
    </w:p>
    <w:p w:rsidR="00DD7D0B" w:rsidRPr="00DD7D0B" w:rsidRDefault="00DD7D0B" w:rsidP="00DD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>8. Нормативные акты субъектов Российской Федерации:</w:t>
      </w:r>
    </w:p>
    <w:p w:rsidR="00DD7D0B" w:rsidRPr="00DD7D0B" w:rsidRDefault="00DD7D0B" w:rsidP="00DD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 xml:space="preserve">8.1. законы Красноярского края </w:t>
      </w:r>
      <w:r w:rsidRPr="00DD7D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(обратнохронологический порядок</w:t>
      </w:r>
      <w:r w:rsidRPr="00DD7D0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D7D0B" w:rsidRPr="00DD7D0B" w:rsidRDefault="00DD7D0B" w:rsidP="00DD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 xml:space="preserve">8.2. постановления Законодательного собрания Красноярского края </w:t>
      </w:r>
      <w:r w:rsidRPr="00DD7D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(обратнохронологический порядок</w:t>
      </w:r>
      <w:r w:rsidRPr="00DD7D0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D7D0B" w:rsidRPr="00DD7D0B" w:rsidRDefault="00DD7D0B" w:rsidP="00DD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 xml:space="preserve">8.3. постановление Совета администрации Красноярского края </w:t>
      </w:r>
      <w:r w:rsidRPr="00DD7D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(обратнохронологический порядок</w:t>
      </w:r>
      <w:r w:rsidRPr="00DD7D0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D7D0B" w:rsidRPr="00DD7D0B" w:rsidRDefault="00DD7D0B" w:rsidP="00DD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>9. Нормативные акты органов местного самоуправления:</w:t>
      </w:r>
    </w:p>
    <w:p w:rsidR="00DD7D0B" w:rsidRPr="00DD7D0B" w:rsidRDefault="00DD7D0B" w:rsidP="00DD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 xml:space="preserve">9.1. решение Красноярского городского Совета </w:t>
      </w:r>
      <w:r w:rsidRPr="00DD7D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(обратнохронологический порядок</w:t>
      </w:r>
      <w:r w:rsidRPr="00DD7D0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D7D0B" w:rsidRPr="00DD7D0B" w:rsidRDefault="00DD7D0B" w:rsidP="00DD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 xml:space="preserve">9.2. постановление администрации </w:t>
      </w:r>
      <w:proofErr w:type="gramStart"/>
      <w:r w:rsidRPr="00DD7D0B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DD7D0B">
        <w:rPr>
          <w:rFonts w:ascii="Times New Roman" w:hAnsi="Times New Roman" w:cs="Times New Roman"/>
          <w:color w:val="000000"/>
          <w:sz w:val="28"/>
          <w:szCs w:val="28"/>
        </w:rPr>
        <w:t xml:space="preserve">. Красноярска </w:t>
      </w:r>
      <w:r w:rsidRPr="00DD7D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(обратнохронологический порядок</w:t>
      </w:r>
      <w:r w:rsidRPr="00DD7D0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D7D0B" w:rsidRPr="00DD7D0B" w:rsidRDefault="00DD7D0B" w:rsidP="00DD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 xml:space="preserve">9.3. распоряжение администрации </w:t>
      </w:r>
      <w:proofErr w:type="gramStart"/>
      <w:r w:rsidRPr="00DD7D0B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DD7D0B">
        <w:rPr>
          <w:rFonts w:ascii="Times New Roman" w:hAnsi="Times New Roman" w:cs="Times New Roman"/>
          <w:color w:val="000000"/>
          <w:sz w:val="28"/>
          <w:szCs w:val="28"/>
        </w:rPr>
        <w:t xml:space="preserve">. Красноярска </w:t>
      </w:r>
      <w:r w:rsidRPr="00DD7D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(обратнохронологический порядок</w:t>
      </w:r>
      <w:r w:rsidRPr="00DD7D0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D7D0B" w:rsidRPr="00DD7D0B" w:rsidRDefault="00DD7D0B" w:rsidP="00DD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>10. Литература в едином алфавите: книги, статьи из периодических изданий, статистические сборники, сайты из Интернета, электронные ресурсы.</w:t>
      </w:r>
    </w:p>
    <w:p w:rsidR="00DD7D0B" w:rsidRPr="00DD7D0B" w:rsidRDefault="00DD7D0B" w:rsidP="00B96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>При наличии в списке документов на других языках, кроме русского, образуют дополнительный алфавитный ряд, который располагают после изданий на русском языке.</w:t>
      </w:r>
    </w:p>
    <w:p w:rsidR="00DD7D0B" w:rsidRPr="00DD7D0B" w:rsidRDefault="00DD7D0B" w:rsidP="00B96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>Примеры оформления библиографических записей документов в списке использованных источников приведены в приложении 6.</w:t>
      </w:r>
    </w:p>
    <w:p w:rsidR="00DD7D0B" w:rsidRPr="00DD7D0B" w:rsidRDefault="000064B1" w:rsidP="00B96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DD7D0B" w:rsidRPr="00DD7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</w:t>
      </w:r>
      <w:r w:rsidR="006912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DD7D0B" w:rsidRPr="00DD7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Оформление приложений</w:t>
      </w:r>
      <w:r w:rsidR="00DD7D0B" w:rsidRPr="00DD7D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7D0B" w:rsidRPr="00DD7D0B" w:rsidRDefault="00DD7D0B" w:rsidP="00B96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приложения </w:t>
      </w:r>
      <w:r w:rsidRPr="00DD7D0B">
        <w:rPr>
          <w:rFonts w:ascii="Times New Roman" w:hAnsi="Times New Roman" w:cs="Times New Roman"/>
          <w:color w:val="000000"/>
          <w:sz w:val="28"/>
          <w:szCs w:val="28"/>
        </w:rPr>
        <w:t>следует относить вспомогательный материал, который загромождает текст основной части</w:t>
      </w:r>
      <w:r w:rsidR="00B96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0FCD">
        <w:rPr>
          <w:rFonts w:ascii="Times New Roman" w:hAnsi="Times New Roman" w:cs="Times New Roman"/>
          <w:color w:val="000000"/>
          <w:sz w:val="28"/>
          <w:szCs w:val="28"/>
        </w:rPr>
        <w:t xml:space="preserve">курсовой </w:t>
      </w:r>
      <w:r w:rsidR="001A0FCD" w:rsidRPr="00DD7D0B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DD7D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7D0B" w:rsidRPr="00DD7D0B" w:rsidRDefault="00DD7D0B" w:rsidP="00B96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 xml:space="preserve">К вспомогательному материалу относятся промежуточные расчеты, графический материал, таблицы большого формата с цифровым материалом, имеющим вспомогательное значение, справочная информация, расчеты, </w:t>
      </w:r>
      <w:r w:rsidRPr="00DD7D0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описания аппаратуры и приборов, описания алгоритмов и программ задач, решаемых ПК, и т. д.</w:t>
      </w:r>
    </w:p>
    <w:p w:rsidR="00DD7D0B" w:rsidRPr="00DD7D0B" w:rsidRDefault="00DD7D0B" w:rsidP="00B96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оформляют как продолжение </w:t>
      </w:r>
      <w:r w:rsidR="00B964E4">
        <w:rPr>
          <w:rFonts w:ascii="Times New Roman" w:hAnsi="Times New Roman" w:cs="Times New Roman"/>
          <w:color w:val="000000"/>
          <w:sz w:val="28"/>
          <w:szCs w:val="28"/>
        </w:rPr>
        <w:t xml:space="preserve">курсовой </w:t>
      </w:r>
      <w:r w:rsidRPr="00DD7D0B">
        <w:rPr>
          <w:rFonts w:ascii="Times New Roman" w:hAnsi="Times New Roman" w:cs="Times New Roman"/>
          <w:color w:val="000000"/>
          <w:sz w:val="28"/>
          <w:szCs w:val="28"/>
        </w:rPr>
        <w:t xml:space="preserve">работы на последующих ее листах или в виде самостоятельного документа. </w:t>
      </w:r>
    </w:p>
    <w:p w:rsidR="00DD7D0B" w:rsidRPr="00DD7D0B" w:rsidRDefault="00DD7D0B" w:rsidP="00B96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 xml:space="preserve">В тексте </w:t>
      </w:r>
      <w:r w:rsidR="00B964E4">
        <w:rPr>
          <w:rFonts w:ascii="Times New Roman" w:hAnsi="Times New Roman" w:cs="Times New Roman"/>
          <w:color w:val="000000"/>
          <w:sz w:val="28"/>
          <w:szCs w:val="28"/>
        </w:rPr>
        <w:t xml:space="preserve">курсовой </w:t>
      </w:r>
      <w:r w:rsidRPr="00DD7D0B">
        <w:rPr>
          <w:rFonts w:ascii="Times New Roman" w:hAnsi="Times New Roman" w:cs="Times New Roman"/>
          <w:color w:val="000000"/>
          <w:sz w:val="28"/>
          <w:szCs w:val="28"/>
        </w:rPr>
        <w:t>работы на все приложения должны быть сделаны ссылки. Приложения располагают в порядке ссылок на них в тексте работы.</w:t>
      </w:r>
    </w:p>
    <w:p w:rsidR="00B964E4" w:rsidRDefault="00DD7D0B" w:rsidP="00B96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 xml:space="preserve">Каждое приложение следует начинать с новой страницы с указанием наверху по центру страницы слова «Приложение» и его обозначения. Обозначают приложения заглавными буквами русского алфавита. </w:t>
      </w:r>
    </w:p>
    <w:p w:rsidR="00B964E4" w:rsidRDefault="00DD7D0B" w:rsidP="00B96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допускается </w:t>
      </w:r>
      <w:r w:rsidRPr="00DD7D0B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для обозначения приложений буквы Ё, З, Й, О, Ч, Ь, Ы, Ъ. Буква, обозначающая последовательность приложений, пишется после слова «Приложение», например, «Приложение А». </w:t>
      </w:r>
    </w:p>
    <w:p w:rsidR="00DD7D0B" w:rsidRPr="00DD7D0B" w:rsidRDefault="00DD7D0B" w:rsidP="00B96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приложения обозначать не буквой, а нумеровать, </w:t>
      </w:r>
      <w:r w:rsidR="00B964E4" w:rsidRPr="00DD7D0B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Pr="00DD7D0B">
        <w:rPr>
          <w:rFonts w:ascii="Times New Roman" w:hAnsi="Times New Roman" w:cs="Times New Roman"/>
          <w:color w:val="000000"/>
          <w:sz w:val="28"/>
          <w:szCs w:val="28"/>
        </w:rPr>
        <w:t xml:space="preserve"> «Приложение 1»</w:t>
      </w:r>
    </w:p>
    <w:p w:rsidR="00DD7D0B" w:rsidRPr="00DD7D0B" w:rsidRDefault="00DD7D0B" w:rsidP="00B96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>Если приложение представлено в виде таблицы и расположено на нескольких страницах, то на последующих страницах приложения над таблицей пишут с начала строки «Продолжение таблицы» и указывают ее обозначение.</w:t>
      </w:r>
    </w:p>
    <w:p w:rsidR="00DD7D0B" w:rsidRPr="00DD7D0B" w:rsidRDefault="00DD7D0B" w:rsidP="00B96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>Каждое приложение должно иметь заголовок, который записывают вверху с прописной буквы, располагают симметрично тексту и отделяют от текста интервалом в одну строку.</w:t>
      </w:r>
    </w:p>
    <w:p w:rsidR="00DD7D0B" w:rsidRPr="00DD7D0B" w:rsidRDefault="00DD7D0B" w:rsidP="00B96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>Если в работе одно приложение, оно обозначается «Приложение А» или «Приложение 1».</w:t>
      </w:r>
    </w:p>
    <w:p w:rsidR="00DD7D0B" w:rsidRPr="00DD7D0B" w:rsidRDefault="00DD7D0B" w:rsidP="00B96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>Приложения, как правило, выполняют на листах формата А4. Допускается оформлять приложения на листах формата А3, А3х4, А4х4 А2, А1 по ГОСТ 2.301.</w:t>
      </w:r>
    </w:p>
    <w:p w:rsidR="00DD7D0B" w:rsidRPr="00DD7D0B" w:rsidRDefault="00DD7D0B" w:rsidP="00B96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>Текст каждого приложения, при необходимости, может быть разделен на разделы, подразделы и пункты, которые нумеруют арабскими цифрами в пределах каждого приложения, добавляя перед номером обозначение приложения.</w:t>
      </w:r>
    </w:p>
    <w:p w:rsidR="00DD7D0B" w:rsidRPr="00DD7D0B" w:rsidRDefault="00DD7D0B" w:rsidP="00B96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>Приложения могут быть оформлены как продолжение данного документа на последующих его листах или в виде отдельного самостоятельного документа (отчет о патентных исследованиях, программа и методика испытаний, инструкция, смета и пр.).</w:t>
      </w:r>
    </w:p>
    <w:p w:rsidR="00DD7D0B" w:rsidRPr="00DD7D0B" w:rsidRDefault="00DD7D0B" w:rsidP="00B96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D0B">
        <w:rPr>
          <w:rFonts w:ascii="Times New Roman" w:hAnsi="Times New Roman" w:cs="Times New Roman"/>
          <w:color w:val="000000"/>
          <w:sz w:val="28"/>
          <w:szCs w:val="28"/>
        </w:rPr>
        <w:t>Приложения, выполняемые как продолжение данного текстового документа, должны иметь общую с остальной частью документа сквозную нумерацию страниц.</w:t>
      </w:r>
    </w:p>
    <w:p w:rsidR="00DD7D0B" w:rsidRDefault="00DD7D0B" w:rsidP="00DD7D0B">
      <w:pPr>
        <w:pStyle w:val="11"/>
        <w:spacing w:line="240" w:lineRule="auto"/>
        <w:ind w:firstLine="709"/>
        <w:rPr>
          <w:rFonts w:eastAsiaTheme="minorHAnsi"/>
          <w:snapToGrid/>
          <w:color w:val="000000"/>
          <w:sz w:val="28"/>
          <w:szCs w:val="28"/>
          <w:lang w:eastAsia="en-US"/>
        </w:rPr>
      </w:pPr>
      <w:r w:rsidRPr="00DD7D0B">
        <w:rPr>
          <w:rFonts w:eastAsiaTheme="minorHAnsi"/>
          <w:snapToGrid/>
          <w:color w:val="000000"/>
          <w:sz w:val="28"/>
          <w:szCs w:val="28"/>
          <w:lang w:eastAsia="en-US"/>
        </w:rPr>
        <w:t xml:space="preserve">Если приложение выполнено в виде самостоятельного документа, то его вкладывают в текстовый документ, при этом на титульном листе самостоятельного документа под его наименованием указывают слово «ПРИЛОЖЕНИЕ» и его обозначение. Страницы этого приложения включают в общую нумерацию страниц текстового </w:t>
      </w:r>
      <w:r w:rsidR="00B964E4">
        <w:rPr>
          <w:rFonts w:eastAsiaTheme="minorHAnsi"/>
          <w:snapToGrid/>
          <w:color w:val="000000"/>
          <w:sz w:val="28"/>
          <w:szCs w:val="28"/>
          <w:lang w:eastAsia="en-US"/>
        </w:rPr>
        <w:t xml:space="preserve">документа. </w:t>
      </w:r>
    </w:p>
    <w:p w:rsidR="00190B62" w:rsidRDefault="00190B6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64B1" w:rsidRPr="001A0FCD" w:rsidRDefault="000064B1" w:rsidP="00190B6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B964E4">
        <w:rPr>
          <w:b/>
          <w:bCs/>
          <w:sz w:val="28"/>
          <w:szCs w:val="28"/>
        </w:rPr>
        <w:t>.</w:t>
      </w:r>
      <w:r w:rsidR="001A0FCD">
        <w:rPr>
          <w:b/>
          <w:bCs/>
          <w:sz w:val="28"/>
          <w:szCs w:val="28"/>
        </w:rPr>
        <w:t xml:space="preserve"> ПОРЯДОК ЗАЩИТЫ КУРСОВОЙ РАБОТЫ</w:t>
      </w:r>
    </w:p>
    <w:p w:rsidR="00190B62" w:rsidRDefault="00190B62" w:rsidP="001A0FCD">
      <w:pPr>
        <w:pStyle w:val="Default"/>
        <w:jc w:val="center"/>
        <w:rPr>
          <w:b/>
          <w:sz w:val="28"/>
          <w:szCs w:val="28"/>
        </w:rPr>
      </w:pPr>
    </w:p>
    <w:p w:rsidR="000064B1" w:rsidRPr="001A0FCD" w:rsidRDefault="000064B1" w:rsidP="001A0FCD">
      <w:pPr>
        <w:pStyle w:val="Default"/>
        <w:jc w:val="center"/>
        <w:rPr>
          <w:b/>
          <w:sz w:val="28"/>
          <w:szCs w:val="28"/>
        </w:rPr>
      </w:pPr>
      <w:r w:rsidRPr="000064B1">
        <w:rPr>
          <w:b/>
          <w:sz w:val="28"/>
          <w:szCs w:val="28"/>
        </w:rPr>
        <w:t>4.1 Допуск и порядок защиты курсовой работы</w:t>
      </w:r>
    </w:p>
    <w:p w:rsidR="00190B62" w:rsidRDefault="00190B62" w:rsidP="006843FE">
      <w:pPr>
        <w:pStyle w:val="11"/>
        <w:spacing w:line="240" w:lineRule="auto"/>
        <w:ind w:firstLine="709"/>
        <w:rPr>
          <w:b/>
          <w:sz w:val="28"/>
          <w:szCs w:val="28"/>
        </w:rPr>
      </w:pPr>
    </w:p>
    <w:p w:rsidR="006843FE" w:rsidRPr="00B03021" w:rsidRDefault="006843FE" w:rsidP="006843FE">
      <w:pPr>
        <w:pStyle w:val="11"/>
        <w:spacing w:line="240" w:lineRule="auto"/>
        <w:ind w:firstLine="709"/>
        <w:rPr>
          <w:sz w:val="28"/>
          <w:szCs w:val="28"/>
        </w:rPr>
      </w:pPr>
      <w:r w:rsidRPr="00B03021">
        <w:rPr>
          <w:b/>
          <w:sz w:val="28"/>
          <w:szCs w:val="28"/>
        </w:rPr>
        <w:t>Объем курсовой работы</w:t>
      </w:r>
      <w:r w:rsidRPr="00B03021">
        <w:rPr>
          <w:sz w:val="28"/>
          <w:szCs w:val="28"/>
        </w:rPr>
        <w:t xml:space="preserve"> в зависимости от темы составляет </w:t>
      </w:r>
      <w:r w:rsidR="006912A7">
        <w:rPr>
          <w:sz w:val="28"/>
          <w:szCs w:val="28"/>
        </w:rPr>
        <w:t>5</w:t>
      </w:r>
      <w:r w:rsidRPr="00B03021">
        <w:rPr>
          <w:sz w:val="28"/>
          <w:szCs w:val="28"/>
        </w:rPr>
        <w:t xml:space="preserve">0-60 страниц печатного текста (без приложений). </w:t>
      </w:r>
    </w:p>
    <w:p w:rsidR="006843FE" w:rsidRPr="00B03021" w:rsidRDefault="006843FE" w:rsidP="006843FE">
      <w:pPr>
        <w:pStyle w:val="11"/>
        <w:spacing w:line="240" w:lineRule="auto"/>
        <w:ind w:firstLine="851"/>
        <w:rPr>
          <w:sz w:val="28"/>
          <w:szCs w:val="28"/>
        </w:rPr>
      </w:pPr>
      <w:r w:rsidRPr="00B03021">
        <w:rPr>
          <w:sz w:val="28"/>
          <w:szCs w:val="28"/>
        </w:rPr>
        <w:t>Завершенная курсовая работа предс</w:t>
      </w:r>
      <w:r>
        <w:rPr>
          <w:sz w:val="28"/>
          <w:szCs w:val="28"/>
        </w:rPr>
        <w:t xml:space="preserve">тавляется студентом на кафедру </w:t>
      </w:r>
      <w:proofErr w:type="spellStart"/>
      <w:r w:rsidR="006912A7">
        <w:rPr>
          <w:sz w:val="28"/>
          <w:szCs w:val="28"/>
        </w:rPr>
        <w:t>ТДиМ</w:t>
      </w:r>
      <w:proofErr w:type="spellEnd"/>
      <w:r w:rsidRPr="00B03021">
        <w:rPr>
          <w:sz w:val="28"/>
          <w:szCs w:val="28"/>
        </w:rPr>
        <w:t xml:space="preserve"> своему научному руководителю не позднее чем в 10-дневный срок до начала сессии.</w:t>
      </w:r>
    </w:p>
    <w:p w:rsidR="006843FE" w:rsidRPr="00B03021" w:rsidRDefault="006843FE" w:rsidP="006843FE">
      <w:pPr>
        <w:pStyle w:val="11"/>
        <w:spacing w:line="240" w:lineRule="auto"/>
        <w:ind w:firstLine="851"/>
        <w:rPr>
          <w:sz w:val="28"/>
          <w:szCs w:val="28"/>
        </w:rPr>
      </w:pPr>
      <w:r w:rsidRPr="00B03021">
        <w:rPr>
          <w:sz w:val="28"/>
          <w:szCs w:val="28"/>
        </w:rPr>
        <w:t xml:space="preserve">Руководитель курсовой работы при предоставлении завершенной работы пишет </w:t>
      </w:r>
      <w:r w:rsidR="006912A7">
        <w:rPr>
          <w:sz w:val="28"/>
          <w:szCs w:val="28"/>
        </w:rPr>
        <w:t>отзыв</w:t>
      </w:r>
      <w:r w:rsidRPr="00B03021">
        <w:rPr>
          <w:sz w:val="28"/>
          <w:szCs w:val="28"/>
        </w:rPr>
        <w:t xml:space="preserve"> на бланке с указанием основных замечаний и недостатков, которые студент должен исправить.</w:t>
      </w:r>
    </w:p>
    <w:p w:rsidR="001A0FCD" w:rsidRDefault="001A0FCD" w:rsidP="001A0FCD">
      <w:pPr>
        <w:pStyle w:val="11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="006843FE" w:rsidRPr="00B03021">
        <w:rPr>
          <w:sz w:val="28"/>
          <w:szCs w:val="28"/>
        </w:rPr>
        <w:t xml:space="preserve">ри соответствии </w:t>
      </w:r>
      <w:r w:rsidRPr="00B03021">
        <w:rPr>
          <w:sz w:val="28"/>
          <w:szCs w:val="28"/>
        </w:rPr>
        <w:t xml:space="preserve">курсовой работы </w:t>
      </w:r>
      <w:r w:rsidR="006843FE" w:rsidRPr="00B03021">
        <w:rPr>
          <w:sz w:val="28"/>
          <w:szCs w:val="28"/>
        </w:rPr>
        <w:t xml:space="preserve">предъявляемым требованиям </w:t>
      </w:r>
      <w:r>
        <w:rPr>
          <w:sz w:val="28"/>
          <w:szCs w:val="28"/>
        </w:rPr>
        <w:t>р</w:t>
      </w:r>
      <w:r w:rsidRPr="00B03021">
        <w:rPr>
          <w:sz w:val="28"/>
          <w:szCs w:val="28"/>
        </w:rPr>
        <w:t xml:space="preserve">уководитель </w:t>
      </w:r>
      <w:r>
        <w:rPr>
          <w:sz w:val="28"/>
          <w:szCs w:val="28"/>
        </w:rPr>
        <w:t>подписывает ее и вместе со своим письменным отзывом «допущено к защите».</w:t>
      </w:r>
    </w:p>
    <w:p w:rsidR="006843FE" w:rsidRPr="00B03021" w:rsidRDefault="006843FE" w:rsidP="006843FE">
      <w:pPr>
        <w:pStyle w:val="11"/>
        <w:spacing w:line="240" w:lineRule="auto"/>
        <w:ind w:firstLine="851"/>
        <w:rPr>
          <w:sz w:val="28"/>
          <w:szCs w:val="28"/>
        </w:rPr>
      </w:pPr>
      <w:r w:rsidRPr="00B03021">
        <w:rPr>
          <w:sz w:val="28"/>
          <w:szCs w:val="28"/>
        </w:rPr>
        <w:t xml:space="preserve">Курсовая </w:t>
      </w:r>
      <w:r w:rsidR="006912A7" w:rsidRPr="00B03021">
        <w:rPr>
          <w:sz w:val="28"/>
          <w:szCs w:val="28"/>
        </w:rPr>
        <w:t>работа, может быть,</w:t>
      </w:r>
      <w:r w:rsidRPr="00B03021">
        <w:rPr>
          <w:sz w:val="28"/>
          <w:szCs w:val="28"/>
        </w:rPr>
        <w:t xml:space="preserve"> не допущена руководителем к защите при невыполнении разделов задания, при наличии в работе ошибок и замечаний, при неполном раскрытии темы работы.</w:t>
      </w:r>
    </w:p>
    <w:p w:rsidR="001A0FCD" w:rsidRDefault="006843FE" w:rsidP="006843FE">
      <w:pPr>
        <w:pStyle w:val="11"/>
        <w:spacing w:line="240" w:lineRule="auto"/>
        <w:ind w:firstLine="851"/>
        <w:rPr>
          <w:sz w:val="28"/>
          <w:szCs w:val="28"/>
        </w:rPr>
      </w:pPr>
      <w:r w:rsidRPr="00B03021">
        <w:rPr>
          <w:sz w:val="28"/>
          <w:szCs w:val="28"/>
        </w:rPr>
        <w:t xml:space="preserve">Защита курсовой работы носит публичный характер и включает доклад студента и его обсуждение. </w:t>
      </w:r>
    </w:p>
    <w:p w:rsidR="001A0FCD" w:rsidRDefault="001A0FCD" w:rsidP="006843FE">
      <w:pPr>
        <w:pStyle w:val="11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Доклад должен включать следующее моменты: обоснование актуальности темы, определение цели и задач курсовой работы, освещение результатов, полученных в ходе изучения основных вопросов темы. При этом следует сосредоточить особое внимание на положениях и выводах, сформулированных автором самостоятельно. Студенту предоставляется не более 3-5 минут. После выступления студент отвечает на вопросы комиссии. </w:t>
      </w:r>
    </w:p>
    <w:p w:rsidR="006843FE" w:rsidRPr="00B03021" w:rsidRDefault="006843FE" w:rsidP="006843FE">
      <w:pPr>
        <w:pStyle w:val="11"/>
        <w:spacing w:line="240" w:lineRule="auto"/>
        <w:ind w:firstLine="851"/>
        <w:rPr>
          <w:sz w:val="28"/>
          <w:szCs w:val="28"/>
        </w:rPr>
      </w:pPr>
      <w:r w:rsidRPr="00B03021">
        <w:rPr>
          <w:sz w:val="28"/>
          <w:szCs w:val="28"/>
        </w:rPr>
        <w:t>Защита курсовой работы осуществляется комиссией из двух или трех преподавателей кафедры. Порядок обсуждения курсовой работы предусматривает ответы студента на вопросы членов комиссии, дискуссию по защите курсовой работы.</w:t>
      </w:r>
    </w:p>
    <w:p w:rsidR="006843FE" w:rsidRDefault="006843FE" w:rsidP="006843FE">
      <w:pPr>
        <w:pStyle w:val="11"/>
        <w:spacing w:line="240" w:lineRule="auto"/>
        <w:ind w:firstLine="851"/>
        <w:rPr>
          <w:sz w:val="28"/>
          <w:szCs w:val="28"/>
        </w:rPr>
      </w:pPr>
      <w:r w:rsidRPr="00B03021">
        <w:rPr>
          <w:sz w:val="28"/>
          <w:szCs w:val="28"/>
        </w:rPr>
        <w:t>Решение об оценке курсовой работы принимаемся членами комиссии по результатам анализа представленной курсовой работы, доклада студента и его ответов на вопросы. Оценка по результатам курсовой работы предоставляется в зачетную книжку и в ведомость.</w:t>
      </w:r>
    </w:p>
    <w:p w:rsidR="000064B1" w:rsidRPr="00B03021" w:rsidRDefault="000064B1" w:rsidP="006843FE">
      <w:pPr>
        <w:pStyle w:val="11"/>
        <w:spacing w:line="240" w:lineRule="auto"/>
        <w:ind w:firstLine="851"/>
        <w:rPr>
          <w:sz w:val="28"/>
          <w:szCs w:val="28"/>
        </w:rPr>
      </w:pPr>
    </w:p>
    <w:p w:rsidR="00B03021" w:rsidRPr="000064B1" w:rsidRDefault="001A0FCD" w:rsidP="000064B1">
      <w:pPr>
        <w:pStyle w:val="11"/>
        <w:spacing w:line="24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4.2</w:t>
      </w:r>
      <w:r w:rsidR="000064B1" w:rsidRPr="000064B1">
        <w:rPr>
          <w:b/>
          <w:color w:val="000000"/>
          <w:sz w:val="28"/>
          <w:szCs w:val="28"/>
        </w:rPr>
        <w:t xml:space="preserve"> Критерии оцен</w:t>
      </w:r>
      <w:r w:rsidR="00851A48">
        <w:rPr>
          <w:b/>
          <w:color w:val="000000"/>
          <w:sz w:val="28"/>
          <w:szCs w:val="28"/>
        </w:rPr>
        <w:t>ки</w:t>
      </w:r>
      <w:r w:rsidR="000064B1">
        <w:rPr>
          <w:b/>
          <w:color w:val="000000"/>
          <w:sz w:val="28"/>
          <w:szCs w:val="28"/>
        </w:rPr>
        <w:t xml:space="preserve"> защиты курсов</w:t>
      </w:r>
      <w:r w:rsidR="00851A48">
        <w:rPr>
          <w:b/>
          <w:color w:val="000000"/>
          <w:sz w:val="28"/>
          <w:szCs w:val="28"/>
        </w:rPr>
        <w:t>ой</w:t>
      </w:r>
      <w:r w:rsidR="000064B1">
        <w:rPr>
          <w:b/>
          <w:color w:val="000000"/>
          <w:sz w:val="28"/>
          <w:szCs w:val="28"/>
        </w:rPr>
        <w:t xml:space="preserve"> работ</w:t>
      </w:r>
      <w:r w:rsidR="00851A48">
        <w:rPr>
          <w:b/>
          <w:color w:val="000000"/>
          <w:sz w:val="28"/>
          <w:szCs w:val="28"/>
        </w:rPr>
        <w:t>ы</w:t>
      </w:r>
    </w:p>
    <w:p w:rsidR="000064B1" w:rsidRPr="000064B1" w:rsidRDefault="000064B1" w:rsidP="000064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64B1">
        <w:rPr>
          <w:rFonts w:ascii="Times New Roman" w:hAnsi="Times New Roman" w:cs="Times New Roman"/>
          <w:i/>
          <w:sz w:val="28"/>
          <w:szCs w:val="28"/>
        </w:rPr>
        <w:t>Таблица - Критерии оценивания курсовой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1"/>
        <w:gridCol w:w="7979"/>
      </w:tblGrid>
      <w:tr w:rsidR="000064B1" w:rsidRPr="0065320B" w:rsidTr="00190B62">
        <w:tc>
          <w:tcPr>
            <w:tcW w:w="831" w:type="pct"/>
            <w:vAlign w:val="center"/>
          </w:tcPr>
          <w:p w:rsidR="000064B1" w:rsidRPr="00CE25E2" w:rsidRDefault="000064B1" w:rsidP="000064B1">
            <w:pPr>
              <w:pStyle w:val="af6"/>
              <w:spacing w:line="240" w:lineRule="auto"/>
            </w:pPr>
            <w:r w:rsidRPr="00CE25E2">
              <w:t>Шкала оценивания</w:t>
            </w:r>
          </w:p>
        </w:tc>
        <w:tc>
          <w:tcPr>
            <w:tcW w:w="4169" w:type="pct"/>
          </w:tcPr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t>Критерии оценивания</w:t>
            </w:r>
          </w:p>
        </w:tc>
      </w:tr>
      <w:tr w:rsidR="000064B1" w:rsidRPr="0065320B" w:rsidTr="00190B62">
        <w:tc>
          <w:tcPr>
            <w:tcW w:w="831" w:type="pct"/>
            <w:vAlign w:val="center"/>
          </w:tcPr>
          <w:p w:rsidR="000064B1" w:rsidRPr="0065320B" w:rsidRDefault="000064B1" w:rsidP="000064B1">
            <w:pPr>
              <w:pStyle w:val="af6"/>
              <w:spacing w:line="240" w:lineRule="auto"/>
            </w:pPr>
            <w:r w:rsidRPr="0065320B">
              <w:t>«отлично»</w:t>
            </w:r>
          </w:p>
        </w:tc>
        <w:tc>
          <w:tcPr>
            <w:tcW w:w="4169" w:type="pct"/>
          </w:tcPr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rPr>
                <w:rStyle w:val="FontStyle20"/>
                <w:b w:val="0"/>
                <w:bCs w:val="0"/>
                <w:sz w:val="22"/>
              </w:rPr>
              <w:t xml:space="preserve">– </w:t>
            </w:r>
            <w:r w:rsidRPr="008D3F44">
              <w:t xml:space="preserve"> содержание и оформление курсового проекта (работы) соответствует требованиям методических указаний и теме проекта (работы);</w:t>
            </w:r>
          </w:p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rPr>
                <w:rStyle w:val="FontStyle20"/>
                <w:b w:val="0"/>
                <w:bCs w:val="0"/>
                <w:sz w:val="22"/>
              </w:rPr>
              <w:t xml:space="preserve">– </w:t>
            </w:r>
            <w:r w:rsidRPr="008D3F44">
              <w:t>курсовой проект (работа) актуален, выполнен самостоятельно, имеет творческий характер, отличается определенной новизной;</w:t>
            </w:r>
          </w:p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rPr>
                <w:rStyle w:val="FontStyle20"/>
                <w:b w:val="0"/>
                <w:bCs w:val="0"/>
                <w:sz w:val="22"/>
              </w:rPr>
              <w:t xml:space="preserve">– в </w:t>
            </w:r>
            <w:r w:rsidRPr="008D3F44">
              <w:t>курсовом проекте (работе) дан обстоятельный анализ степени теоретического исследования проблемы, различных подходов к ее решению;</w:t>
            </w:r>
          </w:p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rPr>
                <w:rStyle w:val="FontStyle20"/>
                <w:b w:val="0"/>
                <w:bCs w:val="0"/>
                <w:sz w:val="22"/>
              </w:rPr>
              <w:lastRenderedPageBreak/>
              <w:t>–</w:t>
            </w:r>
            <w:r w:rsidRPr="008D3F44">
              <w:t xml:space="preserve"> в докладе и ответах на вопросы </w:t>
            </w:r>
            <w:r>
              <w:t xml:space="preserve">на защите </w:t>
            </w:r>
            <w:r w:rsidRPr="008D3F44">
              <w:t>обучающийся показал знание нормативной базы, учтены последние изменения в законодательстве и нормативных документах по данной проблеме;</w:t>
            </w:r>
          </w:p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rPr>
                <w:rStyle w:val="FontStyle20"/>
                <w:b w:val="0"/>
                <w:bCs w:val="0"/>
                <w:sz w:val="22"/>
              </w:rPr>
              <w:t xml:space="preserve">– </w:t>
            </w:r>
            <w:r w:rsidRPr="008D3F44">
              <w:t xml:space="preserve"> проблема раскрыта глубоко и всесторонне, материал изложен логично;</w:t>
            </w:r>
          </w:p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rPr>
                <w:rStyle w:val="FontStyle20"/>
                <w:b w:val="0"/>
                <w:bCs w:val="0"/>
                <w:sz w:val="22"/>
              </w:rPr>
              <w:t xml:space="preserve">– </w:t>
            </w:r>
            <w:r w:rsidRPr="008D3F44">
              <w:t>теоретические положения органично сопряжены с практикой; даны представляющие интерес практические рекомендации, вытекающие из анализа проблемы;</w:t>
            </w:r>
          </w:p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rPr>
                <w:rStyle w:val="FontStyle20"/>
                <w:b w:val="0"/>
                <w:bCs w:val="0"/>
                <w:sz w:val="22"/>
              </w:rPr>
              <w:t xml:space="preserve">– </w:t>
            </w:r>
            <w:r w:rsidRPr="008D3F44">
              <w:t>в курсовом проекте (работе) широко используются материалы исследования, проведенного обучающимся самостоятельно или в составе группы (в отдельных случаях допускается опора на вторичный анализ имеющихся данных);</w:t>
            </w:r>
          </w:p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rPr>
                <w:rStyle w:val="FontStyle20"/>
                <w:b w:val="0"/>
                <w:bCs w:val="0"/>
                <w:sz w:val="22"/>
              </w:rPr>
              <w:t xml:space="preserve">– </w:t>
            </w:r>
            <w:r w:rsidRPr="008D3F44">
              <w:t>в курсовом проекте (работе)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обучающегося формализовать результаты исследования;</w:t>
            </w:r>
          </w:p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rPr>
                <w:rStyle w:val="FontStyle20"/>
                <w:b w:val="0"/>
                <w:bCs w:val="0"/>
                <w:sz w:val="22"/>
              </w:rPr>
              <w:t xml:space="preserve">– </w:t>
            </w:r>
            <w:r w:rsidRPr="008D3F44">
              <w:t>широко представлен список использованных источников по теме проекта (работы);</w:t>
            </w:r>
          </w:p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rPr>
                <w:rStyle w:val="FontStyle20"/>
                <w:b w:val="0"/>
                <w:bCs w:val="0"/>
                <w:sz w:val="22"/>
              </w:rPr>
              <w:t xml:space="preserve">– </w:t>
            </w:r>
            <w:r w:rsidRPr="008D3F44">
              <w:t>приложения к работе иллюстрируют достижения обучающегося и подкрепляют его выводы;</w:t>
            </w:r>
          </w:p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rPr>
                <w:rStyle w:val="FontStyle20"/>
                <w:b w:val="0"/>
                <w:bCs w:val="0"/>
                <w:sz w:val="22"/>
              </w:rPr>
              <w:t xml:space="preserve">– </w:t>
            </w:r>
            <w:r w:rsidRPr="008D3F44">
              <w:t>по своему содержанию и форме курсовой проект (работа) соответствует всем предъявленным требованиям</w:t>
            </w:r>
          </w:p>
        </w:tc>
      </w:tr>
      <w:tr w:rsidR="000064B1" w:rsidRPr="0065320B" w:rsidTr="00190B62">
        <w:tc>
          <w:tcPr>
            <w:tcW w:w="831" w:type="pct"/>
            <w:vAlign w:val="center"/>
          </w:tcPr>
          <w:p w:rsidR="000064B1" w:rsidRPr="0065320B" w:rsidRDefault="000064B1" w:rsidP="000064B1">
            <w:pPr>
              <w:pStyle w:val="af6"/>
              <w:spacing w:line="240" w:lineRule="auto"/>
            </w:pPr>
            <w:r w:rsidRPr="0065320B">
              <w:lastRenderedPageBreak/>
              <w:t>«хорошо»</w:t>
            </w:r>
          </w:p>
        </w:tc>
        <w:tc>
          <w:tcPr>
            <w:tcW w:w="4169" w:type="pct"/>
          </w:tcPr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rPr>
                <w:rStyle w:val="FontStyle20"/>
                <w:b w:val="0"/>
                <w:bCs w:val="0"/>
                <w:sz w:val="22"/>
              </w:rPr>
              <w:t xml:space="preserve">– </w:t>
            </w:r>
            <w:r w:rsidRPr="008D3F44">
              <w:t xml:space="preserve"> содержание и оформление курсового проекта (работы) соответствует требованиям методических указаний;</w:t>
            </w:r>
          </w:p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rPr>
                <w:rStyle w:val="FontStyle20"/>
                <w:b w:val="0"/>
                <w:bCs w:val="0"/>
                <w:sz w:val="22"/>
              </w:rPr>
              <w:t xml:space="preserve">– </w:t>
            </w:r>
            <w:r w:rsidRPr="008D3F44">
              <w:t>содержание курсового проекта (работы) в целом соответствует заявленной теме;</w:t>
            </w:r>
          </w:p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rPr>
                <w:rStyle w:val="FontStyle20"/>
                <w:b w:val="0"/>
                <w:bCs w:val="0"/>
                <w:sz w:val="22"/>
              </w:rPr>
              <w:t xml:space="preserve">– </w:t>
            </w:r>
            <w:r w:rsidRPr="008D3F44">
              <w:t>курсовой проект (работа) актуален, написан самостоятельно;</w:t>
            </w:r>
          </w:p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rPr>
                <w:rStyle w:val="FontStyle20"/>
                <w:b w:val="0"/>
                <w:bCs w:val="0"/>
                <w:sz w:val="22"/>
              </w:rPr>
              <w:t xml:space="preserve">– </w:t>
            </w:r>
            <w:r w:rsidRPr="008D3F44">
              <w:t>в курсовом проекте (работе) дан анализ степени теоретического исследования проблемы;</w:t>
            </w:r>
          </w:p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rPr>
                <w:rStyle w:val="FontStyle20"/>
                <w:b w:val="0"/>
                <w:bCs w:val="0"/>
                <w:sz w:val="22"/>
              </w:rPr>
              <w:t xml:space="preserve">– </w:t>
            </w:r>
            <w:r w:rsidRPr="008D3F44">
              <w:t>в докладе и ответах на вопросы основные положения курсового проекта (работы) раскрыты на хорошем или достаточном теоретическом и методологическом уровне;</w:t>
            </w:r>
          </w:p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rPr>
                <w:rStyle w:val="FontStyle20"/>
                <w:b w:val="0"/>
                <w:bCs w:val="0"/>
                <w:sz w:val="22"/>
              </w:rPr>
              <w:t xml:space="preserve">– </w:t>
            </w:r>
            <w:r w:rsidRPr="008D3F44">
              <w:t>теоретические положения сопряжены с практикой;</w:t>
            </w:r>
          </w:p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rPr>
                <w:rStyle w:val="FontStyle20"/>
                <w:b w:val="0"/>
                <w:bCs w:val="0"/>
                <w:sz w:val="22"/>
              </w:rPr>
              <w:t xml:space="preserve">– </w:t>
            </w:r>
            <w:r w:rsidRPr="008D3F44">
              <w:t>представлены количественные показатели, характеризующие проблемную ситуацию;</w:t>
            </w:r>
          </w:p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rPr>
                <w:rStyle w:val="FontStyle20"/>
                <w:b w:val="0"/>
                <w:bCs w:val="0"/>
                <w:sz w:val="22"/>
              </w:rPr>
              <w:t xml:space="preserve">– </w:t>
            </w:r>
            <w:r w:rsidRPr="008D3F44">
              <w:t>практические рекомендации обоснованы;</w:t>
            </w:r>
          </w:p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rPr>
                <w:rStyle w:val="FontStyle20"/>
                <w:b w:val="0"/>
                <w:bCs w:val="0"/>
                <w:sz w:val="22"/>
              </w:rPr>
              <w:t xml:space="preserve">– </w:t>
            </w:r>
            <w:r w:rsidRPr="008D3F44">
              <w:t>приложения грамотно составлены и прослеживается связь с положениями курсового проекта (работы);</w:t>
            </w:r>
          </w:p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rPr>
                <w:rStyle w:val="FontStyle20"/>
                <w:b w:val="0"/>
                <w:bCs w:val="0"/>
                <w:sz w:val="22"/>
              </w:rPr>
              <w:t xml:space="preserve">– </w:t>
            </w:r>
            <w:r w:rsidRPr="008D3F44">
              <w:t>составлен список использованных источников по теме курсового проекта (работы)</w:t>
            </w:r>
          </w:p>
        </w:tc>
      </w:tr>
      <w:tr w:rsidR="000064B1" w:rsidRPr="0065320B" w:rsidTr="00190B62">
        <w:tc>
          <w:tcPr>
            <w:tcW w:w="831" w:type="pct"/>
            <w:vAlign w:val="center"/>
          </w:tcPr>
          <w:p w:rsidR="000064B1" w:rsidRPr="0065320B" w:rsidRDefault="000064B1" w:rsidP="000064B1">
            <w:pPr>
              <w:pStyle w:val="af6"/>
              <w:spacing w:line="240" w:lineRule="auto"/>
            </w:pPr>
            <w:r w:rsidRPr="0065320B">
              <w:t>«удовлет</w:t>
            </w:r>
            <w:r>
              <w:softHyphen/>
            </w:r>
            <w:r w:rsidRPr="0065320B">
              <w:t>ворительно»</w:t>
            </w:r>
          </w:p>
        </w:tc>
        <w:tc>
          <w:tcPr>
            <w:tcW w:w="4169" w:type="pct"/>
          </w:tcPr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rPr>
                <w:rStyle w:val="FontStyle20"/>
                <w:b w:val="0"/>
                <w:bCs w:val="0"/>
                <w:sz w:val="22"/>
              </w:rPr>
              <w:t xml:space="preserve">– </w:t>
            </w:r>
            <w:r w:rsidRPr="008D3F44">
              <w:t>содержание и оформление курсового проекта (работы) соответствует требованиям методических указаний;</w:t>
            </w:r>
          </w:p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rPr>
                <w:rStyle w:val="FontStyle20"/>
                <w:b w:val="0"/>
                <w:bCs w:val="0"/>
                <w:sz w:val="22"/>
              </w:rPr>
              <w:t xml:space="preserve">– </w:t>
            </w:r>
            <w:r w:rsidRPr="008D3F44">
              <w:t>имеет место определенное несоответствие содержания курсового проекта (работы) заявленной теме;</w:t>
            </w:r>
          </w:p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rPr>
                <w:rStyle w:val="FontStyle20"/>
                <w:b w:val="0"/>
                <w:bCs w:val="0"/>
                <w:sz w:val="22"/>
              </w:rPr>
              <w:t xml:space="preserve">– </w:t>
            </w:r>
            <w:r w:rsidRPr="008D3F44">
              <w:t>в докладе и ответах на вопросы исследуемая проблема в основном раскрыта, но не отличается новизной, теоретической глубиной и аргументированностью, имеются не точные или не полностью правильные ответы;</w:t>
            </w:r>
          </w:p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rPr>
                <w:rStyle w:val="FontStyle20"/>
                <w:b w:val="0"/>
                <w:bCs w:val="0"/>
                <w:sz w:val="22"/>
              </w:rPr>
              <w:t xml:space="preserve">– </w:t>
            </w:r>
            <w:r w:rsidRPr="008D3F44">
              <w:t>нарушена логика изложения материала, задачи раскрыты не полностью;</w:t>
            </w:r>
          </w:p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rPr>
                <w:rStyle w:val="FontStyle20"/>
                <w:b w:val="0"/>
                <w:bCs w:val="0"/>
                <w:sz w:val="22"/>
              </w:rPr>
              <w:t xml:space="preserve">– </w:t>
            </w:r>
            <w:r w:rsidRPr="008D3F44">
              <w:t>в курсовом проекте (работе) не полностью использованы необходимые для раскрытия темы научная литература, нормативные документы, а также материалы исследований;</w:t>
            </w:r>
          </w:p>
          <w:p w:rsidR="000064B1" w:rsidRPr="008D3F44" w:rsidRDefault="000064B1" w:rsidP="000064B1">
            <w:pPr>
              <w:pStyle w:val="af6"/>
              <w:spacing w:line="240" w:lineRule="auto"/>
              <w:rPr>
                <w:u w:val="single"/>
              </w:rPr>
            </w:pPr>
            <w:r w:rsidRPr="008D3F44">
              <w:rPr>
                <w:rStyle w:val="FontStyle20"/>
                <w:b w:val="0"/>
                <w:bCs w:val="0"/>
                <w:sz w:val="22"/>
              </w:rPr>
              <w:lastRenderedPageBreak/>
              <w:t xml:space="preserve">– </w:t>
            </w:r>
            <w:r w:rsidRPr="008D3F44">
              <w:t>теоретические положения слабо увязаны с управленческой практикой, практические рекомендации носят формальный бездоказательный характер;</w:t>
            </w:r>
          </w:p>
        </w:tc>
      </w:tr>
      <w:tr w:rsidR="000064B1" w:rsidRPr="0065320B" w:rsidTr="00190B62">
        <w:tc>
          <w:tcPr>
            <w:tcW w:w="831" w:type="pct"/>
            <w:vAlign w:val="center"/>
          </w:tcPr>
          <w:p w:rsidR="000064B1" w:rsidRPr="0065320B" w:rsidRDefault="000064B1" w:rsidP="000064B1">
            <w:pPr>
              <w:pStyle w:val="af6"/>
              <w:spacing w:line="240" w:lineRule="auto"/>
            </w:pPr>
            <w:r w:rsidRPr="0065320B">
              <w:lastRenderedPageBreak/>
              <w:t>«неудов</w:t>
            </w:r>
            <w:r>
              <w:softHyphen/>
            </w:r>
            <w:r w:rsidRPr="0065320B">
              <w:t>летвори</w:t>
            </w:r>
            <w:r>
              <w:softHyphen/>
            </w:r>
            <w:r w:rsidRPr="0065320B">
              <w:t>тельно»</w:t>
            </w:r>
          </w:p>
        </w:tc>
        <w:tc>
          <w:tcPr>
            <w:tcW w:w="4169" w:type="pct"/>
          </w:tcPr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rPr>
                <w:rStyle w:val="FontStyle20"/>
                <w:b w:val="0"/>
                <w:bCs w:val="0"/>
                <w:sz w:val="22"/>
              </w:rPr>
              <w:t xml:space="preserve">– </w:t>
            </w:r>
            <w:r w:rsidRPr="008D3F44">
              <w:t>содержание и оформление курсового проекта (работы) не соответствует требованиям методических указаний;</w:t>
            </w:r>
          </w:p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rPr>
                <w:rStyle w:val="FontStyle20"/>
                <w:b w:val="0"/>
                <w:bCs w:val="0"/>
                <w:sz w:val="22"/>
              </w:rPr>
              <w:t xml:space="preserve">– </w:t>
            </w:r>
            <w:r w:rsidRPr="008D3F44">
              <w:t>содержание курсового проекта (работы) не соответствует ее теме;</w:t>
            </w:r>
          </w:p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rPr>
                <w:rStyle w:val="FontStyle20"/>
                <w:b w:val="0"/>
                <w:bCs w:val="0"/>
                <w:sz w:val="22"/>
              </w:rPr>
              <w:t xml:space="preserve">– </w:t>
            </w:r>
            <w:r w:rsidRPr="008D3F44">
              <w:t>в докладе и ответах на вопросы даны в основном неверные ответы;</w:t>
            </w:r>
          </w:p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rPr>
                <w:rStyle w:val="FontStyle20"/>
                <w:b w:val="0"/>
                <w:bCs w:val="0"/>
                <w:sz w:val="22"/>
              </w:rPr>
              <w:t xml:space="preserve">– </w:t>
            </w:r>
            <w:r w:rsidRPr="008D3F44">
              <w:t>курсовой проект (работа) содержит существенные теоретико-методологические ошибки и поверхностную аргументацию основных положений;</w:t>
            </w:r>
          </w:p>
          <w:p w:rsidR="000064B1" w:rsidRPr="008D3F44" w:rsidRDefault="000064B1" w:rsidP="000064B1">
            <w:pPr>
              <w:pStyle w:val="af6"/>
              <w:spacing w:line="240" w:lineRule="auto"/>
            </w:pPr>
            <w:r w:rsidRPr="008D3F44">
              <w:rPr>
                <w:rStyle w:val="FontStyle20"/>
                <w:b w:val="0"/>
                <w:bCs w:val="0"/>
                <w:sz w:val="22"/>
              </w:rPr>
              <w:t xml:space="preserve">– </w:t>
            </w:r>
            <w:r w:rsidRPr="008D3F44">
              <w:t>курсовой проект (работа) носит умозрительный и (или) компилятивный характер</w:t>
            </w:r>
          </w:p>
        </w:tc>
      </w:tr>
    </w:tbl>
    <w:p w:rsidR="000064B1" w:rsidRDefault="000064B1" w:rsidP="000064B1">
      <w:pPr>
        <w:rPr>
          <w:rFonts w:ascii="Times New Roman" w:hAnsi="Times New Roman"/>
          <w:caps/>
          <w:sz w:val="28"/>
          <w:szCs w:val="28"/>
        </w:rPr>
      </w:pPr>
    </w:p>
    <w:p w:rsidR="00B03021" w:rsidRDefault="00EF7299" w:rsidP="00190B62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0B62">
        <w:rPr>
          <w:rFonts w:ascii="Times New Roman" w:hAnsi="Times New Roman" w:cs="Times New Roman"/>
          <w:b/>
          <w:sz w:val="28"/>
          <w:szCs w:val="24"/>
        </w:rPr>
        <w:t>5</w:t>
      </w:r>
      <w:r w:rsidR="00441799" w:rsidRPr="00190B62">
        <w:rPr>
          <w:rFonts w:ascii="Times New Roman" w:hAnsi="Times New Roman" w:cs="Times New Roman"/>
          <w:b/>
          <w:sz w:val="28"/>
          <w:szCs w:val="24"/>
        </w:rPr>
        <w:t>. РЕКОМЕНДУЕМЫЙ БИБЛИОГРАФИЧЕСКИЙ СПИСОК</w:t>
      </w:r>
    </w:p>
    <w:p w:rsidR="00190B62" w:rsidRPr="00190B62" w:rsidRDefault="00190B62" w:rsidP="00190B62">
      <w:pPr>
        <w:pStyle w:val="2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EF7299" w:rsidRPr="00190B62" w:rsidRDefault="00EF7299" w:rsidP="00190B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90B62">
        <w:rPr>
          <w:rFonts w:ascii="Times New Roman" w:hAnsi="Times New Roman" w:cs="Times New Roman"/>
          <w:bCs/>
          <w:sz w:val="28"/>
          <w:szCs w:val="24"/>
        </w:rPr>
        <w:t>Перечень основной и дополнительной учебной литературы, необходимой для освоения дисциплины «</w:t>
      </w:r>
      <w:r w:rsidR="001663DC" w:rsidRPr="00190B62">
        <w:rPr>
          <w:rFonts w:ascii="Times New Roman" w:hAnsi="Times New Roman" w:cs="Times New Roman"/>
          <w:bCs/>
          <w:sz w:val="28"/>
          <w:szCs w:val="24"/>
        </w:rPr>
        <w:t>Менеджмент в торговле и сервисе</w:t>
      </w:r>
      <w:r w:rsidRPr="00190B62">
        <w:rPr>
          <w:rFonts w:ascii="Times New Roman" w:hAnsi="Times New Roman" w:cs="Times New Roman"/>
          <w:bCs/>
          <w:sz w:val="28"/>
          <w:szCs w:val="24"/>
        </w:rPr>
        <w:t xml:space="preserve">» </w:t>
      </w:r>
    </w:p>
    <w:p w:rsidR="00EF7299" w:rsidRPr="00190B62" w:rsidRDefault="00EF7299" w:rsidP="00190B62">
      <w:pPr>
        <w:tabs>
          <w:tab w:val="left" w:pos="993"/>
        </w:tabs>
        <w:spacing w:after="0" w:line="240" w:lineRule="auto"/>
        <w:jc w:val="center"/>
        <w:rPr>
          <w:rStyle w:val="T2"/>
          <w:rFonts w:cs="Times New Roman"/>
          <w:b/>
          <w:szCs w:val="24"/>
        </w:rPr>
      </w:pPr>
      <w:r w:rsidRPr="00190B62">
        <w:rPr>
          <w:rStyle w:val="T2"/>
          <w:rFonts w:cs="Times New Roman"/>
          <w:b/>
          <w:szCs w:val="24"/>
        </w:rPr>
        <w:t>а) основная литература</w:t>
      </w:r>
    </w:p>
    <w:p w:rsidR="004D3CF0" w:rsidRPr="00190B62" w:rsidRDefault="004D3CF0" w:rsidP="00190B62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</w:pPr>
      <w:r w:rsidRPr="00190B62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>Сорокина, М. В. Менеджмент в торговле</w:t>
      </w:r>
      <w:proofErr w:type="gramStart"/>
      <w:r w:rsidRPr="00190B62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 xml:space="preserve"> :</w:t>
      </w:r>
      <w:proofErr w:type="gramEnd"/>
      <w:r w:rsidRPr="00190B62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 xml:space="preserve"> учебник для вузов / М. В. Сорокина. </w:t>
      </w:r>
      <w:r w:rsidR="004E2236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>–</w:t>
      </w:r>
      <w:r w:rsidRPr="00190B62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 xml:space="preserve"> Изд. 2-е, </w:t>
      </w:r>
      <w:proofErr w:type="spellStart"/>
      <w:r w:rsidRPr="00190B62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>перераб</w:t>
      </w:r>
      <w:proofErr w:type="spellEnd"/>
      <w:r w:rsidRPr="00190B62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 xml:space="preserve">. и доп. </w:t>
      </w:r>
      <w:r w:rsidR="004E2236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>–</w:t>
      </w:r>
      <w:r w:rsidRPr="00190B62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 xml:space="preserve"> С</w:t>
      </w:r>
      <w:r w:rsidR="004E2236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>анкт-Петербург</w:t>
      </w:r>
      <w:proofErr w:type="gramStart"/>
      <w:r w:rsidRPr="00190B62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 xml:space="preserve"> :</w:t>
      </w:r>
      <w:proofErr w:type="gramEnd"/>
      <w:r w:rsidRPr="00190B62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 xml:space="preserve"> Бизнес-пресса, 2008. - 479 </w:t>
      </w:r>
      <w:proofErr w:type="gramStart"/>
      <w:r w:rsidRPr="00190B62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>с</w:t>
      </w:r>
      <w:proofErr w:type="gramEnd"/>
      <w:r w:rsidRPr="00190B62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>.</w:t>
      </w:r>
    </w:p>
    <w:p w:rsidR="00575C42" w:rsidRPr="00190B62" w:rsidRDefault="00575C42" w:rsidP="00190B62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</w:pPr>
      <w:r w:rsidRPr="00190B62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>Балашов, Анатолий Павлович. Менеджмент</w:t>
      </w:r>
      <w:proofErr w:type="gramStart"/>
      <w:r w:rsidRPr="00190B62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 xml:space="preserve"> :</w:t>
      </w:r>
      <w:proofErr w:type="gramEnd"/>
      <w:r w:rsidRPr="00190B62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 xml:space="preserve"> учебное пособие / А. П. Балашов. </w:t>
      </w:r>
      <w:r w:rsidR="004E2236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>–</w:t>
      </w:r>
      <w:r w:rsidRPr="00190B62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 xml:space="preserve"> Москва</w:t>
      </w:r>
      <w:proofErr w:type="gramStart"/>
      <w:r w:rsidR="004E2236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 xml:space="preserve"> </w:t>
      </w:r>
      <w:r w:rsidRPr="00190B62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>:</w:t>
      </w:r>
      <w:proofErr w:type="gramEnd"/>
      <w:r w:rsidRPr="00190B62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 xml:space="preserve"> Вузовский учебник</w:t>
      </w:r>
      <w:proofErr w:type="gramStart"/>
      <w:r w:rsidRPr="00190B62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 xml:space="preserve"> ;</w:t>
      </w:r>
      <w:proofErr w:type="gramEnd"/>
      <w:r w:rsidRPr="00190B62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 xml:space="preserve"> Москва : ООО "Научно-издательский центр ИНФРА-М", 2015. </w:t>
      </w:r>
      <w:r w:rsidR="004E2236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>–</w:t>
      </w:r>
      <w:r w:rsidRPr="00190B62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 xml:space="preserve"> 272 с.</w:t>
      </w:r>
      <w:r w:rsidRPr="00190B62">
        <w:rPr>
          <w:rFonts w:ascii="Times New Roman" w:hAnsi="Times New Roman" w:cs="Times New Roman"/>
          <w:sz w:val="28"/>
          <w:szCs w:val="24"/>
        </w:rPr>
        <w:t xml:space="preserve"> Режим доступа: </w:t>
      </w:r>
      <w:hyperlink r:id="rId13" w:history="1">
        <w:r w:rsidRPr="00190B62">
          <w:rPr>
            <w:rStyle w:val="af7"/>
            <w:rFonts w:ascii="Times New Roman" w:hAnsi="Times New Roman" w:cs="Times New Roman"/>
            <w:sz w:val="28"/>
            <w:szCs w:val="24"/>
          </w:rPr>
          <w:t>http://www.znanium.com</w:t>
        </w:r>
      </w:hyperlink>
      <w:r w:rsidRPr="00190B62">
        <w:rPr>
          <w:rFonts w:ascii="Times New Roman" w:hAnsi="Times New Roman" w:cs="Times New Roman"/>
          <w:sz w:val="28"/>
          <w:szCs w:val="24"/>
        </w:rPr>
        <w:t xml:space="preserve"> /</w:t>
      </w:r>
      <w:hyperlink r:id="rId14" w:history="1">
        <w:r w:rsidRPr="00190B62">
          <w:rPr>
            <w:rStyle w:val="af7"/>
            <w:rFonts w:ascii="Times New Roman" w:hAnsi="Times New Roman" w:cs="Times New Roman"/>
            <w:sz w:val="28"/>
            <w:szCs w:val="24"/>
            <w:shd w:val="clear" w:color="auto" w:fill="FFFFFF"/>
          </w:rPr>
          <w:t>https://libproxy.bik.sfu-kras.ru:2083/read?id=362896</w:t>
        </w:r>
      </w:hyperlink>
      <w:r w:rsidRPr="00190B62">
        <w:rPr>
          <w:rFonts w:ascii="Times New Roman" w:hAnsi="Times New Roman" w:cs="Times New Roman"/>
          <w:color w:val="222222"/>
          <w:sz w:val="28"/>
          <w:szCs w:val="24"/>
          <w:shd w:val="clear" w:color="auto" w:fill="FFFFFF"/>
        </w:rPr>
        <w:t xml:space="preserve"> </w:t>
      </w:r>
    </w:p>
    <w:p w:rsidR="00575C42" w:rsidRPr="00190B62" w:rsidRDefault="00E84C7A" w:rsidP="00190B62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90B6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Хохлова, Т. П. Теория менеджмента: история управленческой мысли: Учебник / Хохлова Т.П. - Москва </w:t>
      </w:r>
      <w:proofErr w:type="gramStart"/>
      <w:r w:rsidRPr="00190B62">
        <w:rPr>
          <w:rFonts w:ascii="Times New Roman" w:hAnsi="Times New Roman" w:cs="Times New Roman"/>
          <w:sz w:val="28"/>
          <w:szCs w:val="24"/>
          <w:shd w:val="clear" w:color="auto" w:fill="FFFFFF"/>
        </w:rPr>
        <w:t>:М</w:t>
      </w:r>
      <w:proofErr w:type="gramEnd"/>
      <w:r w:rsidRPr="00190B62">
        <w:rPr>
          <w:rFonts w:ascii="Times New Roman" w:hAnsi="Times New Roman" w:cs="Times New Roman"/>
          <w:sz w:val="28"/>
          <w:szCs w:val="24"/>
          <w:shd w:val="clear" w:color="auto" w:fill="FFFFFF"/>
        </w:rPr>
        <w:t>агистр, НИЦ ИНФРА-М, 20</w:t>
      </w:r>
      <w:r w:rsidR="004E2236">
        <w:rPr>
          <w:rFonts w:ascii="Times New Roman" w:hAnsi="Times New Roman" w:cs="Times New Roman"/>
          <w:sz w:val="28"/>
          <w:szCs w:val="24"/>
          <w:shd w:val="clear" w:color="auto" w:fill="FFFFFF"/>
        </w:rPr>
        <w:t>18. – 384 с. –</w:t>
      </w:r>
      <w:r w:rsidRPr="00190B6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URL:</w:t>
      </w:r>
      <w:r w:rsidRPr="00190B62">
        <w:rPr>
          <w:rFonts w:ascii="Times New Roman" w:hAnsi="Times New Roman" w:cs="Times New Roman"/>
          <w:color w:val="3A3C3F"/>
          <w:sz w:val="28"/>
          <w:szCs w:val="24"/>
          <w:shd w:val="clear" w:color="auto" w:fill="FFFFFF"/>
        </w:rPr>
        <w:t xml:space="preserve"> </w:t>
      </w:r>
      <w:hyperlink r:id="rId15" w:history="1">
        <w:r w:rsidRPr="00190B62">
          <w:rPr>
            <w:rStyle w:val="af7"/>
            <w:rFonts w:ascii="Times New Roman" w:hAnsi="Times New Roman" w:cs="Times New Roman"/>
            <w:sz w:val="28"/>
            <w:szCs w:val="24"/>
            <w:shd w:val="clear" w:color="auto" w:fill="FFFFFF"/>
          </w:rPr>
          <w:t>https://libproxy.bik.sfu-kras.ru:2083/catalog/product/920548</w:t>
        </w:r>
      </w:hyperlink>
      <w:r w:rsidRPr="00190B62">
        <w:rPr>
          <w:rFonts w:ascii="Times New Roman" w:hAnsi="Times New Roman" w:cs="Times New Roman"/>
          <w:color w:val="3A3C3F"/>
          <w:sz w:val="28"/>
          <w:szCs w:val="24"/>
          <w:shd w:val="clear" w:color="auto" w:fill="FFFFFF"/>
        </w:rPr>
        <w:t xml:space="preserve"> </w:t>
      </w:r>
    </w:p>
    <w:p w:rsidR="00E84C7A" w:rsidRPr="00190B62" w:rsidRDefault="000269B9" w:rsidP="00190B62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A3C3F"/>
          <w:sz w:val="28"/>
          <w:szCs w:val="24"/>
          <w:shd w:val="clear" w:color="auto" w:fill="FFFFFF"/>
        </w:rPr>
      </w:pPr>
      <w:proofErr w:type="spellStart"/>
      <w:r w:rsidRPr="00190B62">
        <w:rPr>
          <w:rFonts w:ascii="Times New Roman" w:hAnsi="Times New Roman" w:cs="Times New Roman"/>
          <w:sz w:val="28"/>
          <w:szCs w:val="24"/>
          <w:shd w:val="clear" w:color="auto" w:fill="FFFFFF"/>
        </w:rPr>
        <w:t>Виханский</w:t>
      </w:r>
      <w:proofErr w:type="spellEnd"/>
      <w:r w:rsidRPr="00190B62">
        <w:rPr>
          <w:rFonts w:ascii="Times New Roman" w:hAnsi="Times New Roman" w:cs="Times New Roman"/>
          <w:sz w:val="28"/>
          <w:szCs w:val="24"/>
          <w:shd w:val="clear" w:color="auto" w:fill="FFFFFF"/>
        </w:rPr>
        <w:t>, О. С. Менеджмент: Учебник для ср. спец. учеб</w:t>
      </w:r>
      <w:proofErr w:type="gramStart"/>
      <w:r w:rsidRPr="00190B62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proofErr w:type="gramEnd"/>
      <w:r w:rsidRPr="00190B6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proofErr w:type="gramStart"/>
      <w:r w:rsidRPr="00190B62">
        <w:rPr>
          <w:rFonts w:ascii="Times New Roman" w:hAnsi="Times New Roman" w:cs="Times New Roman"/>
          <w:sz w:val="28"/>
          <w:szCs w:val="24"/>
          <w:shd w:val="clear" w:color="auto" w:fill="FFFFFF"/>
        </w:rPr>
        <w:t>з</w:t>
      </w:r>
      <w:proofErr w:type="gramEnd"/>
      <w:r w:rsidRPr="00190B6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аведений / </w:t>
      </w:r>
      <w:proofErr w:type="spellStart"/>
      <w:r w:rsidRPr="00190B62">
        <w:rPr>
          <w:rFonts w:ascii="Times New Roman" w:hAnsi="Times New Roman" w:cs="Times New Roman"/>
          <w:sz w:val="28"/>
          <w:szCs w:val="24"/>
          <w:shd w:val="clear" w:color="auto" w:fill="FFFFFF"/>
        </w:rPr>
        <w:t>Виханский</w:t>
      </w:r>
      <w:proofErr w:type="spellEnd"/>
      <w:r w:rsidRPr="00190B6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О. С., Наумов А. И. </w:t>
      </w:r>
      <w:r w:rsidR="004E2236">
        <w:rPr>
          <w:rFonts w:ascii="Times New Roman" w:hAnsi="Times New Roman" w:cs="Times New Roman"/>
          <w:sz w:val="28"/>
          <w:szCs w:val="24"/>
          <w:shd w:val="clear" w:color="auto" w:fill="FFFFFF"/>
        </w:rPr>
        <w:t>–</w:t>
      </w:r>
      <w:r w:rsidRPr="00190B6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2-е изд., </w:t>
      </w:r>
      <w:proofErr w:type="spellStart"/>
      <w:r w:rsidRPr="00190B62">
        <w:rPr>
          <w:rFonts w:ascii="Times New Roman" w:hAnsi="Times New Roman" w:cs="Times New Roman"/>
          <w:sz w:val="28"/>
          <w:szCs w:val="24"/>
          <w:shd w:val="clear" w:color="auto" w:fill="FFFFFF"/>
        </w:rPr>
        <w:t>перераб</w:t>
      </w:r>
      <w:proofErr w:type="spellEnd"/>
      <w:r w:rsidRPr="00190B6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и доп. </w:t>
      </w:r>
      <w:r w:rsidR="004E2236">
        <w:rPr>
          <w:rFonts w:ascii="Times New Roman" w:hAnsi="Times New Roman" w:cs="Times New Roman"/>
          <w:sz w:val="28"/>
          <w:szCs w:val="24"/>
          <w:shd w:val="clear" w:color="auto" w:fill="FFFFFF"/>
        </w:rPr>
        <w:t>–</w:t>
      </w:r>
      <w:r w:rsidRPr="00190B6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Москва : Магистр, НИЦ ИНФРА-М, 2019. </w:t>
      </w:r>
      <w:r w:rsidR="004E2236">
        <w:rPr>
          <w:rFonts w:ascii="Times New Roman" w:hAnsi="Times New Roman" w:cs="Times New Roman"/>
          <w:sz w:val="28"/>
          <w:szCs w:val="24"/>
          <w:shd w:val="clear" w:color="auto" w:fill="FFFFFF"/>
        </w:rPr>
        <w:t>–</w:t>
      </w:r>
      <w:r w:rsidRPr="00190B6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288</w:t>
      </w:r>
      <w:r w:rsidR="004E223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190B6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с. </w:t>
      </w:r>
      <w:r w:rsidR="004E2236">
        <w:rPr>
          <w:rFonts w:ascii="Times New Roman" w:hAnsi="Times New Roman" w:cs="Times New Roman"/>
          <w:sz w:val="28"/>
          <w:szCs w:val="24"/>
          <w:shd w:val="clear" w:color="auto" w:fill="FFFFFF"/>
        </w:rPr>
        <w:t>–</w:t>
      </w:r>
      <w:r w:rsidRPr="00190B6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URL:</w:t>
      </w:r>
      <w:r w:rsidRPr="00190B62">
        <w:rPr>
          <w:rFonts w:ascii="Times New Roman" w:hAnsi="Times New Roman" w:cs="Times New Roman"/>
          <w:color w:val="3A3C3F"/>
          <w:sz w:val="28"/>
          <w:szCs w:val="24"/>
          <w:shd w:val="clear" w:color="auto" w:fill="FFFFFF"/>
        </w:rPr>
        <w:t xml:space="preserve"> </w:t>
      </w:r>
      <w:hyperlink r:id="rId16" w:history="1">
        <w:r w:rsidRPr="00190B62">
          <w:rPr>
            <w:rStyle w:val="af7"/>
            <w:rFonts w:ascii="Times New Roman" w:hAnsi="Times New Roman" w:cs="Times New Roman"/>
            <w:sz w:val="28"/>
            <w:szCs w:val="24"/>
            <w:shd w:val="clear" w:color="auto" w:fill="FFFFFF"/>
          </w:rPr>
          <w:t>https://libproxy.bik.sfu-kras.ru:2083/catalog/product/983988</w:t>
        </w:r>
      </w:hyperlink>
    </w:p>
    <w:p w:rsidR="00EF7299" w:rsidRPr="00190B62" w:rsidRDefault="00EF7299" w:rsidP="00190B62">
      <w:pPr>
        <w:tabs>
          <w:tab w:val="left" w:pos="993"/>
        </w:tabs>
        <w:spacing w:after="0" w:line="240" w:lineRule="auto"/>
        <w:jc w:val="center"/>
        <w:rPr>
          <w:rStyle w:val="T2"/>
          <w:rFonts w:cs="Times New Roman"/>
          <w:b/>
          <w:szCs w:val="24"/>
        </w:rPr>
      </w:pPr>
      <w:r w:rsidRPr="00190B62">
        <w:rPr>
          <w:rStyle w:val="T2"/>
          <w:rFonts w:cs="Times New Roman"/>
          <w:b/>
          <w:szCs w:val="24"/>
        </w:rPr>
        <w:t>б) дополнительная литература</w:t>
      </w:r>
    </w:p>
    <w:p w:rsidR="00DD42EF" w:rsidRPr="00190B62" w:rsidRDefault="00DD42EF" w:rsidP="00190B62">
      <w:pPr>
        <w:pStyle w:val="msonormalbullet2gif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4E2236">
        <w:rPr>
          <w:sz w:val="28"/>
          <w:shd w:val="clear" w:color="auto" w:fill="FFFFFF"/>
        </w:rPr>
        <w:t>Егоршин, А. П. Основы управления персоналом</w:t>
      </w:r>
      <w:proofErr w:type="gramStart"/>
      <w:r w:rsidRPr="004E2236">
        <w:rPr>
          <w:sz w:val="28"/>
          <w:shd w:val="clear" w:color="auto" w:fill="FFFFFF"/>
        </w:rPr>
        <w:t xml:space="preserve"> :</w:t>
      </w:r>
      <w:proofErr w:type="gramEnd"/>
      <w:r w:rsidRPr="004E2236">
        <w:rPr>
          <w:sz w:val="28"/>
          <w:shd w:val="clear" w:color="auto" w:fill="FFFFFF"/>
        </w:rPr>
        <w:t xml:space="preserve"> у</w:t>
      </w:r>
      <w:r w:rsidR="004E2236">
        <w:rPr>
          <w:sz w:val="28"/>
          <w:shd w:val="clear" w:color="auto" w:fill="FFFFFF"/>
        </w:rPr>
        <w:t>чебное пособие / А.П. Егоршин. –</w:t>
      </w:r>
      <w:r w:rsidRPr="004E2236">
        <w:rPr>
          <w:sz w:val="28"/>
          <w:shd w:val="clear" w:color="auto" w:fill="FFFFFF"/>
        </w:rPr>
        <w:t xml:space="preserve"> 4</w:t>
      </w:r>
      <w:r w:rsidR="004E2236">
        <w:rPr>
          <w:sz w:val="28"/>
          <w:shd w:val="clear" w:color="auto" w:fill="FFFFFF"/>
        </w:rPr>
        <w:t xml:space="preserve">-е изд., </w:t>
      </w:r>
      <w:proofErr w:type="spellStart"/>
      <w:r w:rsidR="004E2236">
        <w:rPr>
          <w:sz w:val="28"/>
          <w:shd w:val="clear" w:color="auto" w:fill="FFFFFF"/>
        </w:rPr>
        <w:t>перераб</w:t>
      </w:r>
      <w:proofErr w:type="spellEnd"/>
      <w:r w:rsidR="004E2236">
        <w:rPr>
          <w:sz w:val="28"/>
          <w:shd w:val="clear" w:color="auto" w:fill="FFFFFF"/>
        </w:rPr>
        <w:t>. и доп. –</w:t>
      </w:r>
      <w:r w:rsidRPr="004E2236">
        <w:rPr>
          <w:sz w:val="28"/>
          <w:shd w:val="clear" w:color="auto" w:fill="FFFFFF"/>
        </w:rPr>
        <w:t xml:space="preserve"> М</w:t>
      </w:r>
      <w:r w:rsidR="004E2236">
        <w:rPr>
          <w:sz w:val="28"/>
          <w:shd w:val="clear" w:color="auto" w:fill="FFFFFF"/>
        </w:rPr>
        <w:t>осква : ИНФРА-М, 2022. –</w:t>
      </w:r>
      <w:r w:rsidRPr="004E2236">
        <w:rPr>
          <w:sz w:val="28"/>
          <w:shd w:val="clear" w:color="auto" w:fill="FFFFFF"/>
        </w:rPr>
        <w:t xml:space="preserve"> 352 с.</w:t>
      </w:r>
      <w:r w:rsidR="004E2236">
        <w:rPr>
          <w:sz w:val="28"/>
          <w:shd w:val="clear" w:color="auto" w:fill="FFFFFF"/>
        </w:rPr>
        <w:t xml:space="preserve"> –</w:t>
      </w:r>
      <w:r w:rsidRPr="004E2236">
        <w:rPr>
          <w:sz w:val="28"/>
          <w:shd w:val="clear" w:color="auto" w:fill="FFFFFF"/>
        </w:rPr>
        <w:t xml:space="preserve"> URL</w:t>
      </w:r>
      <w:r w:rsidRPr="00190B62">
        <w:rPr>
          <w:color w:val="3A3C3F"/>
          <w:sz w:val="28"/>
          <w:shd w:val="clear" w:color="auto" w:fill="FFFFFF"/>
        </w:rPr>
        <w:t xml:space="preserve">: </w:t>
      </w:r>
      <w:hyperlink r:id="rId17" w:history="1">
        <w:r w:rsidRPr="00190B62">
          <w:rPr>
            <w:rStyle w:val="af7"/>
            <w:sz w:val="28"/>
            <w:shd w:val="clear" w:color="auto" w:fill="FFFFFF"/>
          </w:rPr>
          <w:t>https://libproxy.bik.sfu-kras.ru:2083/catalog/product/1816994</w:t>
        </w:r>
      </w:hyperlink>
      <w:r w:rsidRPr="00190B62">
        <w:rPr>
          <w:color w:val="3A3C3F"/>
          <w:sz w:val="28"/>
          <w:shd w:val="clear" w:color="auto" w:fill="FFFFFF"/>
        </w:rPr>
        <w:t xml:space="preserve"> </w:t>
      </w:r>
    </w:p>
    <w:p w:rsidR="00105E40" w:rsidRPr="00190B62" w:rsidRDefault="00105E40" w:rsidP="00190B62">
      <w:pPr>
        <w:pStyle w:val="msonormalbullet2gif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4E2236">
        <w:rPr>
          <w:sz w:val="28"/>
          <w:shd w:val="clear" w:color="auto" w:fill="FFFFFF"/>
        </w:rPr>
        <w:t>Маслова, Е. Л. Менеджмент</w:t>
      </w:r>
      <w:proofErr w:type="gramStart"/>
      <w:r w:rsidRPr="004E2236">
        <w:rPr>
          <w:sz w:val="28"/>
          <w:shd w:val="clear" w:color="auto" w:fill="FFFFFF"/>
        </w:rPr>
        <w:t xml:space="preserve"> :</w:t>
      </w:r>
      <w:proofErr w:type="gramEnd"/>
      <w:r w:rsidRPr="004E2236">
        <w:rPr>
          <w:sz w:val="28"/>
          <w:shd w:val="clear" w:color="auto" w:fill="FFFFFF"/>
        </w:rPr>
        <w:t xml:space="preserve"> учебник д</w:t>
      </w:r>
      <w:r w:rsidR="004E2236">
        <w:rPr>
          <w:sz w:val="28"/>
          <w:shd w:val="clear" w:color="auto" w:fill="FFFFFF"/>
        </w:rPr>
        <w:t>ля бакалавров / Е. Л. Маслова. –</w:t>
      </w:r>
      <w:r w:rsidRPr="004E2236">
        <w:rPr>
          <w:sz w:val="28"/>
          <w:shd w:val="clear" w:color="auto" w:fill="FFFFFF"/>
        </w:rPr>
        <w:t xml:space="preserve"> 2-е изд.</w:t>
      </w:r>
      <w:r w:rsidR="004E2236">
        <w:rPr>
          <w:sz w:val="28"/>
          <w:shd w:val="clear" w:color="auto" w:fill="FFFFFF"/>
        </w:rPr>
        <w:t xml:space="preserve"> –</w:t>
      </w:r>
      <w:r w:rsidRPr="004E2236">
        <w:rPr>
          <w:sz w:val="28"/>
          <w:shd w:val="clear" w:color="auto" w:fill="FFFFFF"/>
        </w:rPr>
        <w:t xml:space="preserve"> Москва : </w:t>
      </w:r>
      <w:r w:rsidR="004E2236">
        <w:rPr>
          <w:sz w:val="28"/>
          <w:shd w:val="clear" w:color="auto" w:fill="FFFFFF"/>
        </w:rPr>
        <w:t>Дашков и</w:t>
      </w:r>
      <w:proofErr w:type="gramStart"/>
      <w:r w:rsidR="004E2236">
        <w:rPr>
          <w:sz w:val="28"/>
          <w:shd w:val="clear" w:color="auto" w:fill="FFFFFF"/>
        </w:rPr>
        <w:t xml:space="preserve"> К</w:t>
      </w:r>
      <w:proofErr w:type="gramEnd"/>
      <w:r w:rsidR="004E2236">
        <w:rPr>
          <w:sz w:val="28"/>
          <w:shd w:val="clear" w:color="auto" w:fill="FFFFFF"/>
        </w:rPr>
        <w:t>°</w:t>
      </w:r>
      <w:r w:rsidRPr="004E2236">
        <w:rPr>
          <w:sz w:val="28"/>
          <w:shd w:val="clear" w:color="auto" w:fill="FFFFFF"/>
        </w:rPr>
        <w:t xml:space="preserve">, 2020. </w:t>
      </w:r>
      <w:r w:rsidR="004E2236">
        <w:rPr>
          <w:sz w:val="28"/>
          <w:shd w:val="clear" w:color="auto" w:fill="FFFFFF"/>
        </w:rPr>
        <w:t>–</w:t>
      </w:r>
      <w:r w:rsidRPr="004E2236">
        <w:rPr>
          <w:sz w:val="28"/>
          <w:shd w:val="clear" w:color="auto" w:fill="FFFFFF"/>
        </w:rPr>
        <w:t xml:space="preserve"> 332 с. </w:t>
      </w:r>
      <w:r w:rsidR="004E2236">
        <w:rPr>
          <w:sz w:val="28"/>
          <w:shd w:val="clear" w:color="auto" w:fill="FFFFFF"/>
        </w:rPr>
        <w:t>–</w:t>
      </w:r>
      <w:r w:rsidRPr="004E2236">
        <w:rPr>
          <w:sz w:val="28"/>
          <w:shd w:val="clear" w:color="auto" w:fill="FFFFFF"/>
        </w:rPr>
        <w:t xml:space="preserve"> URL:</w:t>
      </w:r>
      <w:r w:rsidRPr="00190B62">
        <w:rPr>
          <w:color w:val="3A3C3F"/>
          <w:sz w:val="28"/>
          <w:shd w:val="clear" w:color="auto" w:fill="FFFFFF"/>
        </w:rPr>
        <w:t xml:space="preserve"> </w:t>
      </w:r>
      <w:hyperlink r:id="rId18" w:history="1">
        <w:r w:rsidRPr="00190B62">
          <w:rPr>
            <w:rStyle w:val="af7"/>
            <w:sz w:val="28"/>
            <w:shd w:val="clear" w:color="auto" w:fill="FFFFFF"/>
          </w:rPr>
          <w:t>https://libproxy.bik.sfu-kras.ru:2083/catalog/product/1091511</w:t>
        </w:r>
      </w:hyperlink>
      <w:r w:rsidRPr="00190B62">
        <w:rPr>
          <w:color w:val="3A3C3F"/>
          <w:sz w:val="28"/>
          <w:shd w:val="clear" w:color="auto" w:fill="FFFFFF"/>
        </w:rPr>
        <w:t xml:space="preserve"> </w:t>
      </w:r>
    </w:p>
    <w:p w:rsidR="00535DD4" w:rsidRPr="00190B62" w:rsidRDefault="00535DD4" w:rsidP="00190B62">
      <w:pPr>
        <w:pStyle w:val="msonormalbullet2gif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4E2236">
        <w:rPr>
          <w:sz w:val="28"/>
          <w:shd w:val="clear" w:color="auto" w:fill="FFFFFF"/>
        </w:rPr>
        <w:t xml:space="preserve">Исаченко, И. И. Основы </w:t>
      </w:r>
      <w:proofErr w:type="spellStart"/>
      <w:r w:rsidRPr="004E2236">
        <w:rPr>
          <w:sz w:val="28"/>
          <w:shd w:val="clear" w:color="auto" w:fill="FFFFFF"/>
        </w:rPr>
        <w:t>самоменеджмента</w:t>
      </w:r>
      <w:proofErr w:type="spellEnd"/>
      <w:proofErr w:type="gramStart"/>
      <w:r w:rsidRPr="004E2236">
        <w:rPr>
          <w:sz w:val="28"/>
          <w:shd w:val="clear" w:color="auto" w:fill="FFFFFF"/>
        </w:rPr>
        <w:t xml:space="preserve"> :</w:t>
      </w:r>
      <w:proofErr w:type="gramEnd"/>
      <w:r w:rsidRPr="004E2236">
        <w:rPr>
          <w:sz w:val="28"/>
          <w:shd w:val="clear" w:color="auto" w:fill="FFFFFF"/>
        </w:rPr>
        <w:t xml:space="preserve"> учебник / И.И. Исаченко. </w:t>
      </w:r>
      <w:r w:rsidR="004E2236">
        <w:rPr>
          <w:sz w:val="28"/>
          <w:shd w:val="clear" w:color="auto" w:fill="FFFFFF"/>
        </w:rPr>
        <w:t>–</w:t>
      </w:r>
      <w:r w:rsidRPr="004E2236">
        <w:rPr>
          <w:sz w:val="28"/>
          <w:shd w:val="clear" w:color="auto" w:fill="FFFFFF"/>
        </w:rPr>
        <w:t xml:space="preserve"> Москва</w:t>
      </w:r>
      <w:proofErr w:type="gramStart"/>
      <w:r w:rsidRPr="004E2236">
        <w:rPr>
          <w:sz w:val="28"/>
          <w:shd w:val="clear" w:color="auto" w:fill="FFFFFF"/>
        </w:rPr>
        <w:t xml:space="preserve"> :</w:t>
      </w:r>
      <w:proofErr w:type="gramEnd"/>
      <w:r w:rsidRPr="004E2236">
        <w:rPr>
          <w:sz w:val="28"/>
          <w:shd w:val="clear" w:color="auto" w:fill="FFFFFF"/>
        </w:rPr>
        <w:t xml:space="preserve"> ИНФРА-М, 2022. </w:t>
      </w:r>
      <w:r w:rsidR="004E2236">
        <w:rPr>
          <w:sz w:val="28"/>
          <w:shd w:val="clear" w:color="auto" w:fill="FFFFFF"/>
        </w:rPr>
        <w:t>–</w:t>
      </w:r>
      <w:r w:rsidRPr="004E2236">
        <w:rPr>
          <w:sz w:val="28"/>
          <w:shd w:val="clear" w:color="auto" w:fill="FFFFFF"/>
        </w:rPr>
        <w:t xml:space="preserve"> 312 с. </w:t>
      </w:r>
      <w:r w:rsidR="004E2236">
        <w:rPr>
          <w:sz w:val="28"/>
          <w:shd w:val="clear" w:color="auto" w:fill="FFFFFF"/>
        </w:rPr>
        <w:t xml:space="preserve">– </w:t>
      </w:r>
      <w:r w:rsidRPr="004E2236">
        <w:rPr>
          <w:sz w:val="28"/>
          <w:shd w:val="clear" w:color="auto" w:fill="FFFFFF"/>
        </w:rPr>
        <w:t>URL</w:t>
      </w:r>
      <w:r w:rsidRPr="00190B62">
        <w:rPr>
          <w:color w:val="3A3C3F"/>
          <w:sz w:val="28"/>
          <w:shd w:val="clear" w:color="auto" w:fill="FFFFFF"/>
        </w:rPr>
        <w:t xml:space="preserve">: </w:t>
      </w:r>
      <w:hyperlink r:id="rId19" w:history="1">
        <w:r w:rsidRPr="00190B62">
          <w:rPr>
            <w:rStyle w:val="af7"/>
            <w:sz w:val="28"/>
            <w:shd w:val="clear" w:color="auto" w:fill="FFFFFF"/>
          </w:rPr>
          <w:t>https://libproxy.bik.sfu-kras.ru:2083/catalog/product/1845497</w:t>
        </w:r>
      </w:hyperlink>
      <w:r w:rsidRPr="00190B62">
        <w:rPr>
          <w:color w:val="3A3C3F"/>
          <w:sz w:val="28"/>
          <w:shd w:val="clear" w:color="auto" w:fill="FFFFFF"/>
        </w:rPr>
        <w:t xml:space="preserve"> </w:t>
      </w:r>
    </w:p>
    <w:p w:rsidR="00535DD4" w:rsidRPr="00190B62" w:rsidRDefault="00535DD4" w:rsidP="00190B62">
      <w:pPr>
        <w:pStyle w:val="msonormalbullet2gif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proofErr w:type="spellStart"/>
      <w:r w:rsidRPr="004E2236">
        <w:rPr>
          <w:sz w:val="28"/>
          <w:shd w:val="clear" w:color="auto" w:fill="FFFFFF"/>
        </w:rPr>
        <w:t>Пищулов</w:t>
      </w:r>
      <w:proofErr w:type="spellEnd"/>
      <w:r w:rsidRPr="004E2236">
        <w:rPr>
          <w:sz w:val="28"/>
          <w:shd w:val="clear" w:color="auto" w:fill="FFFFFF"/>
        </w:rPr>
        <w:t>, В. М. Менеджмент в сервисе и туризме</w:t>
      </w:r>
      <w:proofErr w:type="gramStart"/>
      <w:r w:rsidRPr="004E2236">
        <w:rPr>
          <w:sz w:val="28"/>
          <w:shd w:val="clear" w:color="auto" w:fill="FFFFFF"/>
        </w:rPr>
        <w:t xml:space="preserve"> :</w:t>
      </w:r>
      <w:proofErr w:type="gramEnd"/>
      <w:r w:rsidRPr="004E2236">
        <w:rPr>
          <w:sz w:val="28"/>
          <w:shd w:val="clear" w:color="auto" w:fill="FFFFFF"/>
        </w:rPr>
        <w:t xml:space="preserve"> учебное пособие / В.М. </w:t>
      </w:r>
      <w:proofErr w:type="spellStart"/>
      <w:r w:rsidRPr="004E2236">
        <w:rPr>
          <w:sz w:val="28"/>
          <w:shd w:val="clear" w:color="auto" w:fill="FFFFFF"/>
        </w:rPr>
        <w:t>Пищулов</w:t>
      </w:r>
      <w:proofErr w:type="spellEnd"/>
      <w:r w:rsidRPr="004E2236">
        <w:rPr>
          <w:sz w:val="28"/>
          <w:shd w:val="clear" w:color="auto" w:fill="FFFFFF"/>
        </w:rPr>
        <w:t xml:space="preserve">. </w:t>
      </w:r>
      <w:r w:rsidR="004E2236">
        <w:rPr>
          <w:sz w:val="28"/>
          <w:shd w:val="clear" w:color="auto" w:fill="FFFFFF"/>
        </w:rPr>
        <w:t>–</w:t>
      </w:r>
      <w:r w:rsidRPr="004E2236">
        <w:rPr>
          <w:sz w:val="28"/>
          <w:shd w:val="clear" w:color="auto" w:fill="FFFFFF"/>
        </w:rPr>
        <w:t xml:space="preserve"> 3-е изд., </w:t>
      </w:r>
      <w:proofErr w:type="spellStart"/>
      <w:r w:rsidRPr="004E2236">
        <w:rPr>
          <w:sz w:val="28"/>
          <w:shd w:val="clear" w:color="auto" w:fill="FFFFFF"/>
        </w:rPr>
        <w:t>перераб</w:t>
      </w:r>
      <w:proofErr w:type="spellEnd"/>
      <w:r w:rsidRPr="004E2236">
        <w:rPr>
          <w:sz w:val="28"/>
          <w:shd w:val="clear" w:color="auto" w:fill="FFFFFF"/>
        </w:rPr>
        <w:t xml:space="preserve">. и доп. </w:t>
      </w:r>
      <w:r w:rsidR="004E2236">
        <w:rPr>
          <w:sz w:val="28"/>
          <w:shd w:val="clear" w:color="auto" w:fill="FFFFFF"/>
        </w:rPr>
        <w:t>–</w:t>
      </w:r>
      <w:r w:rsidRPr="004E2236">
        <w:rPr>
          <w:sz w:val="28"/>
          <w:shd w:val="clear" w:color="auto" w:fill="FFFFFF"/>
        </w:rPr>
        <w:t xml:space="preserve"> Москва : ИНФРА-М, 2021. </w:t>
      </w:r>
      <w:r w:rsidR="004E2236">
        <w:rPr>
          <w:sz w:val="28"/>
          <w:shd w:val="clear" w:color="auto" w:fill="FFFFFF"/>
        </w:rPr>
        <w:t>–</w:t>
      </w:r>
      <w:r w:rsidRPr="004E2236">
        <w:rPr>
          <w:sz w:val="28"/>
          <w:shd w:val="clear" w:color="auto" w:fill="FFFFFF"/>
        </w:rPr>
        <w:t xml:space="preserve"> 284 с. </w:t>
      </w:r>
      <w:r w:rsidR="004E2236">
        <w:rPr>
          <w:sz w:val="28"/>
          <w:shd w:val="clear" w:color="auto" w:fill="FFFFFF"/>
        </w:rPr>
        <w:t xml:space="preserve">– </w:t>
      </w:r>
      <w:r w:rsidRPr="004E2236">
        <w:rPr>
          <w:sz w:val="28"/>
          <w:shd w:val="clear" w:color="auto" w:fill="FFFFFF"/>
        </w:rPr>
        <w:t>URL</w:t>
      </w:r>
      <w:r w:rsidRPr="00190B62">
        <w:rPr>
          <w:color w:val="3A3C3F"/>
          <w:sz w:val="28"/>
          <w:shd w:val="clear" w:color="auto" w:fill="FFFFFF"/>
        </w:rPr>
        <w:t xml:space="preserve">: </w:t>
      </w:r>
      <w:hyperlink r:id="rId20" w:history="1">
        <w:r w:rsidRPr="00190B62">
          <w:rPr>
            <w:rStyle w:val="af7"/>
            <w:sz w:val="28"/>
            <w:shd w:val="clear" w:color="auto" w:fill="FFFFFF"/>
          </w:rPr>
          <w:t>https://libproxy.bik.sfu-kras.ru:2083/catalog/product/1324018</w:t>
        </w:r>
      </w:hyperlink>
      <w:r w:rsidRPr="00190B62">
        <w:rPr>
          <w:color w:val="3A3C3F"/>
          <w:sz w:val="28"/>
          <w:shd w:val="clear" w:color="auto" w:fill="FFFFFF"/>
        </w:rPr>
        <w:t xml:space="preserve"> </w:t>
      </w:r>
    </w:p>
    <w:p w:rsidR="00535DD4" w:rsidRPr="004E2236" w:rsidRDefault="00535DD4" w:rsidP="00190B62">
      <w:pPr>
        <w:pStyle w:val="msonormalbullet2gif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</w:rPr>
      </w:pPr>
      <w:r w:rsidRPr="004E2236">
        <w:rPr>
          <w:sz w:val="28"/>
          <w:shd w:val="clear" w:color="auto" w:fill="FFFFFF"/>
        </w:rPr>
        <w:lastRenderedPageBreak/>
        <w:t>Методология и методы современного менеджмента : учеб</w:t>
      </w:r>
      <w:proofErr w:type="gramStart"/>
      <w:r w:rsidRPr="004E2236">
        <w:rPr>
          <w:sz w:val="28"/>
          <w:shd w:val="clear" w:color="auto" w:fill="FFFFFF"/>
        </w:rPr>
        <w:t>.-</w:t>
      </w:r>
      <w:proofErr w:type="gramEnd"/>
      <w:r w:rsidRPr="004E2236">
        <w:rPr>
          <w:sz w:val="28"/>
          <w:shd w:val="clear" w:color="auto" w:fill="FFFFFF"/>
        </w:rPr>
        <w:t xml:space="preserve">метод. пособие для </w:t>
      </w:r>
      <w:proofErr w:type="spellStart"/>
      <w:r w:rsidRPr="004E2236">
        <w:rPr>
          <w:sz w:val="28"/>
          <w:shd w:val="clear" w:color="auto" w:fill="FFFFFF"/>
        </w:rPr>
        <w:t>самостоят</w:t>
      </w:r>
      <w:proofErr w:type="spellEnd"/>
      <w:r w:rsidRPr="004E2236">
        <w:rPr>
          <w:sz w:val="28"/>
          <w:shd w:val="clear" w:color="auto" w:fill="FFFFFF"/>
        </w:rPr>
        <w:t xml:space="preserve">. работы [студентов напр. 080200.68 «Менеджмент»] / </w:t>
      </w:r>
      <w:proofErr w:type="spellStart"/>
      <w:r w:rsidRPr="004E2236">
        <w:rPr>
          <w:sz w:val="28"/>
          <w:shd w:val="clear" w:color="auto" w:fill="FFFFFF"/>
        </w:rPr>
        <w:t>Сиб</w:t>
      </w:r>
      <w:proofErr w:type="spellEnd"/>
      <w:r w:rsidRPr="004E2236">
        <w:rPr>
          <w:sz w:val="28"/>
          <w:shd w:val="clear" w:color="auto" w:fill="FFFFFF"/>
        </w:rPr>
        <w:t xml:space="preserve">. федерал. ун-т ; сост.: А. Н. Чаплина, И. В. Щедрина, Т. А. </w:t>
      </w:r>
      <w:proofErr w:type="spellStart"/>
      <w:r w:rsidRPr="004E2236">
        <w:rPr>
          <w:sz w:val="28"/>
          <w:shd w:val="clear" w:color="auto" w:fill="FFFFFF"/>
        </w:rPr>
        <w:t>Клименкова</w:t>
      </w:r>
      <w:proofErr w:type="spellEnd"/>
      <w:r w:rsidRPr="004E2236">
        <w:rPr>
          <w:sz w:val="28"/>
          <w:shd w:val="clear" w:color="auto" w:fill="FFFFFF"/>
        </w:rPr>
        <w:t>. - Электрон</w:t>
      </w:r>
      <w:proofErr w:type="gramStart"/>
      <w:r w:rsidRPr="004E2236">
        <w:rPr>
          <w:sz w:val="28"/>
          <w:shd w:val="clear" w:color="auto" w:fill="FFFFFF"/>
        </w:rPr>
        <w:t>.</w:t>
      </w:r>
      <w:proofErr w:type="gramEnd"/>
      <w:r w:rsidRPr="004E2236">
        <w:rPr>
          <w:sz w:val="28"/>
          <w:shd w:val="clear" w:color="auto" w:fill="FFFFFF"/>
        </w:rPr>
        <w:t xml:space="preserve"> </w:t>
      </w:r>
      <w:proofErr w:type="gramStart"/>
      <w:r w:rsidRPr="004E2236">
        <w:rPr>
          <w:sz w:val="28"/>
          <w:shd w:val="clear" w:color="auto" w:fill="FFFFFF"/>
        </w:rPr>
        <w:t>т</w:t>
      </w:r>
      <w:proofErr w:type="gramEnd"/>
      <w:r w:rsidRPr="004E2236">
        <w:rPr>
          <w:sz w:val="28"/>
          <w:shd w:val="clear" w:color="auto" w:fill="FFFFFF"/>
        </w:rPr>
        <w:t>екстовые дан. (PDF, 2,5 Мб). - Красноярск</w:t>
      </w:r>
      <w:proofErr w:type="gramStart"/>
      <w:r w:rsidRPr="004E2236">
        <w:rPr>
          <w:sz w:val="28"/>
          <w:shd w:val="clear" w:color="auto" w:fill="FFFFFF"/>
        </w:rPr>
        <w:t xml:space="preserve"> :</w:t>
      </w:r>
      <w:proofErr w:type="gramEnd"/>
      <w:r w:rsidRPr="004E2236">
        <w:rPr>
          <w:sz w:val="28"/>
          <w:shd w:val="clear" w:color="auto" w:fill="FFFFFF"/>
        </w:rPr>
        <w:t xml:space="preserve"> СФУ, 2013. - (Магистратура). - </w:t>
      </w:r>
      <w:proofErr w:type="spellStart"/>
      <w:r w:rsidRPr="004E2236">
        <w:rPr>
          <w:sz w:val="28"/>
          <w:shd w:val="clear" w:color="auto" w:fill="FFFFFF"/>
        </w:rPr>
        <w:t>Загл</w:t>
      </w:r>
      <w:proofErr w:type="spellEnd"/>
      <w:r w:rsidRPr="004E2236">
        <w:rPr>
          <w:sz w:val="28"/>
          <w:shd w:val="clear" w:color="auto" w:fill="FFFFFF"/>
        </w:rPr>
        <w:t>. с титул</w:t>
      </w:r>
      <w:proofErr w:type="gramStart"/>
      <w:r w:rsidRPr="004E2236">
        <w:rPr>
          <w:sz w:val="28"/>
          <w:shd w:val="clear" w:color="auto" w:fill="FFFFFF"/>
        </w:rPr>
        <w:t>.</w:t>
      </w:r>
      <w:proofErr w:type="gramEnd"/>
      <w:r w:rsidRPr="004E2236">
        <w:rPr>
          <w:sz w:val="28"/>
          <w:shd w:val="clear" w:color="auto" w:fill="FFFFFF"/>
        </w:rPr>
        <w:t xml:space="preserve"> </w:t>
      </w:r>
      <w:proofErr w:type="gramStart"/>
      <w:r w:rsidRPr="004E2236">
        <w:rPr>
          <w:sz w:val="28"/>
          <w:shd w:val="clear" w:color="auto" w:fill="FFFFFF"/>
        </w:rPr>
        <w:t>э</w:t>
      </w:r>
      <w:proofErr w:type="gramEnd"/>
      <w:r w:rsidRPr="004E2236">
        <w:rPr>
          <w:sz w:val="28"/>
          <w:shd w:val="clear" w:color="auto" w:fill="FFFFFF"/>
        </w:rPr>
        <w:t xml:space="preserve">крана. - </w:t>
      </w:r>
      <w:proofErr w:type="spellStart"/>
      <w:r w:rsidRPr="004E2236">
        <w:rPr>
          <w:sz w:val="28"/>
          <w:shd w:val="clear" w:color="auto" w:fill="FFFFFF"/>
        </w:rPr>
        <w:t>Библиогр</w:t>
      </w:r>
      <w:proofErr w:type="spellEnd"/>
      <w:r w:rsidRPr="004E2236">
        <w:rPr>
          <w:sz w:val="28"/>
          <w:shd w:val="clear" w:color="auto" w:fill="FFFFFF"/>
        </w:rPr>
        <w:t xml:space="preserve">.: с. 99-101.  </w:t>
      </w:r>
    </w:p>
    <w:p w:rsidR="00535DD4" w:rsidRPr="004E2236" w:rsidRDefault="00535DD4" w:rsidP="00190B62">
      <w:pPr>
        <w:pStyle w:val="msonormalbullet2gif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</w:rPr>
      </w:pPr>
      <w:r w:rsidRPr="004E2236">
        <w:rPr>
          <w:sz w:val="28"/>
          <w:shd w:val="clear" w:color="auto" w:fill="FFFFFF"/>
        </w:rPr>
        <w:t xml:space="preserve">Механизм управления эффективностью деятельности предприятий торгового бизнеса : монография / А. Н. Чаплина, Н. Н. Терещенко, Ю. Ю. Суслова [и др.] ; </w:t>
      </w:r>
      <w:proofErr w:type="spellStart"/>
      <w:r w:rsidRPr="004E2236">
        <w:rPr>
          <w:sz w:val="28"/>
          <w:shd w:val="clear" w:color="auto" w:fill="FFFFFF"/>
        </w:rPr>
        <w:t>Краснояр</w:t>
      </w:r>
      <w:proofErr w:type="spellEnd"/>
      <w:r w:rsidRPr="004E2236">
        <w:rPr>
          <w:sz w:val="28"/>
          <w:shd w:val="clear" w:color="auto" w:fill="FFFFFF"/>
        </w:rPr>
        <w:t>. гос. торг</w:t>
      </w:r>
      <w:proofErr w:type="gramStart"/>
      <w:r w:rsidRPr="004E2236">
        <w:rPr>
          <w:sz w:val="28"/>
          <w:shd w:val="clear" w:color="auto" w:fill="FFFFFF"/>
        </w:rPr>
        <w:t>.-</w:t>
      </w:r>
      <w:proofErr w:type="gramEnd"/>
      <w:r w:rsidRPr="004E2236">
        <w:rPr>
          <w:sz w:val="28"/>
          <w:shd w:val="clear" w:color="auto" w:fill="FFFFFF"/>
        </w:rPr>
        <w:t>эконом. ин-т. - Красноярск</w:t>
      </w:r>
      <w:proofErr w:type="gramStart"/>
      <w:r w:rsidRPr="004E2236">
        <w:rPr>
          <w:sz w:val="28"/>
          <w:shd w:val="clear" w:color="auto" w:fill="FFFFFF"/>
        </w:rPr>
        <w:t xml:space="preserve"> :</w:t>
      </w:r>
      <w:proofErr w:type="gramEnd"/>
      <w:r w:rsidRPr="004E2236">
        <w:rPr>
          <w:sz w:val="28"/>
          <w:shd w:val="clear" w:color="auto" w:fill="FFFFFF"/>
        </w:rPr>
        <w:t xml:space="preserve"> </w:t>
      </w:r>
      <w:proofErr w:type="spellStart"/>
      <w:r w:rsidRPr="004E2236">
        <w:rPr>
          <w:sz w:val="28"/>
          <w:shd w:val="clear" w:color="auto" w:fill="FFFFFF"/>
        </w:rPr>
        <w:t>Краснояр</w:t>
      </w:r>
      <w:proofErr w:type="spellEnd"/>
      <w:r w:rsidRPr="004E2236">
        <w:rPr>
          <w:sz w:val="28"/>
          <w:shd w:val="clear" w:color="auto" w:fill="FFFFFF"/>
        </w:rPr>
        <w:t xml:space="preserve">. гос. ун-т, 2005. - 440 </w:t>
      </w:r>
      <w:proofErr w:type="gramStart"/>
      <w:r w:rsidRPr="004E2236">
        <w:rPr>
          <w:sz w:val="28"/>
          <w:shd w:val="clear" w:color="auto" w:fill="FFFFFF"/>
        </w:rPr>
        <w:t>с</w:t>
      </w:r>
      <w:proofErr w:type="gramEnd"/>
      <w:r w:rsidRPr="004E2236">
        <w:rPr>
          <w:sz w:val="28"/>
          <w:shd w:val="clear" w:color="auto" w:fill="FFFFFF"/>
        </w:rPr>
        <w:t>. </w:t>
      </w:r>
    </w:p>
    <w:p w:rsidR="00EF7299" w:rsidRPr="004E2236" w:rsidRDefault="00EF7299" w:rsidP="00190B62">
      <w:pPr>
        <w:pStyle w:val="msonormalbullet2gif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sz w:val="28"/>
        </w:rPr>
      </w:pPr>
      <w:r w:rsidRPr="004E2236">
        <w:rPr>
          <w:bCs/>
          <w:sz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EF7299" w:rsidRPr="004E2236" w:rsidRDefault="00EF7299" w:rsidP="00190B62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2236">
        <w:rPr>
          <w:rFonts w:ascii="Times New Roman" w:hAnsi="Times New Roman" w:cs="Times New Roman"/>
          <w:sz w:val="28"/>
          <w:szCs w:val="24"/>
        </w:rPr>
        <w:t>Для освоения дисциплины "</w:t>
      </w:r>
      <w:r w:rsidR="001663DC" w:rsidRPr="004E2236">
        <w:rPr>
          <w:rFonts w:ascii="Times New Roman" w:hAnsi="Times New Roman" w:cs="Times New Roman"/>
          <w:sz w:val="28"/>
          <w:szCs w:val="24"/>
        </w:rPr>
        <w:t>Менеджмент в торговле и сервисе</w:t>
      </w:r>
      <w:r w:rsidRPr="004E2236">
        <w:rPr>
          <w:rFonts w:ascii="Times New Roman" w:hAnsi="Times New Roman" w:cs="Times New Roman"/>
          <w:sz w:val="28"/>
          <w:szCs w:val="24"/>
        </w:rPr>
        <w:t>" студенты должны пользоваться следующими ресурсами информационно - телекоммуникационной системы "Интернет":</w:t>
      </w:r>
    </w:p>
    <w:p w:rsidR="00EF7299" w:rsidRPr="00190B62" w:rsidRDefault="00EF7299" w:rsidP="00190B62">
      <w:pPr>
        <w:pStyle w:val="2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90B62">
        <w:rPr>
          <w:rFonts w:ascii="Times New Roman" w:hAnsi="Times New Roman" w:cs="Times New Roman"/>
          <w:sz w:val="28"/>
          <w:szCs w:val="24"/>
        </w:rPr>
        <w:t xml:space="preserve">Официальный сайт Федеральной службы государственной статистики/ Режим доступа: </w:t>
      </w:r>
      <w:hyperlink r:id="rId21" w:history="1">
        <w:r w:rsidR="00D42B61" w:rsidRPr="00190B62">
          <w:rPr>
            <w:rStyle w:val="af7"/>
            <w:rFonts w:ascii="Times New Roman" w:hAnsi="Times New Roman" w:cs="Times New Roman"/>
            <w:sz w:val="28"/>
            <w:szCs w:val="24"/>
          </w:rPr>
          <w:t>http://www.gks.ru</w:t>
        </w:r>
      </w:hyperlink>
      <w:proofErr w:type="gramStart"/>
      <w:r w:rsidR="00D42B61" w:rsidRPr="00190B62">
        <w:rPr>
          <w:rFonts w:ascii="Times New Roman" w:hAnsi="Times New Roman" w:cs="Times New Roman"/>
          <w:sz w:val="28"/>
          <w:szCs w:val="24"/>
        </w:rPr>
        <w:t xml:space="preserve"> </w:t>
      </w:r>
      <w:r w:rsidRPr="00190B62">
        <w:rPr>
          <w:rFonts w:ascii="Times New Roman" w:hAnsi="Times New Roman" w:cs="Times New Roman"/>
          <w:sz w:val="28"/>
          <w:szCs w:val="24"/>
        </w:rPr>
        <w:t>;</w:t>
      </w:r>
      <w:proofErr w:type="gramEnd"/>
    </w:p>
    <w:p w:rsidR="00D42B61" w:rsidRPr="00190B62" w:rsidRDefault="00D42B61" w:rsidP="00190B62">
      <w:pPr>
        <w:pStyle w:val="-11"/>
        <w:numPr>
          <w:ilvl w:val="0"/>
          <w:numId w:val="17"/>
        </w:num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</w:rPr>
      </w:pPr>
      <w:r w:rsidRPr="00190B62">
        <w:rPr>
          <w:color w:val="000000"/>
          <w:sz w:val="28"/>
        </w:rPr>
        <w:t xml:space="preserve">Журнал Менеджмент в России и за рубежом </w:t>
      </w:r>
      <w:hyperlink r:id="rId22" w:history="1">
        <w:r w:rsidRPr="00190B62">
          <w:rPr>
            <w:rStyle w:val="af7"/>
            <w:sz w:val="28"/>
          </w:rPr>
          <w:t>http://www.mevriz.ru/</w:t>
        </w:r>
      </w:hyperlink>
      <w:r w:rsidRPr="00190B62">
        <w:rPr>
          <w:color w:val="000000"/>
          <w:sz w:val="28"/>
        </w:rPr>
        <w:t xml:space="preserve"> </w:t>
      </w:r>
    </w:p>
    <w:p w:rsidR="00D42B61" w:rsidRPr="00190B62" w:rsidRDefault="00D42B61" w:rsidP="00190B62">
      <w:pPr>
        <w:pStyle w:val="-11"/>
        <w:numPr>
          <w:ilvl w:val="0"/>
          <w:numId w:val="17"/>
        </w:num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</w:rPr>
      </w:pPr>
      <w:r w:rsidRPr="00190B62">
        <w:rPr>
          <w:color w:val="000000"/>
          <w:sz w:val="28"/>
        </w:rPr>
        <w:t xml:space="preserve">Российский журнал менеджмента </w:t>
      </w:r>
      <w:hyperlink r:id="rId23" w:history="1">
        <w:r w:rsidRPr="00190B62">
          <w:rPr>
            <w:rStyle w:val="af7"/>
            <w:sz w:val="28"/>
          </w:rPr>
          <w:t>https://rjm.spbu.ru/</w:t>
        </w:r>
      </w:hyperlink>
      <w:r w:rsidRPr="00190B62">
        <w:rPr>
          <w:color w:val="000000"/>
          <w:sz w:val="28"/>
        </w:rPr>
        <w:t xml:space="preserve"> </w:t>
      </w:r>
    </w:p>
    <w:p w:rsidR="00D42B61" w:rsidRPr="00190B62" w:rsidRDefault="00D42B61" w:rsidP="00190B62">
      <w:pPr>
        <w:pStyle w:val="-11"/>
        <w:numPr>
          <w:ilvl w:val="0"/>
          <w:numId w:val="17"/>
        </w:num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</w:rPr>
      </w:pPr>
      <w:r w:rsidRPr="00190B62">
        <w:rPr>
          <w:color w:val="000000"/>
          <w:sz w:val="28"/>
        </w:rPr>
        <w:t xml:space="preserve">Сообщество менеджеров, объединенных идеей профессионального роста </w:t>
      </w:r>
      <w:hyperlink r:id="rId24" w:history="1">
        <w:r w:rsidRPr="00190B62">
          <w:rPr>
            <w:rStyle w:val="af7"/>
            <w:sz w:val="28"/>
          </w:rPr>
          <w:t>https://www.e-xecutive.ru/</w:t>
        </w:r>
      </w:hyperlink>
      <w:r w:rsidRPr="00190B62">
        <w:rPr>
          <w:color w:val="000000"/>
          <w:sz w:val="28"/>
        </w:rPr>
        <w:t xml:space="preserve"> </w:t>
      </w:r>
    </w:p>
    <w:p w:rsidR="00D42B61" w:rsidRPr="00190B62" w:rsidRDefault="00D42B61" w:rsidP="00190B62">
      <w:pPr>
        <w:pStyle w:val="-11"/>
        <w:numPr>
          <w:ilvl w:val="0"/>
          <w:numId w:val="17"/>
        </w:num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8"/>
        </w:rPr>
      </w:pPr>
      <w:r w:rsidRPr="00190B62">
        <w:rPr>
          <w:color w:val="000000"/>
          <w:sz w:val="28"/>
        </w:rPr>
        <w:t xml:space="preserve">Журнал "Управление магазином" </w:t>
      </w:r>
      <w:hyperlink r:id="rId25" w:history="1">
        <w:r w:rsidRPr="00190B62">
          <w:rPr>
            <w:rStyle w:val="af7"/>
            <w:sz w:val="28"/>
          </w:rPr>
          <w:t>http://www.trademanagement.ru/</w:t>
        </w:r>
      </w:hyperlink>
      <w:r w:rsidRPr="00190B62">
        <w:rPr>
          <w:color w:val="000000"/>
          <w:sz w:val="28"/>
        </w:rPr>
        <w:t xml:space="preserve"> </w:t>
      </w:r>
    </w:p>
    <w:p w:rsidR="00EF7299" w:rsidRPr="00190B62" w:rsidRDefault="00D42B61" w:rsidP="00190B62">
      <w:pPr>
        <w:pStyle w:val="2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90B62">
        <w:rPr>
          <w:rFonts w:ascii="Times New Roman" w:hAnsi="Times New Roman" w:cs="Times New Roman"/>
          <w:color w:val="000000"/>
          <w:sz w:val="28"/>
          <w:szCs w:val="24"/>
        </w:rPr>
        <w:t xml:space="preserve">Торгово-экономический журнал </w:t>
      </w:r>
      <w:hyperlink r:id="rId26" w:history="1">
        <w:r w:rsidRPr="00190B62">
          <w:rPr>
            <w:rStyle w:val="af7"/>
            <w:rFonts w:ascii="Times New Roman" w:hAnsi="Times New Roman" w:cs="Times New Roman"/>
            <w:sz w:val="28"/>
            <w:szCs w:val="24"/>
          </w:rPr>
          <w:t>https://creativeconomy.ru/journals/tezh</w:t>
        </w:r>
      </w:hyperlink>
      <w:r w:rsidRPr="00190B6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F7299" w:rsidRPr="00190B62">
        <w:rPr>
          <w:rFonts w:ascii="Times New Roman" w:hAnsi="Times New Roman" w:cs="Times New Roman"/>
          <w:bCs/>
          <w:sz w:val="28"/>
          <w:szCs w:val="24"/>
        </w:rPr>
        <w:t xml:space="preserve">Поисковая система </w:t>
      </w:r>
      <w:r w:rsidR="00EF7299" w:rsidRPr="00190B62">
        <w:rPr>
          <w:rFonts w:ascii="Times New Roman" w:hAnsi="Times New Roman" w:cs="Times New Roman"/>
          <w:bCs/>
          <w:sz w:val="28"/>
          <w:szCs w:val="24"/>
          <w:lang w:val="en-US"/>
        </w:rPr>
        <w:t>Google</w:t>
      </w:r>
      <w:r w:rsidR="00EF7299" w:rsidRPr="00190B62">
        <w:rPr>
          <w:rFonts w:ascii="Times New Roman" w:hAnsi="Times New Roman" w:cs="Times New Roman"/>
          <w:bCs/>
          <w:sz w:val="28"/>
          <w:szCs w:val="24"/>
        </w:rPr>
        <w:t xml:space="preserve"> </w:t>
      </w:r>
      <w:hyperlink r:id="rId27" w:history="1">
        <w:r w:rsidR="00EF7299" w:rsidRPr="00190B62">
          <w:rPr>
            <w:rStyle w:val="af7"/>
            <w:rFonts w:ascii="Times New Roman" w:hAnsi="Times New Roman" w:cs="Times New Roman"/>
            <w:sz w:val="28"/>
            <w:szCs w:val="24"/>
          </w:rPr>
          <w:t>https://www.google.ru</w:t>
        </w:r>
      </w:hyperlink>
      <w:r w:rsidR="00EF7299" w:rsidRPr="00190B62">
        <w:rPr>
          <w:rFonts w:ascii="Times New Roman" w:hAnsi="Times New Roman" w:cs="Times New Roman"/>
          <w:bCs/>
          <w:sz w:val="28"/>
          <w:szCs w:val="24"/>
        </w:rPr>
        <w:t>/</w:t>
      </w:r>
    </w:p>
    <w:p w:rsidR="00EF7299" w:rsidRPr="00190B62" w:rsidRDefault="00EF7299" w:rsidP="00190B62">
      <w:pPr>
        <w:pStyle w:val="2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90B62">
        <w:rPr>
          <w:rFonts w:ascii="Times New Roman" w:hAnsi="Times New Roman" w:cs="Times New Roman"/>
          <w:bCs/>
          <w:sz w:val="28"/>
          <w:szCs w:val="24"/>
        </w:rPr>
        <w:t xml:space="preserve">Поисковая система Яндекс </w:t>
      </w:r>
      <w:hyperlink r:id="rId28" w:history="1">
        <w:r w:rsidRPr="00190B62">
          <w:rPr>
            <w:rStyle w:val="af7"/>
            <w:rFonts w:ascii="Times New Roman" w:hAnsi="Times New Roman" w:cs="Times New Roman"/>
            <w:sz w:val="28"/>
            <w:szCs w:val="24"/>
          </w:rPr>
          <w:t>https://www.yandex.ru/</w:t>
        </w:r>
      </w:hyperlink>
    </w:p>
    <w:p w:rsidR="00EF7299" w:rsidRPr="00190B62" w:rsidRDefault="00EF7299" w:rsidP="00190B62">
      <w:pPr>
        <w:pStyle w:val="21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90B62">
        <w:rPr>
          <w:rFonts w:ascii="Times New Roman" w:hAnsi="Times New Roman" w:cs="Times New Roman"/>
          <w:bCs/>
          <w:sz w:val="28"/>
          <w:szCs w:val="24"/>
        </w:rPr>
        <w:t xml:space="preserve">Поисковая система </w:t>
      </w:r>
      <w:r w:rsidRPr="00190B62">
        <w:rPr>
          <w:rFonts w:ascii="Times New Roman" w:hAnsi="Times New Roman" w:cs="Times New Roman"/>
          <w:bCs/>
          <w:sz w:val="28"/>
          <w:szCs w:val="24"/>
          <w:lang w:val="en-US"/>
        </w:rPr>
        <w:t>Mail</w:t>
      </w:r>
      <w:r w:rsidRPr="00190B62">
        <w:rPr>
          <w:rFonts w:ascii="Times New Roman" w:hAnsi="Times New Roman" w:cs="Times New Roman"/>
          <w:bCs/>
          <w:sz w:val="28"/>
          <w:szCs w:val="24"/>
        </w:rPr>
        <w:t xml:space="preserve"> </w:t>
      </w:r>
      <w:hyperlink r:id="rId29" w:history="1">
        <w:r w:rsidRPr="00190B62">
          <w:rPr>
            <w:rStyle w:val="af7"/>
            <w:rFonts w:ascii="Times New Roman" w:hAnsi="Times New Roman" w:cs="Times New Roman"/>
            <w:sz w:val="28"/>
            <w:szCs w:val="24"/>
          </w:rPr>
          <w:t>https://</w:t>
        </w:r>
        <w:r w:rsidRPr="00190B62">
          <w:rPr>
            <w:rStyle w:val="af7"/>
            <w:rFonts w:ascii="Times New Roman" w:hAnsi="Times New Roman" w:cs="Times New Roman"/>
            <w:sz w:val="28"/>
            <w:szCs w:val="24"/>
            <w:lang w:val="en-US"/>
          </w:rPr>
          <w:t>www</w:t>
        </w:r>
        <w:r w:rsidRPr="00190B62">
          <w:rPr>
            <w:rStyle w:val="af7"/>
            <w:rFonts w:ascii="Times New Roman" w:hAnsi="Times New Roman" w:cs="Times New Roman"/>
            <w:sz w:val="28"/>
            <w:szCs w:val="24"/>
          </w:rPr>
          <w:t>.mail.ru/</w:t>
        </w:r>
      </w:hyperlink>
    </w:p>
    <w:p w:rsidR="00D42B61" w:rsidRPr="00190B62" w:rsidRDefault="00D42B61" w:rsidP="00190B62">
      <w:pPr>
        <w:pStyle w:val="-11"/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b/>
          <w:bCs/>
          <w:sz w:val="28"/>
          <w:lang w:eastAsia="en-US"/>
        </w:rPr>
      </w:pPr>
    </w:p>
    <w:p w:rsidR="00EF7299" w:rsidRPr="0016349C" w:rsidRDefault="00EF7299" w:rsidP="00190B62">
      <w:pPr>
        <w:pStyle w:val="-11"/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  <w:lang w:eastAsia="en-US"/>
        </w:rPr>
      </w:pPr>
      <w:r w:rsidRPr="0016349C">
        <w:rPr>
          <w:b/>
          <w:bCs/>
          <w:sz w:val="28"/>
          <w:szCs w:val="28"/>
          <w:lang w:eastAsia="en-US"/>
        </w:rPr>
        <w:t xml:space="preserve">Перечень информационных технологий, используемых при осуществлении образовательного процесса: </w:t>
      </w:r>
    </w:p>
    <w:p w:rsidR="00EF7299" w:rsidRPr="00190B62" w:rsidRDefault="00EF7299" w:rsidP="00190B62">
      <w:pPr>
        <w:pStyle w:val="-11"/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b/>
          <w:bCs/>
          <w:lang w:eastAsia="en-US"/>
        </w:rPr>
      </w:pPr>
    </w:p>
    <w:p w:rsidR="00EF7299" w:rsidRPr="0016349C" w:rsidRDefault="0016349C" w:rsidP="00163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6349C">
        <w:rPr>
          <w:rFonts w:ascii="Times New Roman" w:hAnsi="Times New Roman" w:cs="Times New Roman"/>
          <w:b/>
          <w:bCs/>
          <w:sz w:val="28"/>
          <w:szCs w:val="24"/>
        </w:rPr>
        <w:t>а</w:t>
      </w:r>
      <w:r w:rsidR="00EF7299" w:rsidRPr="0016349C">
        <w:rPr>
          <w:rFonts w:ascii="Times New Roman" w:hAnsi="Times New Roman" w:cs="Times New Roman"/>
          <w:b/>
          <w:bCs/>
          <w:sz w:val="28"/>
          <w:szCs w:val="24"/>
        </w:rPr>
        <w:t>)</w:t>
      </w:r>
      <w:r w:rsidRPr="0016349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EF7299" w:rsidRPr="0016349C">
        <w:rPr>
          <w:rFonts w:ascii="Times New Roman" w:hAnsi="Times New Roman" w:cs="Times New Roman"/>
          <w:b/>
          <w:bCs/>
          <w:sz w:val="28"/>
          <w:szCs w:val="24"/>
        </w:rPr>
        <w:t>Перечень необходимого программного обеспечения</w:t>
      </w:r>
    </w:p>
    <w:p w:rsidR="0016349C" w:rsidRPr="0016349C" w:rsidRDefault="0016349C" w:rsidP="001634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C4F54">
        <w:rPr>
          <w:rFonts w:ascii="Times New Roman" w:hAnsi="Times New Roman" w:cs="Times New Roman"/>
          <w:bCs/>
          <w:sz w:val="28"/>
          <w:szCs w:val="28"/>
        </w:rPr>
        <w:t>Операционные</w:t>
      </w:r>
      <w:r w:rsidRPr="001634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4F54">
        <w:rPr>
          <w:rFonts w:ascii="Times New Roman" w:hAnsi="Times New Roman" w:cs="Times New Roman"/>
          <w:bCs/>
          <w:sz w:val="28"/>
          <w:szCs w:val="28"/>
        </w:rPr>
        <w:t>системы</w:t>
      </w:r>
      <w:r w:rsidRPr="001634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Pr="00EC4F54">
        <w:rPr>
          <w:rFonts w:ascii="Times New Roman" w:hAnsi="Times New Roman" w:cs="Times New Roman"/>
          <w:bCs/>
          <w:sz w:val="28"/>
          <w:szCs w:val="28"/>
          <w:lang w:val="en-US"/>
        </w:rPr>
        <w:t>Microsoft</w:t>
      </w:r>
      <w:r w:rsidRPr="001634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® </w:t>
      </w:r>
      <w:r w:rsidRPr="00EC4F54">
        <w:rPr>
          <w:rFonts w:ascii="Times New Roman" w:hAnsi="Times New Roman" w:cs="Times New Roman"/>
          <w:bCs/>
          <w:sz w:val="28"/>
          <w:szCs w:val="28"/>
          <w:lang w:val="en-US"/>
        </w:rPr>
        <w:t>Windows</w:t>
      </w:r>
      <w:r w:rsidRPr="001634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® </w:t>
      </w:r>
      <w:r w:rsidRPr="00EC4F54">
        <w:rPr>
          <w:rFonts w:ascii="Times New Roman" w:hAnsi="Times New Roman" w:cs="Times New Roman"/>
          <w:bCs/>
          <w:sz w:val="28"/>
          <w:szCs w:val="28"/>
          <w:lang w:val="en-US"/>
        </w:rPr>
        <w:t>Vista</w:t>
      </w:r>
      <w:r w:rsidRPr="001634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4F54">
        <w:rPr>
          <w:rFonts w:ascii="Times New Roman" w:hAnsi="Times New Roman" w:cs="Times New Roman"/>
          <w:bCs/>
          <w:sz w:val="28"/>
          <w:szCs w:val="28"/>
          <w:lang w:val="en-US"/>
        </w:rPr>
        <w:t>Business</w:t>
      </w:r>
      <w:r w:rsidRPr="001634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4F54">
        <w:rPr>
          <w:rFonts w:ascii="Times New Roman" w:hAnsi="Times New Roman" w:cs="Times New Roman"/>
          <w:bCs/>
          <w:sz w:val="28"/>
          <w:szCs w:val="28"/>
          <w:lang w:val="en-US"/>
        </w:rPr>
        <w:t>Russian</w:t>
      </w:r>
      <w:r w:rsidRPr="001634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4F54">
        <w:rPr>
          <w:rFonts w:ascii="Times New Roman" w:hAnsi="Times New Roman" w:cs="Times New Roman"/>
          <w:bCs/>
          <w:sz w:val="28"/>
          <w:szCs w:val="28"/>
          <w:lang w:val="en-US"/>
        </w:rPr>
        <w:t>Upgrade</w:t>
      </w:r>
      <w:r w:rsidRPr="001634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4F54">
        <w:rPr>
          <w:rFonts w:ascii="Times New Roman" w:hAnsi="Times New Roman" w:cs="Times New Roman"/>
          <w:bCs/>
          <w:sz w:val="28"/>
          <w:szCs w:val="28"/>
          <w:lang w:val="en-US"/>
        </w:rPr>
        <w:t>Academic</w:t>
      </w:r>
      <w:r w:rsidRPr="001634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4F54">
        <w:rPr>
          <w:rFonts w:ascii="Times New Roman" w:hAnsi="Times New Roman" w:cs="Times New Roman"/>
          <w:bCs/>
          <w:sz w:val="28"/>
          <w:szCs w:val="28"/>
          <w:lang w:val="en-US"/>
        </w:rPr>
        <w:t>OPEN</w:t>
      </w:r>
      <w:r w:rsidRPr="001634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4F54">
        <w:rPr>
          <w:rFonts w:ascii="Times New Roman" w:hAnsi="Times New Roman" w:cs="Times New Roman"/>
          <w:bCs/>
          <w:sz w:val="28"/>
          <w:szCs w:val="28"/>
          <w:lang w:val="en-US"/>
        </w:rPr>
        <w:t>No</w:t>
      </w:r>
      <w:r w:rsidRPr="001634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4F54">
        <w:rPr>
          <w:rFonts w:ascii="Times New Roman" w:hAnsi="Times New Roman" w:cs="Times New Roman"/>
          <w:bCs/>
          <w:sz w:val="28"/>
          <w:szCs w:val="28"/>
          <w:lang w:val="en-US"/>
        </w:rPr>
        <w:t>Level</w:t>
      </w:r>
      <w:r w:rsidRPr="001634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(</w:t>
      </w:r>
      <w:r w:rsidRPr="00EC4F54">
        <w:rPr>
          <w:rFonts w:ascii="Times New Roman" w:hAnsi="Times New Roman" w:cs="Times New Roman"/>
          <w:bCs/>
          <w:sz w:val="28"/>
          <w:szCs w:val="28"/>
          <w:lang w:val="en-US"/>
        </w:rPr>
        <w:t>Microsoft</w:t>
      </w:r>
      <w:r w:rsidRPr="001634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® </w:t>
      </w:r>
      <w:r w:rsidRPr="00EC4F54">
        <w:rPr>
          <w:rFonts w:ascii="Times New Roman" w:hAnsi="Times New Roman" w:cs="Times New Roman"/>
          <w:bCs/>
          <w:sz w:val="28"/>
          <w:szCs w:val="28"/>
          <w:lang w:val="en-US"/>
        </w:rPr>
        <w:t>Windows</w:t>
      </w:r>
      <w:r w:rsidRPr="001634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® </w:t>
      </w:r>
      <w:r w:rsidRPr="00EC4F54">
        <w:rPr>
          <w:rFonts w:ascii="Times New Roman" w:hAnsi="Times New Roman" w:cs="Times New Roman"/>
          <w:bCs/>
          <w:sz w:val="28"/>
          <w:szCs w:val="28"/>
          <w:lang w:val="en-US"/>
        </w:rPr>
        <w:t>XP</w:t>
      </w:r>
      <w:r w:rsidRPr="001634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 </w:t>
      </w:r>
      <w:proofErr w:type="spellStart"/>
      <w:r w:rsidRPr="00EC4F54">
        <w:rPr>
          <w:rFonts w:ascii="Times New Roman" w:hAnsi="Times New Roman" w:cs="Times New Roman"/>
          <w:bCs/>
          <w:sz w:val="28"/>
          <w:szCs w:val="28"/>
        </w:rPr>
        <w:t>Лицсертификат</w:t>
      </w:r>
      <w:proofErr w:type="spellEnd"/>
      <w:r w:rsidRPr="001634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45676576 </w:t>
      </w:r>
      <w:r w:rsidRPr="00EC4F54">
        <w:rPr>
          <w:rFonts w:ascii="Times New Roman" w:hAnsi="Times New Roman" w:cs="Times New Roman"/>
          <w:bCs/>
          <w:sz w:val="28"/>
          <w:szCs w:val="28"/>
        </w:rPr>
        <w:t>от</w:t>
      </w:r>
      <w:r w:rsidRPr="001634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02.07.2009, </w:t>
      </w:r>
      <w:r w:rsidRPr="00EC4F54">
        <w:rPr>
          <w:rFonts w:ascii="Times New Roman" w:hAnsi="Times New Roman" w:cs="Times New Roman"/>
          <w:bCs/>
          <w:sz w:val="28"/>
          <w:szCs w:val="28"/>
        </w:rPr>
        <w:t>бессрочный</w:t>
      </w:r>
    </w:p>
    <w:p w:rsidR="0016349C" w:rsidRPr="00EC4F54" w:rsidRDefault="0016349C" w:rsidP="001634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C4F54">
        <w:rPr>
          <w:rFonts w:ascii="Times New Roman" w:hAnsi="Times New Roman" w:cs="Times New Roman"/>
          <w:bCs/>
          <w:sz w:val="28"/>
          <w:szCs w:val="28"/>
        </w:rPr>
        <w:t>Офисный</w:t>
      </w:r>
      <w:r w:rsidRPr="00EC4F5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EC4F54">
        <w:rPr>
          <w:rFonts w:ascii="Times New Roman" w:hAnsi="Times New Roman" w:cs="Times New Roman"/>
          <w:bCs/>
          <w:sz w:val="28"/>
          <w:szCs w:val="28"/>
        </w:rPr>
        <w:t>пакет</w:t>
      </w:r>
      <w:r w:rsidRPr="001634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r w:rsidRPr="00EC4F5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Microsoft® Office Professional Plus 2007 Russian Academic OPEN No Level  </w:t>
      </w:r>
    </w:p>
    <w:p w:rsidR="0016349C" w:rsidRDefault="0016349C" w:rsidP="00163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16349C" w:rsidRPr="0016349C" w:rsidRDefault="0016349C" w:rsidP="00163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б) </w:t>
      </w:r>
      <w:r w:rsidRPr="0016349C">
        <w:rPr>
          <w:rFonts w:ascii="Times New Roman" w:hAnsi="Times New Roman" w:cs="Times New Roman"/>
          <w:b/>
          <w:bCs/>
          <w:sz w:val="28"/>
          <w:szCs w:val="24"/>
        </w:rPr>
        <w:t>Перечень необходимых информационных справочных систем</w:t>
      </w:r>
    </w:p>
    <w:p w:rsidR="00EF7299" w:rsidRPr="00EC4F54" w:rsidRDefault="00EF7299" w:rsidP="00163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54">
        <w:rPr>
          <w:rFonts w:ascii="Times New Roman" w:hAnsi="Times New Roman" w:cs="Times New Roman"/>
          <w:sz w:val="28"/>
          <w:szCs w:val="28"/>
        </w:rPr>
        <w:t>При изучении дисциплины «</w:t>
      </w:r>
      <w:r w:rsidR="001663DC">
        <w:rPr>
          <w:rFonts w:ascii="Times New Roman" w:hAnsi="Times New Roman" w:cs="Times New Roman"/>
          <w:sz w:val="28"/>
          <w:szCs w:val="28"/>
        </w:rPr>
        <w:t>Менеджмент в торговле и сервисе</w:t>
      </w:r>
      <w:r w:rsidRPr="00EC4F54">
        <w:rPr>
          <w:rFonts w:ascii="Times New Roman" w:hAnsi="Times New Roman" w:cs="Times New Roman"/>
          <w:sz w:val="28"/>
          <w:szCs w:val="28"/>
        </w:rPr>
        <w:t>» студентам необходимы, такие справочные информационные системы как:</w:t>
      </w:r>
    </w:p>
    <w:p w:rsidR="00416F87" w:rsidRPr="00416F87" w:rsidRDefault="00416F87" w:rsidP="0016349C">
      <w:pPr>
        <w:pStyle w:val="a7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F87">
        <w:rPr>
          <w:rFonts w:ascii="Times New Roman" w:hAnsi="Times New Roman" w:cs="Times New Roman"/>
          <w:color w:val="000000"/>
          <w:sz w:val="28"/>
          <w:szCs w:val="28"/>
        </w:rPr>
        <w:t xml:space="preserve">Научная библиотека СФУ. - Режим доступа: </w:t>
      </w:r>
      <w:hyperlink r:id="rId30" w:history="1">
        <w:r w:rsidRPr="00416F87">
          <w:rPr>
            <w:rStyle w:val="af7"/>
            <w:rFonts w:ascii="Times New Roman" w:hAnsi="Times New Roman" w:cs="Times New Roman"/>
            <w:sz w:val="28"/>
            <w:szCs w:val="28"/>
          </w:rPr>
          <w:t>http://bik.sfu-kras.ru</w:t>
        </w:r>
      </w:hyperlink>
      <w:r w:rsidRPr="00416F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6F87" w:rsidRPr="00416F87" w:rsidRDefault="00416F87" w:rsidP="0016349C">
      <w:pPr>
        <w:pStyle w:val="a7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F87">
        <w:rPr>
          <w:rFonts w:ascii="Times New Roman" w:hAnsi="Times New Roman" w:cs="Times New Roman"/>
          <w:sz w:val="28"/>
          <w:szCs w:val="28"/>
        </w:rPr>
        <w:t xml:space="preserve"> </w:t>
      </w:r>
      <w:r w:rsidRPr="00416F87">
        <w:rPr>
          <w:rFonts w:ascii="Times New Roman" w:hAnsi="Times New Roman" w:cs="Times New Roman"/>
          <w:color w:val="000000"/>
          <w:sz w:val="28"/>
          <w:szCs w:val="28"/>
        </w:rPr>
        <w:t xml:space="preserve">Научная электронная библиотека. - Режим доступа: </w:t>
      </w:r>
      <w:hyperlink r:id="rId31" w:history="1">
        <w:r w:rsidRPr="00416F87">
          <w:rPr>
            <w:rStyle w:val="af7"/>
            <w:rFonts w:ascii="Times New Roman" w:hAnsi="Times New Roman" w:cs="Times New Roman"/>
            <w:sz w:val="28"/>
            <w:szCs w:val="28"/>
          </w:rPr>
          <w:t>http://eLIBRARY.ru</w:t>
        </w:r>
      </w:hyperlink>
      <w:r w:rsidRPr="00416F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6F87" w:rsidRPr="00416F87" w:rsidRDefault="00416F87" w:rsidP="0016349C">
      <w:pPr>
        <w:pStyle w:val="a7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F87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Электронно-библиотечная система "ИНФРА-М". - Режим доступа: </w:t>
      </w:r>
      <w:hyperlink r:id="rId32" w:history="1">
        <w:r w:rsidRPr="00416F87">
          <w:rPr>
            <w:rStyle w:val="af7"/>
            <w:rFonts w:ascii="Times New Roman" w:hAnsi="Times New Roman" w:cs="Times New Roman"/>
            <w:sz w:val="28"/>
            <w:szCs w:val="28"/>
          </w:rPr>
          <w:t>http://www.znanium.com</w:t>
        </w:r>
      </w:hyperlink>
      <w:r w:rsidRPr="00416F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6F87" w:rsidRPr="00416F87" w:rsidRDefault="00416F87" w:rsidP="0016349C">
      <w:pPr>
        <w:pStyle w:val="a7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F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Справочно-правовая система "Консультант плюс". - Режим доступа: </w:t>
      </w:r>
      <w:hyperlink r:id="rId33" w:history="1">
        <w:r w:rsidRPr="00416F87">
          <w:rPr>
            <w:rStyle w:val="af7"/>
            <w:rFonts w:ascii="Times New Roman" w:hAnsi="Times New Roman" w:cs="Times New Roman"/>
            <w:sz w:val="28"/>
            <w:szCs w:val="28"/>
          </w:rPr>
          <w:t>http://www.consultant.ru</w:t>
        </w:r>
      </w:hyperlink>
      <w:r w:rsidRPr="00416F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6F87" w:rsidRPr="00416F87" w:rsidRDefault="00416F87" w:rsidP="0016349C">
      <w:pPr>
        <w:pStyle w:val="a7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F87">
        <w:rPr>
          <w:rFonts w:ascii="Times New Roman" w:hAnsi="Times New Roman" w:cs="Times New Roman"/>
          <w:color w:val="000000"/>
          <w:sz w:val="28"/>
          <w:szCs w:val="28"/>
        </w:rPr>
        <w:t xml:space="preserve">Справочно-правовая система "ГАРАНТ". - Режим доступа: </w:t>
      </w:r>
      <w:hyperlink r:id="rId34" w:history="1">
        <w:r w:rsidRPr="00416F87">
          <w:rPr>
            <w:rStyle w:val="af7"/>
            <w:rFonts w:ascii="Times New Roman" w:hAnsi="Times New Roman" w:cs="Times New Roman"/>
            <w:sz w:val="28"/>
            <w:szCs w:val="28"/>
          </w:rPr>
          <w:t>http://www.garant.ru</w:t>
        </w:r>
      </w:hyperlink>
      <w:r w:rsidRPr="00416F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349C" w:rsidRDefault="00163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4F54" w:rsidRDefault="00EC4F54" w:rsidP="00BE2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F5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1</w:t>
      </w:r>
    </w:p>
    <w:p w:rsidR="00EC4F54" w:rsidRPr="00EC4F54" w:rsidRDefault="00EC4F54" w:rsidP="00EC4F5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F54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Заведующему кафедрой </w:t>
      </w:r>
      <w:r w:rsidR="00DC6CC6">
        <w:rPr>
          <w:rFonts w:ascii="Times New Roman" w:hAnsi="Times New Roman" w:cs="Times New Roman"/>
          <w:color w:val="000000"/>
          <w:sz w:val="24"/>
          <w:szCs w:val="24"/>
        </w:rPr>
        <w:t>Торгового дела и маркетинга</w:t>
      </w:r>
      <w:r w:rsidRPr="00EC4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4F54" w:rsidRPr="00EC4F54" w:rsidRDefault="00EC4F54" w:rsidP="00EC4F5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F5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 </w:t>
      </w:r>
    </w:p>
    <w:p w:rsidR="00EC4F54" w:rsidRPr="00EC4F54" w:rsidRDefault="00EC4F54" w:rsidP="00EC4F5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F54">
        <w:rPr>
          <w:rFonts w:ascii="Times New Roman" w:hAnsi="Times New Roman" w:cs="Times New Roman"/>
          <w:color w:val="000000"/>
          <w:sz w:val="24"/>
          <w:szCs w:val="24"/>
        </w:rPr>
        <w:t>(Ф.И.О., должность зав</w:t>
      </w:r>
      <w:proofErr w:type="gramStart"/>
      <w:r w:rsidRPr="00EC4F54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EC4F54">
        <w:rPr>
          <w:rFonts w:ascii="Times New Roman" w:hAnsi="Times New Roman" w:cs="Times New Roman"/>
          <w:color w:val="000000"/>
          <w:sz w:val="24"/>
          <w:szCs w:val="24"/>
        </w:rPr>
        <w:t xml:space="preserve">афедрой) </w:t>
      </w:r>
    </w:p>
    <w:p w:rsidR="00EC4F54" w:rsidRPr="00EC4F54" w:rsidRDefault="00EC4F54" w:rsidP="00EC4F5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F54">
        <w:rPr>
          <w:rFonts w:ascii="Times New Roman" w:hAnsi="Times New Roman" w:cs="Times New Roman"/>
          <w:color w:val="000000"/>
          <w:sz w:val="24"/>
          <w:szCs w:val="24"/>
        </w:rPr>
        <w:t xml:space="preserve">Студента гр.______________ </w:t>
      </w:r>
    </w:p>
    <w:p w:rsidR="00EC4F54" w:rsidRPr="00EC4F54" w:rsidRDefault="00EC4F54" w:rsidP="00EC4F5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F54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подготовки </w:t>
      </w:r>
    </w:p>
    <w:p w:rsidR="00EC4F54" w:rsidRPr="00EC4F54" w:rsidRDefault="00EC4F54" w:rsidP="00EC4F5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F5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 </w:t>
      </w:r>
    </w:p>
    <w:p w:rsidR="00EC4F54" w:rsidRPr="00EC4F54" w:rsidRDefault="00EC4F54" w:rsidP="00EC4F5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F54">
        <w:rPr>
          <w:rFonts w:ascii="Times New Roman" w:hAnsi="Times New Roman" w:cs="Times New Roman"/>
          <w:color w:val="000000"/>
          <w:sz w:val="24"/>
          <w:szCs w:val="24"/>
        </w:rPr>
        <w:t xml:space="preserve">(шифр, название направления) </w:t>
      </w:r>
    </w:p>
    <w:p w:rsidR="00EC4F54" w:rsidRPr="00EC4F54" w:rsidRDefault="00EC4F54" w:rsidP="00EC4F5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F54">
        <w:rPr>
          <w:rFonts w:ascii="Times New Roman" w:hAnsi="Times New Roman" w:cs="Times New Roman"/>
          <w:color w:val="000000"/>
          <w:sz w:val="24"/>
          <w:szCs w:val="24"/>
        </w:rPr>
        <w:t xml:space="preserve">профиль подготовки </w:t>
      </w:r>
    </w:p>
    <w:p w:rsidR="00EC4F54" w:rsidRPr="00EC4F54" w:rsidRDefault="00EC4F54" w:rsidP="00EC4F5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F5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 </w:t>
      </w:r>
    </w:p>
    <w:p w:rsidR="00EC4F54" w:rsidRDefault="00EC4F54" w:rsidP="00EC4F54">
      <w:pPr>
        <w:ind w:left="567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C4F54">
        <w:rPr>
          <w:rFonts w:ascii="Times New Roman" w:hAnsi="Times New Roman" w:cs="Times New Roman"/>
          <w:color w:val="000000"/>
          <w:sz w:val="24"/>
          <w:szCs w:val="24"/>
        </w:rPr>
        <w:t>(шифр, название профиля подготовки</w:t>
      </w:r>
      <w:r w:rsidRPr="00EC4F54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</w:p>
    <w:p w:rsidR="00EC4F54" w:rsidRDefault="00EC4F54" w:rsidP="00EC4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4F54" w:rsidRDefault="00EC4F54" w:rsidP="00EC4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4F54" w:rsidRDefault="00EC4F54" w:rsidP="00EC4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4F54" w:rsidRDefault="00EC4F54" w:rsidP="00EC4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4F54" w:rsidRDefault="00EC4F54" w:rsidP="00EC4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4F54" w:rsidRDefault="00EC4F54" w:rsidP="00EC4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F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EC4F54" w:rsidRDefault="00EC4F54" w:rsidP="00EC4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4F54" w:rsidRDefault="00EC4F54" w:rsidP="00EC4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4F54" w:rsidRDefault="00EC4F54" w:rsidP="00EC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C4F54">
        <w:rPr>
          <w:rFonts w:ascii="Times New Roman" w:hAnsi="Times New Roman" w:cs="Times New Roman"/>
          <w:color w:val="000000"/>
          <w:sz w:val="28"/>
          <w:szCs w:val="28"/>
        </w:rPr>
        <w:t xml:space="preserve">Прошу утвердить мне тему </w:t>
      </w:r>
      <w:r w:rsidRPr="00EC4F5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курсовой работы </w:t>
      </w:r>
      <w:r w:rsidRPr="00EC4F54">
        <w:rPr>
          <w:rFonts w:ascii="Times New Roman" w:hAnsi="Times New Roman" w:cs="Times New Roman"/>
          <w:color w:val="000000"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663D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Менеджмент в торговле и сервисе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EC4F54" w:rsidRDefault="00EC4F54" w:rsidP="00EC4F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EC4F54" w:rsidRDefault="00EC4F54" w:rsidP="00EC4F54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(название темы курсовой работы)</w:t>
      </w:r>
    </w:p>
    <w:p w:rsidR="00EC4F54" w:rsidRDefault="00EC4F54" w:rsidP="00EC4F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Руководителем курсовой работы назначить: __________________________________________________________________</w:t>
      </w:r>
    </w:p>
    <w:p w:rsidR="00EC4F54" w:rsidRDefault="00EC4F54" w:rsidP="00EC4F54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(Ф.И.О., ученая степень, ученое звание, должность, место работы),</w:t>
      </w:r>
    </w:p>
    <w:p w:rsidR="00EC4F54" w:rsidRDefault="00EC4F54" w:rsidP="00BE2C74">
      <w:pPr>
        <w:pStyle w:val="Default"/>
        <w:rPr>
          <w:sz w:val="22"/>
          <w:szCs w:val="22"/>
        </w:rPr>
      </w:pPr>
      <w:r>
        <w:rPr>
          <w:sz w:val="28"/>
          <w:szCs w:val="28"/>
        </w:rPr>
        <w:t xml:space="preserve">Бакалавр ______________/___________________________________________ </w:t>
      </w:r>
      <w:r>
        <w:rPr>
          <w:i/>
          <w:iCs/>
          <w:sz w:val="22"/>
          <w:szCs w:val="22"/>
        </w:rPr>
        <w:t>(подпись) (Ф.И.О. полностью)</w:t>
      </w:r>
    </w:p>
    <w:p w:rsidR="00EC4F54" w:rsidRDefault="00EC4F54" w:rsidP="00BE2C74">
      <w:pPr>
        <w:pStyle w:val="Default"/>
        <w:rPr>
          <w:sz w:val="22"/>
          <w:szCs w:val="22"/>
        </w:rPr>
      </w:pPr>
      <w:r>
        <w:rPr>
          <w:sz w:val="28"/>
          <w:szCs w:val="28"/>
        </w:rPr>
        <w:t xml:space="preserve">Зав.кафедрой _______________/____________________________ </w:t>
      </w:r>
      <w:r>
        <w:rPr>
          <w:i/>
          <w:iCs/>
          <w:sz w:val="22"/>
          <w:szCs w:val="22"/>
        </w:rPr>
        <w:t>(подпись) (Ф.И.О. полностью)</w:t>
      </w:r>
    </w:p>
    <w:p w:rsidR="00EC4F54" w:rsidRDefault="00EC4F54" w:rsidP="00EC4F5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EC4F54" w:rsidRDefault="00EC4F54" w:rsidP="00EC4F5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EC4F54" w:rsidRPr="00EC4F54" w:rsidRDefault="00EC4F54" w:rsidP="00EC4F5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C4F54">
        <w:rPr>
          <w:rFonts w:ascii="Times New Roman" w:hAnsi="Times New Roman" w:cs="Times New Roman"/>
          <w:sz w:val="28"/>
          <w:szCs w:val="28"/>
        </w:rPr>
        <w:t>Дата</w:t>
      </w:r>
    </w:p>
    <w:p w:rsidR="00EC4F54" w:rsidRDefault="00EC4F54" w:rsidP="00EC4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F54" w:rsidRDefault="00EC4F54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F54" w:rsidRDefault="00EC4F54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F54" w:rsidRDefault="00EC4F54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F54" w:rsidRDefault="00EC4F54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F54" w:rsidRDefault="00EC4F54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F54" w:rsidRDefault="00EC4F54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F54" w:rsidRDefault="00EC4F54" w:rsidP="0058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F54" w:rsidRDefault="00EC4F54" w:rsidP="00EC4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F5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2</w:t>
      </w:r>
    </w:p>
    <w:p w:rsidR="00775851" w:rsidRPr="00EC4F54" w:rsidRDefault="00775851" w:rsidP="00EC4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72"/>
      </w:tblGrid>
      <w:tr w:rsidR="00EC4F54" w:rsidRPr="00EC4F54" w:rsidTr="00A07268">
        <w:trPr>
          <w:trHeight w:val="4727"/>
        </w:trPr>
        <w:tc>
          <w:tcPr>
            <w:tcW w:w="9572" w:type="dxa"/>
          </w:tcPr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01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титульного листа курсовой работы</w:t>
            </w: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</w:t>
            </w: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«СИБИРСКИЙ ФЕДЕРАЛЬНЫЙ УНИВЕРСИТЕТ»</w:t>
            </w:r>
          </w:p>
          <w:p w:rsidR="00EC4F54" w:rsidRPr="00F101E3" w:rsidRDefault="000566D4" w:rsidP="00EC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торговли и сферы услуг</w:t>
            </w: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Кафедра </w:t>
            </w:r>
            <w:r w:rsidR="000566D4" w:rsidRPr="00F101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торгового дела и маркетинга</w:t>
            </w: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01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КУРСОВАЯ РАБОТА</w:t>
            </w:r>
          </w:p>
          <w:p w:rsidR="00EC4F54" w:rsidRPr="00F101E3" w:rsidRDefault="00F101E3" w:rsidP="00EC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01E3">
              <w:rPr>
                <w:rFonts w:ascii="Times New Roman" w:hAnsi="Times New Roman" w:cs="Times New Roman"/>
                <w:sz w:val="28"/>
                <w:szCs w:val="28"/>
              </w:rPr>
              <w:t xml:space="preserve">по дисциплине </w:t>
            </w:r>
            <w:r w:rsidRPr="00F10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Менеджмент в торговле и сервисе</w:t>
            </w: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4F54" w:rsidRPr="00F101E3" w:rsidRDefault="00EC4F54" w:rsidP="00A07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</w:t>
            </w:r>
          </w:p>
          <w:p w:rsidR="00EC4F54" w:rsidRPr="00F101E3" w:rsidRDefault="00EC4F54" w:rsidP="00A07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работы</w:t>
            </w:r>
          </w:p>
          <w:p w:rsidR="00EC4F54" w:rsidRPr="00F101E3" w:rsidRDefault="00EC4F54" w:rsidP="00A07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</w:t>
            </w:r>
          </w:p>
          <w:p w:rsidR="00EC4F54" w:rsidRPr="00F101E3" w:rsidRDefault="00EC4F54" w:rsidP="00A07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</w:t>
            </w:r>
          </w:p>
          <w:p w:rsidR="00EC4F54" w:rsidRPr="00F101E3" w:rsidRDefault="00EC4F54" w:rsidP="00A07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</w:t>
            </w:r>
          </w:p>
          <w:p w:rsidR="00EC4F54" w:rsidRPr="00F101E3" w:rsidRDefault="00EC4F54" w:rsidP="00A07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__________ __________________ ________________</w:t>
            </w: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подпись, дата   должность, ученая степень          инициалы, фамилия </w:t>
            </w: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Студент ____________ ________________ __________ ___________</w:t>
            </w: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1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номер группы         номер зачетной книжки подпись, дата       инициалы, фамилия </w:t>
            </w: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4F54" w:rsidRPr="00F101E3" w:rsidRDefault="00EC4F54" w:rsidP="00EC4F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 20_</w:t>
            </w:r>
          </w:p>
        </w:tc>
      </w:tr>
    </w:tbl>
    <w:p w:rsidR="00775851" w:rsidRDefault="00775851" w:rsidP="00EC4F54">
      <w:pPr>
        <w:pStyle w:val="Default"/>
        <w:jc w:val="center"/>
        <w:rPr>
          <w:b/>
          <w:bCs/>
          <w:sz w:val="28"/>
          <w:szCs w:val="28"/>
        </w:rPr>
      </w:pPr>
    </w:p>
    <w:p w:rsidR="00EC4F54" w:rsidRDefault="00EC4F54" w:rsidP="00EC4F54">
      <w:pPr>
        <w:pStyle w:val="Default"/>
        <w:jc w:val="center"/>
        <w:rPr>
          <w:b/>
          <w:bCs/>
          <w:sz w:val="28"/>
          <w:szCs w:val="28"/>
        </w:rPr>
      </w:pPr>
      <w:r w:rsidRPr="00EC4F54">
        <w:rPr>
          <w:b/>
          <w:bCs/>
          <w:sz w:val="28"/>
          <w:szCs w:val="28"/>
        </w:rPr>
        <w:lastRenderedPageBreak/>
        <w:t>ПРИЛОЖЕНИЕ 3</w:t>
      </w:r>
    </w:p>
    <w:p w:rsidR="00775851" w:rsidRPr="00EC4F54" w:rsidRDefault="00775851" w:rsidP="00EC4F54">
      <w:pPr>
        <w:pStyle w:val="Default"/>
        <w:jc w:val="center"/>
        <w:rPr>
          <w:sz w:val="28"/>
          <w:szCs w:val="28"/>
        </w:rPr>
      </w:pPr>
    </w:p>
    <w:p w:rsidR="00775851" w:rsidRPr="00775851" w:rsidRDefault="00EC4F54" w:rsidP="00775851">
      <w:pPr>
        <w:pStyle w:val="Default"/>
        <w:jc w:val="center"/>
        <w:rPr>
          <w:sz w:val="28"/>
          <w:szCs w:val="28"/>
        </w:rPr>
      </w:pPr>
      <w:r w:rsidRPr="00EC4F54">
        <w:rPr>
          <w:b/>
          <w:bCs/>
          <w:sz w:val="28"/>
          <w:szCs w:val="28"/>
        </w:rPr>
        <w:t>Пример оформления содержания курсовой работы</w:t>
      </w:r>
    </w:p>
    <w:p w:rsidR="00775851" w:rsidRPr="00775851" w:rsidRDefault="00EC4F54" w:rsidP="00775851">
      <w:pPr>
        <w:pStyle w:val="aff1"/>
        <w:spacing w:line="360" w:lineRule="auto"/>
        <w:rPr>
          <w:b w:val="0"/>
          <w:szCs w:val="28"/>
        </w:rPr>
      </w:pPr>
      <w:r w:rsidRPr="00775851">
        <w:rPr>
          <w:b w:val="0"/>
          <w:bCs/>
          <w:szCs w:val="28"/>
        </w:rPr>
        <w:t>СОДЕРЖАНИЕ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42"/>
        <w:gridCol w:w="7661"/>
        <w:gridCol w:w="1051"/>
      </w:tblGrid>
      <w:tr w:rsidR="00060CCC" w:rsidRPr="00775851" w:rsidTr="00060CCC">
        <w:tc>
          <w:tcPr>
            <w:tcW w:w="642" w:type="dxa"/>
          </w:tcPr>
          <w:p w:rsidR="00060CCC" w:rsidRPr="00060CCC" w:rsidRDefault="00060CCC" w:rsidP="00060CCC">
            <w:pPr>
              <w:pStyle w:val="aff1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661" w:type="dxa"/>
          </w:tcPr>
          <w:p w:rsidR="00060CCC" w:rsidRPr="00060CCC" w:rsidRDefault="00060CCC" w:rsidP="00060CCC">
            <w:pPr>
              <w:pStyle w:val="aff1"/>
              <w:jc w:val="left"/>
              <w:rPr>
                <w:b w:val="0"/>
                <w:bCs/>
                <w:sz w:val="24"/>
                <w:szCs w:val="24"/>
              </w:rPr>
            </w:pPr>
            <w:r w:rsidRPr="00060CCC">
              <w:rPr>
                <w:b w:val="0"/>
                <w:bCs/>
                <w:szCs w:val="28"/>
              </w:rPr>
              <w:t>ВВЕДЕНИЕ</w:t>
            </w:r>
          </w:p>
        </w:tc>
        <w:tc>
          <w:tcPr>
            <w:tcW w:w="1051" w:type="dxa"/>
          </w:tcPr>
          <w:p w:rsidR="00060CCC" w:rsidRPr="00060CCC" w:rsidRDefault="00060CCC" w:rsidP="00060CCC">
            <w:pPr>
              <w:pStyle w:val="aff1"/>
              <w:spacing w:line="360" w:lineRule="auto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4</w:t>
            </w:r>
          </w:p>
        </w:tc>
      </w:tr>
      <w:tr w:rsidR="00060CCC" w:rsidRPr="00775851" w:rsidTr="00060CCC">
        <w:tc>
          <w:tcPr>
            <w:tcW w:w="642" w:type="dxa"/>
          </w:tcPr>
          <w:p w:rsidR="00060CCC" w:rsidRPr="00060CCC" w:rsidRDefault="00060CCC" w:rsidP="00060CCC">
            <w:pPr>
              <w:pStyle w:val="aff1"/>
              <w:jc w:val="left"/>
              <w:rPr>
                <w:b w:val="0"/>
                <w:bCs/>
                <w:sz w:val="24"/>
                <w:szCs w:val="24"/>
              </w:rPr>
            </w:pPr>
            <w:r w:rsidRPr="00060CCC">
              <w:rPr>
                <w:b w:val="0"/>
                <w:bCs/>
                <w:szCs w:val="28"/>
              </w:rPr>
              <w:t>1.</w:t>
            </w:r>
          </w:p>
        </w:tc>
        <w:tc>
          <w:tcPr>
            <w:tcW w:w="7661" w:type="dxa"/>
          </w:tcPr>
          <w:p w:rsidR="00060CCC" w:rsidRPr="00060CCC" w:rsidRDefault="00060CCC" w:rsidP="00060CCC">
            <w:pPr>
              <w:pStyle w:val="aff1"/>
              <w:jc w:val="left"/>
              <w:rPr>
                <w:b w:val="0"/>
                <w:bCs/>
                <w:sz w:val="24"/>
                <w:szCs w:val="24"/>
              </w:rPr>
            </w:pPr>
            <w:r w:rsidRPr="00060CCC">
              <w:rPr>
                <w:b w:val="0"/>
                <w:bCs/>
                <w:szCs w:val="28"/>
              </w:rPr>
              <w:t>ТЕОРЕТИЧЕСКИЕ И МЕТОДИЧЕСКИЕ АСПЕКТЫ УПРАВЛЕНИЯ КАЧЕСТВОМ НА ПРЕДПРИЯТИИ ТОРГОВЛИ (СЕРВИСА)</w:t>
            </w:r>
          </w:p>
        </w:tc>
        <w:tc>
          <w:tcPr>
            <w:tcW w:w="1051" w:type="dxa"/>
          </w:tcPr>
          <w:p w:rsidR="00060CCC" w:rsidRPr="00060CCC" w:rsidRDefault="00060CCC" w:rsidP="00060CCC">
            <w:pPr>
              <w:pStyle w:val="aff1"/>
              <w:spacing w:line="360" w:lineRule="auto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6</w:t>
            </w:r>
          </w:p>
        </w:tc>
      </w:tr>
      <w:tr w:rsidR="00060CCC" w:rsidRPr="00775851" w:rsidTr="00060CCC">
        <w:tc>
          <w:tcPr>
            <w:tcW w:w="642" w:type="dxa"/>
          </w:tcPr>
          <w:p w:rsidR="00060CCC" w:rsidRPr="00060CCC" w:rsidRDefault="00060CCC" w:rsidP="00060CCC">
            <w:pPr>
              <w:pStyle w:val="aff1"/>
              <w:jc w:val="left"/>
              <w:rPr>
                <w:b w:val="0"/>
                <w:bCs/>
                <w:sz w:val="24"/>
                <w:szCs w:val="24"/>
              </w:rPr>
            </w:pPr>
            <w:r w:rsidRPr="00060CCC">
              <w:rPr>
                <w:b w:val="0"/>
                <w:bCs/>
                <w:szCs w:val="28"/>
              </w:rPr>
              <w:t>1.1.</w:t>
            </w:r>
          </w:p>
        </w:tc>
        <w:tc>
          <w:tcPr>
            <w:tcW w:w="7661" w:type="dxa"/>
          </w:tcPr>
          <w:p w:rsidR="00060CCC" w:rsidRPr="00060CCC" w:rsidRDefault="00060CCC" w:rsidP="00060CCC">
            <w:pPr>
              <w:pStyle w:val="aff1"/>
              <w:jc w:val="left"/>
              <w:rPr>
                <w:b w:val="0"/>
                <w:bCs/>
                <w:sz w:val="24"/>
                <w:szCs w:val="24"/>
              </w:rPr>
            </w:pPr>
            <w:r w:rsidRPr="00060CCC">
              <w:rPr>
                <w:b w:val="0"/>
                <w:bCs/>
                <w:szCs w:val="28"/>
                <w:shd w:val="clear" w:color="auto" w:fill="FFFFFF"/>
              </w:rPr>
              <w:t xml:space="preserve">Понятие и показатели качества на предприятиях </w:t>
            </w:r>
            <w:r w:rsidRPr="00060CCC">
              <w:rPr>
                <w:b w:val="0"/>
                <w:bCs/>
                <w:szCs w:val="28"/>
              </w:rPr>
              <w:br/>
              <w:t>торговли (сервиса)</w:t>
            </w:r>
          </w:p>
        </w:tc>
        <w:tc>
          <w:tcPr>
            <w:tcW w:w="1051" w:type="dxa"/>
          </w:tcPr>
          <w:p w:rsidR="00060CCC" w:rsidRPr="00060CCC" w:rsidRDefault="00060CCC" w:rsidP="00060CCC">
            <w:pPr>
              <w:pStyle w:val="aff1"/>
              <w:spacing w:line="360" w:lineRule="auto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6</w:t>
            </w:r>
          </w:p>
        </w:tc>
      </w:tr>
      <w:tr w:rsidR="00060CCC" w:rsidRPr="00775851" w:rsidTr="00060CCC">
        <w:tc>
          <w:tcPr>
            <w:tcW w:w="642" w:type="dxa"/>
          </w:tcPr>
          <w:p w:rsidR="00060CCC" w:rsidRPr="00060CCC" w:rsidRDefault="00060CCC" w:rsidP="00060CCC">
            <w:pPr>
              <w:pStyle w:val="aff1"/>
              <w:jc w:val="left"/>
              <w:rPr>
                <w:b w:val="0"/>
                <w:bCs/>
                <w:sz w:val="24"/>
                <w:szCs w:val="24"/>
              </w:rPr>
            </w:pPr>
            <w:r w:rsidRPr="00060CCC">
              <w:rPr>
                <w:b w:val="0"/>
                <w:bCs/>
                <w:szCs w:val="28"/>
              </w:rPr>
              <w:t>1.2.</w:t>
            </w:r>
          </w:p>
        </w:tc>
        <w:tc>
          <w:tcPr>
            <w:tcW w:w="7661" w:type="dxa"/>
          </w:tcPr>
          <w:p w:rsidR="00060CCC" w:rsidRPr="00060CCC" w:rsidRDefault="00060CCC" w:rsidP="00060CCC">
            <w:pPr>
              <w:pStyle w:val="aff1"/>
              <w:jc w:val="left"/>
              <w:rPr>
                <w:b w:val="0"/>
                <w:bCs/>
                <w:sz w:val="24"/>
                <w:szCs w:val="24"/>
              </w:rPr>
            </w:pPr>
            <w:r w:rsidRPr="00060CCC">
              <w:rPr>
                <w:b w:val="0"/>
                <w:bCs/>
                <w:szCs w:val="28"/>
                <w:shd w:val="clear" w:color="auto" w:fill="FFFFFF"/>
              </w:rPr>
              <w:t xml:space="preserve">Современный подход к управлению качеством на предприятиях </w:t>
            </w:r>
            <w:r w:rsidRPr="00060CCC">
              <w:rPr>
                <w:b w:val="0"/>
                <w:bCs/>
                <w:szCs w:val="28"/>
              </w:rPr>
              <w:t>торговли (сервиса)</w:t>
            </w:r>
          </w:p>
        </w:tc>
        <w:tc>
          <w:tcPr>
            <w:tcW w:w="1051" w:type="dxa"/>
          </w:tcPr>
          <w:p w:rsidR="00060CCC" w:rsidRPr="000F432C" w:rsidRDefault="000F432C" w:rsidP="00060CCC">
            <w:pPr>
              <w:pStyle w:val="aff1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060CCC" w:rsidRPr="00775851" w:rsidTr="00060CCC">
        <w:tc>
          <w:tcPr>
            <w:tcW w:w="642" w:type="dxa"/>
          </w:tcPr>
          <w:p w:rsidR="00060CCC" w:rsidRPr="00060CCC" w:rsidRDefault="00060CCC" w:rsidP="00060CCC">
            <w:pPr>
              <w:pStyle w:val="aff1"/>
              <w:jc w:val="left"/>
              <w:rPr>
                <w:b w:val="0"/>
                <w:bCs/>
                <w:sz w:val="24"/>
                <w:szCs w:val="24"/>
              </w:rPr>
            </w:pPr>
            <w:r w:rsidRPr="00060CCC">
              <w:rPr>
                <w:b w:val="0"/>
                <w:bCs/>
                <w:szCs w:val="28"/>
              </w:rPr>
              <w:t>1.3.</w:t>
            </w:r>
          </w:p>
        </w:tc>
        <w:tc>
          <w:tcPr>
            <w:tcW w:w="7661" w:type="dxa"/>
          </w:tcPr>
          <w:p w:rsidR="00060CCC" w:rsidRPr="00060CCC" w:rsidRDefault="00060CCC" w:rsidP="00060CCC">
            <w:pPr>
              <w:pStyle w:val="aff1"/>
              <w:jc w:val="left"/>
              <w:rPr>
                <w:b w:val="0"/>
                <w:bCs/>
                <w:sz w:val="24"/>
                <w:szCs w:val="24"/>
              </w:rPr>
            </w:pPr>
            <w:r w:rsidRPr="00060CCC">
              <w:rPr>
                <w:b w:val="0"/>
                <w:bCs/>
                <w:szCs w:val="28"/>
              </w:rPr>
              <w:t xml:space="preserve">Проблемы </w:t>
            </w:r>
            <w:r w:rsidRPr="00060CCC">
              <w:rPr>
                <w:b w:val="0"/>
                <w:bCs/>
                <w:szCs w:val="28"/>
                <w:shd w:val="clear" w:color="auto" w:fill="FFFFFF"/>
              </w:rPr>
              <w:t xml:space="preserve">управления качеством на предприятиях </w:t>
            </w:r>
            <w:r w:rsidRPr="00060CCC">
              <w:rPr>
                <w:b w:val="0"/>
                <w:bCs/>
                <w:szCs w:val="28"/>
              </w:rPr>
              <w:br/>
              <w:t>торговли (сервиса)</w:t>
            </w:r>
          </w:p>
        </w:tc>
        <w:tc>
          <w:tcPr>
            <w:tcW w:w="1051" w:type="dxa"/>
          </w:tcPr>
          <w:p w:rsidR="00060CCC" w:rsidRPr="000F432C" w:rsidRDefault="000F432C" w:rsidP="00060CCC">
            <w:pPr>
              <w:pStyle w:val="aff1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</w:tr>
      <w:tr w:rsidR="00060CCC" w:rsidRPr="00775851" w:rsidTr="00060CCC">
        <w:tc>
          <w:tcPr>
            <w:tcW w:w="642" w:type="dxa"/>
          </w:tcPr>
          <w:p w:rsidR="00060CCC" w:rsidRPr="00060CCC" w:rsidRDefault="00060CCC" w:rsidP="00060CCC">
            <w:pPr>
              <w:pStyle w:val="aff1"/>
              <w:jc w:val="left"/>
              <w:rPr>
                <w:b w:val="0"/>
                <w:bCs/>
                <w:sz w:val="24"/>
                <w:szCs w:val="24"/>
              </w:rPr>
            </w:pPr>
            <w:r w:rsidRPr="00060CCC">
              <w:rPr>
                <w:b w:val="0"/>
                <w:bCs/>
                <w:szCs w:val="28"/>
              </w:rPr>
              <w:t>2.</w:t>
            </w:r>
          </w:p>
        </w:tc>
        <w:tc>
          <w:tcPr>
            <w:tcW w:w="7661" w:type="dxa"/>
          </w:tcPr>
          <w:p w:rsidR="00060CCC" w:rsidRPr="00060CCC" w:rsidRDefault="00060CCC" w:rsidP="00060CCC">
            <w:pPr>
              <w:pStyle w:val="aff1"/>
              <w:jc w:val="left"/>
              <w:rPr>
                <w:b w:val="0"/>
                <w:bCs/>
                <w:sz w:val="24"/>
                <w:szCs w:val="24"/>
              </w:rPr>
            </w:pPr>
            <w:r w:rsidRPr="00060CCC">
              <w:rPr>
                <w:b w:val="0"/>
                <w:bCs/>
                <w:szCs w:val="28"/>
              </w:rPr>
              <w:t>ОЦЕНКА СИСТЕМЫ МЕНЕДЖМЕНТА КАЧЕСТВА ИССЛЕДУЕМОГО ПРЕДПРИЯТИЯ ТОРГОВЛИ (СЕРВИСА)</w:t>
            </w:r>
          </w:p>
        </w:tc>
        <w:tc>
          <w:tcPr>
            <w:tcW w:w="1051" w:type="dxa"/>
          </w:tcPr>
          <w:p w:rsidR="00060CCC" w:rsidRPr="000F432C" w:rsidRDefault="000F432C" w:rsidP="00060CCC">
            <w:pPr>
              <w:pStyle w:val="aff1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</w:tr>
      <w:tr w:rsidR="00060CCC" w:rsidRPr="00775851" w:rsidTr="00060CCC">
        <w:tc>
          <w:tcPr>
            <w:tcW w:w="642" w:type="dxa"/>
          </w:tcPr>
          <w:p w:rsidR="00060CCC" w:rsidRPr="00060CCC" w:rsidRDefault="00060CCC" w:rsidP="00060CCC">
            <w:pPr>
              <w:pStyle w:val="aff1"/>
              <w:jc w:val="left"/>
              <w:rPr>
                <w:b w:val="0"/>
                <w:bCs/>
                <w:sz w:val="24"/>
                <w:szCs w:val="24"/>
              </w:rPr>
            </w:pPr>
            <w:r w:rsidRPr="00060CCC">
              <w:rPr>
                <w:b w:val="0"/>
                <w:bCs/>
                <w:szCs w:val="28"/>
              </w:rPr>
              <w:t>2.1.</w:t>
            </w:r>
          </w:p>
        </w:tc>
        <w:tc>
          <w:tcPr>
            <w:tcW w:w="7661" w:type="dxa"/>
          </w:tcPr>
          <w:p w:rsidR="00060CCC" w:rsidRPr="00060CCC" w:rsidRDefault="00060CCC" w:rsidP="00060CCC">
            <w:pPr>
              <w:pStyle w:val="aff1"/>
              <w:jc w:val="left"/>
              <w:rPr>
                <w:b w:val="0"/>
                <w:bCs/>
                <w:sz w:val="24"/>
                <w:szCs w:val="24"/>
              </w:rPr>
            </w:pPr>
            <w:r w:rsidRPr="00060CCC">
              <w:rPr>
                <w:b w:val="0"/>
                <w:bCs/>
                <w:szCs w:val="28"/>
              </w:rPr>
              <w:t xml:space="preserve">Краткая организационно-экономическая характеристика исследуемого предприятия торговли (сервиса) </w:t>
            </w:r>
          </w:p>
        </w:tc>
        <w:tc>
          <w:tcPr>
            <w:tcW w:w="1051" w:type="dxa"/>
          </w:tcPr>
          <w:p w:rsidR="00060CCC" w:rsidRPr="000F432C" w:rsidRDefault="000F432C" w:rsidP="00060CCC">
            <w:pPr>
              <w:pStyle w:val="aff1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</w:tr>
      <w:tr w:rsidR="00060CCC" w:rsidRPr="00775851" w:rsidTr="00060CCC">
        <w:tc>
          <w:tcPr>
            <w:tcW w:w="642" w:type="dxa"/>
          </w:tcPr>
          <w:p w:rsidR="00060CCC" w:rsidRPr="00060CCC" w:rsidRDefault="00060CCC" w:rsidP="00060CCC">
            <w:pPr>
              <w:pStyle w:val="aff1"/>
              <w:jc w:val="left"/>
              <w:rPr>
                <w:b w:val="0"/>
                <w:bCs/>
                <w:sz w:val="24"/>
                <w:szCs w:val="24"/>
              </w:rPr>
            </w:pPr>
            <w:r w:rsidRPr="00060CCC">
              <w:rPr>
                <w:b w:val="0"/>
                <w:bCs/>
                <w:szCs w:val="28"/>
              </w:rPr>
              <w:t>2.2.</w:t>
            </w:r>
          </w:p>
        </w:tc>
        <w:tc>
          <w:tcPr>
            <w:tcW w:w="7661" w:type="dxa"/>
          </w:tcPr>
          <w:p w:rsidR="00060CCC" w:rsidRPr="00060CCC" w:rsidRDefault="00060CCC" w:rsidP="00060CCC">
            <w:pPr>
              <w:pStyle w:val="aff1"/>
              <w:jc w:val="left"/>
              <w:rPr>
                <w:b w:val="0"/>
                <w:bCs/>
                <w:sz w:val="24"/>
                <w:szCs w:val="24"/>
              </w:rPr>
            </w:pPr>
            <w:r w:rsidRPr="00060CCC">
              <w:rPr>
                <w:b w:val="0"/>
                <w:bCs/>
                <w:szCs w:val="28"/>
              </w:rPr>
              <w:t>Анализ среды исследуемого предприятия торговли (сервиса)</w:t>
            </w:r>
          </w:p>
        </w:tc>
        <w:tc>
          <w:tcPr>
            <w:tcW w:w="1051" w:type="dxa"/>
          </w:tcPr>
          <w:p w:rsidR="00060CCC" w:rsidRPr="000F432C" w:rsidRDefault="000F432C" w:rsidP="00060CCC">
            <w:pPr>
              <w:pStyle w:val="aff1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</w:tr>
      <w:tr w:rsidR="00060CCC" w:rsidRPr="00775851" w:rsidTr="00060CCC">
        <w:tc>
          <w:tcPr>
            <w:tcW w:w="642" w:type="dxa"/>
          </w:tcPr>
          <w:p w:rsidR="00060CCC" w:rsidRPr="00060CCC" w:rsidRDefault="00060CCC" w:rsidP="00060CCC">
            <w:pPr>
              <w:pStyle w:val="aff1"/>
              <w:jc w:val="left"/>
              <w:rPr>
                <w:b w:val="0"/>
                <w:bCs/>
                <w:sz w:val="24"/>
                <w:szCs w:val="24"/>
              </w:rPr>
            </w:pPr>
            <w:r w:rsidRPr="00060CCC">
              <w:rPr>
                <w:b w:val="0"/>
                <w:bCs/>
                <w:szCs w:val="28"/>
              </w:rPr>
              <w:t>2.3.</w:t>
            </w:r>
          </w:p>
        </w:tc>
        <w:tc>
          <w:tcPr>
            <w:tcW w:w="7661" w:type="dxa"/>
          </w:tcPr>
          <w:p w:rsidR="00060CCC" w:rsidRPr="00060CCC" w:rsidRDefault="00060CCC" w:rsidP="00060CCC">
            <w:pPr>
              <w:pStyle w:val="aff1"/>
              <w:jc w:val="left"/>
              <w:rPr>
                <w:b w:val="0"/>
                <w:bCs/>
                <w:sz w:val="24"/>
                <w:szCs w:val="24"/>
              </w:rPr>
            </w:pPr>
            <w:r w:rsidRPr="00060CCC">
              <w:rPr>
                <w:b w:val="0"/>
                <w:bCs/>
                <w:szCs w:val="28"/>
              </w:rPr>
              <w:t>Анализ и оценка эффективности системы менеджмента качества /процессов управления на предприятии</w:t>
            </w:r>
          </w:p>
        </w:tc>
        <w:tc>
          <w:tcPr>
            <w:tcW w:w="1051" w:type="dxa"/>
          </w:tcPr>
          <w:p w:rsidR="00060CCC" w:rsidRPr="000F432C" w:rsidRDefault="000F432C" w:rsidP="00060CCC">
            <w:pPr>
              <w:pStyle w:val="aff1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</w:t>
            </w:r>
          </w:p>
        </w:tc>
      </w:tr>
      <w:tr w:rsidR="00060CCC" w:rsidRPr="00775851" w:rsidTr="00060CCC">
        <w:tc>
          <w:tcPr>
            <w:tcW w:w="642" w:type="dxa"/>
          </w:tcPr>
          <w:p w:rsidR="00060CCC" w:rsidRPr="00060CCC" w:rsidRDefault="00060CCC" w:rsidP="00060CCC">
            <w:pPr>
              <w:pStyle w:val="aff1"/>
              <w:jc w:val="left"/>
              <w:rPr>
                <w:b w:val="0"/>
                <w:bCs/>
                <w:sz w:val="24"/>
                <w:szCs w:val="24"/>
              </w:rPr>
            </w:pPr>
            <w:r w:rsidRPr="00060CCC">
              <w:rPr>
                <w:b w:val="0"/>
                <w:bCs/>
                <w:szCs w:val="28"/>
              </w:rPr>
              <w:t>3.</w:t>
            </w:r>
          </w:p>
        </w:tc>
        <w:tc>
          <w:tcPr>
            <w:tcW w:w="7661" w:type="dxa"/>
          </w:tcPr>
          <w:p w:rsidR="00060CCC" w:rsidRPr="00060CCC" w:rsidRDefault="00060CCC" w:rsidP="00060CCC">
            <w:pPr>
              <w:pStyle w:val="aff1"/>
              <w:jc w:val="left"/>
              <w:rPr>
                <w:b w:val="0"/>
                <w:bCs/>
                <w:sz w:val="24"/>
                <w:szCs w:val="24"/>
              </w:rPr>
            </w:pPr>
            <w:r w:rsidRPr="00060CCC">
              <w:rPr>
                <w:b w:val="0"/>
                <w:bCs/>
                <w:szCs w:val="28"/>
              </w:rPr>
              <w:t>СОВЕРШЕНСТВОВАНИЕ СИСТЕМЫ МЕНЕДЖМЕНТА КАЧЕСТВА ИССЛЕДУЕМОГО ПРЕДПРИЯТИЯ ТОРГОВЛИ (СЕРВИСА)</w:t>
            </w:r>
          </w:p>
        </w:tc>
        <w:tc>
          <w:tcPr>
            <w:tcW w:w="1051" w:type="dxa"/>
          </w:tcPr>
          <w:p w:rsidR="00060CCC" w:rsidRPr="00775851" w:rsidRDefault="000F432C" w:rsidP="00060CCC">
            <w:pPr>
              <w:pStyle w:val="aff1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</w:t>
            </w:r>
          </w:p>
        </w:tc>
      </w:tr>
      <w:tr w:rsidR="00060CCC" w:rsidRPr="00775851" w:rsidTr="00060CCC">
        <w:tc>
          <w:tcPr>
            <w:tcW w:w="642" w:type="dxa"/>
          </w:tcPr>
          <w:p w:rsidR="00060CCC" w:rsidRPr="00060CCC" w:rsidRDefault="00060CCC" w:rsidP="00060CCC">
            <w:pPr>
              <w:pStyle w:val="aff1"/>
              <w:jc w:val="left"/>
              <w:rPr>
                <w:b w:val="0"/>
                <w:bCs/>
                <w:sz w:val="24"/>
                <w:szCs w:val="24"/>
              </w:rPr>
            </w:pPr>
            <w:r w:rsidRPr="00060CCC">
              <w:rPr>
                <w:b w:val="0"/>
                <w:bCs/>
                <w:szCs w:val="28"/>
              </w:rPr>
              <w:t>3.1.</w:t>
            </w:r>
          </w:p>
        </w:tc>
        <w:tc>
          <w:tcPr>
            <w:tcW w:w="7661" w:type="dxa"/>
          </w:tcPr>
          <w:p w:rsidR="00060CCC" w:rsidRPr="00060CCC" w:rsidRDefault="00060CCC" w:rsidP="00060CCC">
            <w:pPr>
              <w:pStyle w:val="aff1"/>
              <w:jc w:val="left"/>
              <w:rPr>
                <w:b w:val="0"/>
                <w:bCs/>
                <w:sz w:val="24"/>
                <w:szCs w:val="24"/>
              </w:rPr>
            </w:pPr>
            <w:r w:rsidRPr="00060CCC">
              <w:rPr>
                <w:b w:val="0"/>
                <w:bCs/>
                <w:szCs w:val="28"/>
              </w:rPr>
              <w:t>Сертификация и стандартизация процессов/товаров/работ/услуг предприятия торговли (сервиса)</w:t>
            </w:r>
          </w:p>
        </w:tc>
        <w:tc>
          <w:tcPr>
            <w:tcW w:w="1051" w:type="dxa"/>
          </w:tcPr>
          <w:p w:rsidR="00060CCC" w:rsidRPr="000F432C" w:rsidRDefault="000F432C" w:rsidP="00060CCC">
            <w:pPr>
              <w:pStyle w:val="aff1"/>
              <w:spacing w:line="360" w:lineRule="auto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  <w:lang w:val="en-US"/>
              </w:rPr>
              <w:t>5</w:t>
            </w:r>
          </w:p>
        </w:tc>
      </w:tr>
      <w:tr w:rsidR="00060CCC" w:rsidRPr="00775851" w:rsidTr="00060CCC">
        <w:tc>
          <w:tcPr>
            <w:tcW w:w="642" w:type="dxa"/>
          </w:tcPr>
          <w:p w:rsidR="00060CCC" w:rsidRPr="00060CCC" w:rsidRDefault="00060CCC" w:rsidP="00060CCC">
            <w:pPr>
              <w:pStyle w:val="aff1"/>
              <w:jc w:val="left"/>
              <w:rPr>
                <w:b w:val="0"/>
                <w:bCs/>
                <w:sz w:val="24"/>
                <w:szCs w:val="24"/>
              </w:rPr>
            </w:pPr>
            <w:r w:rsidRPr="00060CCC">
              <w:rPr>
                <w:b w:val="0"/>
                <w:bCs/>
                <w:szCs w:val="28"/>
              </w:rPr>
              <w:t>3.2</w:t>
            </w:r>
          </w:p>
        </w:tc>
        <w:tc>
          <w:tcPr>
            <w:tcW w:w="7661" w:type="dxa"/>
          </w:tcPr>
          <w:p w:rsidR="00060CCC" w:rsidRPr="00060CCC" w:rsidRDefault="00060CCC" w:rsidP="00060CCC">
            <w:pPr>
              <w:pStyle w:val="aff1"/>
              <w:jc w:val="left"/>
              <w:rPr>
                <w:b w:val="0"/>
                <w:bCs/>
                <w:sz w:val="24"/>
                <w:szCs w:val="24"/>
              </w:rPr>
            </w:pPr>
            <w:r w:rsidRPr="00060CCC">
              <w:rPr>
                <w:b w:val="0"/>
                <w:bCs/>
                <w:szCs w:val="28"/>
              </w:rPr>
              <w:t xml:space="preserve">Оценка эффективности предлагаемых мероприятий предприятия торговли (сервиса) </w:t>
            </w:r>
          </w:p>
        </w:tc>
        <w:tc>
          <w:tcPr>
            <w:tcW w:w="1051" w:type="dxa"/>
          </w:tcPr>
          <w:p w:rsidR="00060CCC" w:rsidRPr="000F432C" w:rsidRDefault="000F432C" w:rsidP="00060CCC">
            <w:pPr>
              <w:pStyle w:val="aff1"/>
              <w:spacing w:line="360" w:lineRule="auto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  <w:lang w:val="en-US"/>
              </w:rPr>
              <w:t>2</w:t>
            </w:r>
          </w:p>
        </w:tc>
      </w:tr>
      <w:tr w:rsidR="00060CCC" w:rsidRPr="00775851" w:rsidTr="00060CCC">
        <w:tc>
          <w:tcPr>
            <w:tcW w:w="642" w:type="dxa"/>
          </w:tcPr>
          <w:p w:rsidR="00060CCC" w:rsidRPr="00060CCC" w:rsidRDefault="00060CCC" w:rsidP="00060CCC">
            <w:pPr>
              <w:pStyle w:val="aff1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661" w:type="dxa"/>
          </w:tcPr>
          <w:p w:rsidR="00060CCC" w:rsidRPr="00060CCC" w:rsidRDefault="00060CCC" w:rsidP="00060CCC">
            <w:pPr>
              <w:pStyle w:val="aff1"/>
              <w:jc w:val="left"/>
              <w:rPr>
                <w:b w:val="0"/>
                <w:bCs/>
                <w:sz w:val="24"/>
                <w:szCs w:val="24"/>
              </w:rPr>
            </w:pPr>
            <w:r w:rsidRPr="00060CCC">
              <w:rPr>
                <w:b w:val="0"/>
                <w:bCs/>
                <w:szCs w:val="28"/>
              </w:rPr>
              <w:t>ЗАКЛЮЧЕНИЕ</w:t>
            </w:r>
          </w:p>
        </w:tc>
        <w:tc>
          <w:tcPr>
            <w:tcW w:w="1051" w:type="dxa"/>
          </w:tcPr>
          <w:p w:rsidR="00060CCC" w:rsidRPr="000F432C" w:rsidRDefault="000F432C" w:rsidP="00060CCC">
            <w:pPr>
              <w:pStyle w:val="aff1"/>
              <w:spacing w:line="360" w:lineRule="auto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  <w:lang w:val="en-US"/>
              </w:rPr>
              <w:t>0</w:t>
            </w:r>
          </w:p>
        </w:tc>
      </w:tr>
      <w:tr w:rsidR="00060CCC" w:rsidRPr="00775851" w:rsidTr="00060CCC">
        <w:tc>
          <w:tcPr>
            <w:tcW w:w="642" w:type="dxa"/>
          </w:tcPr>
          <w:p w:rsidR="00060CCC" w:rsidRPr="00060CCC" w:rsidRDefault="00060CCC" w:rsidP="00060CCC">
            <w:pPr>
              <w:pStyle w:val="aff1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661" w:type="dxa"/>
          </w:tcPr>
          <w:p w:rsidR="00060CCC" w:rsidRPr="00060CCC" w:rsidRDefault="00060CCC" w:rsidP="00060CCC">
            <w:pPr>
              <w:pStyle w:val="aff1"/>
              <w:jc w:val="left"/>
              <w:rPr>
                <w:b w:val="0"/>
                <w:bCs/>
                <w:sz w:val="24"/>
                <w:szCs w:val="24"/>
              </w:rPr>
            </w:pPr>
            <w:r w:rsidRPr="00060CCC">
              <w:rPr>
                <w:b w:val="0"/>
                <w:bCs/>
                <w:szCs w:val="28"/>
              </w:rPr>
              <w:t>БИБЛИОГРАФИЧЕСКИЙ СПИСОК</w:t>
            </w:r>
          </w:p>
        </w:tc>
        <w:tc>
          <w:tcPr>
            <w:tcW w:w="1051" w:type="dxa"/>
          </w:tcPr>
          <w:p w:rsidR="00060CCC" w:rsidRPr="000F432C" w:rsidRDefault="000F432C" w:rsidP="00060CCC">
            <w:pPr>
              <w:pStyle w:val="aff1"/>
              <w:spacing w:line="360" w:lineRule="auto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  <w:lang w:val="en-US"/>
              </w:rPr>
              <w:t>3</w:t>
            </w:r>
          </w:p>
        </w:tc>
      </w:tr>
      <w:tr w:rsidR="00060CCC" w:rsidRPr="00775851" w:rsidTr="00060CCC">
        <w:tc>
          <w:tcPr>
            <w:tcW w:w="642" w:type="dxa"/>
          </w:tcPr>
          <w:p w:rsidR="00060CCC" w:rsidRPr="00060CCC" w:rsidRDefault="00060CCC" w:rsidP="00060CCC">
            <w:pPr>
              <w:pStyle w:val="aff1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661" w:type="dxa"/>
          </w:tcPr>
          <w:p w:rsidR="00060CCC" w:rsidRPr="000F432C" w:rsidRDefault="000F432C" w:rsidP="00060CCC">
            <w:pPr>
              <w:pStyle w:val="aff1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Cs w:val="24"/>
              </w:rPr>
              <w:t>ПРИЛОЖЕНИЯ</w:t>
            </w:r>
          </w:p>
        </w:tc>
        <w:tc>
          <w:tcPr>
            <w:tcW w:w="1051" w:type="dxa"/>
          </w:tcPr>
          <w:p w:rsidR="00060CCC" w:rsidRPr="00775851" w:rsidRDefault="000F432C" w:rsidP="00060CCC">
            <w:pPr>
              <w:pStyle w:val="aff1"/>
              <w:spacing w:line="3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65</w:t>
            </w:r>
          </w:p>
        </w:tc>
      </w:tr>
    </w:tbl>
    <w:p w:rsidR="00775851" w:rsidRDefault="00775851" w:rsidP="00EC4F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6D4" w:rsidRDefault="000566D4" w:rsidP="00EC4F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32C" w:rsidRDefault="000F432C" w:rsidP="00EC4F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32C" w:rsidRDefault="000F432C" w:rsidP="00EC4F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32C" w:rsidRDefault="000F432C" w:rsidP="00EC4F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32C" w:rsidRDefault="000F432C" w:rsidP="00EC4F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851" w:rsidRDefault="00775851" w:rsidP="0077585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4</w:t>
      </w:r>
    </w:p>
    <w:p w:rsidR="00775851" w:rsidRDefault="00775851" w:rsidP="0077585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Пример оформления списка использованных источников</w:t>
      </w:r>
    </w:p>
    <w:p w:rsidR="00775851" w:rsidRDefault="00775851" w:rsidP="00775851">
      <w:pPr>
        <w:pStyle w:val="Default"/>
        <w:rPr>
          <w:b/>
          <w:bCs/>
          <w:sz w:val="28"/>
          <w:szCs w:val="28"/>
        </w:rPr>
      </w:pPr>
    </w:p>
    <w:p w:rsidR="00775851" w:rsidRDefault="00775851" w:rsidP="00775851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Нормативные законодательные акты </w:t>
      </w:r>
    </w:p>
    <w:p w:rsidR="00775851" w:rsidRPr="00775851" w:rsidRDefault="00775851" w:rsidP="00775851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t xml:space="preserve">Конституция РФ. Гос. флаг РФ. Гос. Герб РФ. Гос.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Г</w:t>
      </w:r>
      <w:r w:rsidR="00B5653F">
        <w:rPr>
          <w:rFonts w:ascii="Times New Roman" w:hAnsi="Times New Roman" w:cs="Times New Roman"/>
          <w:sz w:val="28"/>
          <w:szCs w:val="28"/>
        </w:rPr>
        <w:t>инм</w:t>
      </w:r>
      <w:proofErr w:type="spellEnd"/>
      <w:r w:rsidR="00B5653F">
        <w:rPr>
          <w:rFonts w:ascii="Times New Roman" w:hAnsi="Times New Roman" w:cs="Times New Roman"/>
          <w:sz w:val="28"/>
          <w:szCs w:val="28"/>
        </w:rPr>
        <w:t xml:space="preserve"> РФ. - М.: АСТ, Астрель, 2017. - 63</w:t>
      </w:r>
      <w:r w:rsidRPr="00775851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775851" w:rsidRPr="00775851" w:rsidRDefault="00775851" w:rsidP="00775851">
      <w:pPr>
        <w:spacing w:after="333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t xml:space="preserve">Трудовой кодекс Российской Федерации: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 xml:space="preserve">. закон от 30.12.2001. № 197-ФЗ. - Москва: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>, 2014. - 242 с.</w:t>
      </w:r>
    </w:p>
    <w:p w:rsidR="00775851" w:rsidRPr="00775851" w:rsidRDefault="00775851" w:rsidP="00775851">
      <w:pPr>
        <w:pStyle w:val="45"/>
        <w:keepNext/>
        <w:keepLines/>
        <w:shd w:val="clear" w:color="auto" w:fill="auto"/>
        <w:spacing w:after="299" w:line="280" w:lineRule="exact"/>
        <w:ind w:firstLine="740"/>
        <w:jc w:val="both"/>
      </w:pPr>
      <w:bookmarkStart w:id="5" w:name="bookmark71"/>
      <w:r w:rsidRPr="00775851">
        <w:t>Стандарты и другие нормативные документы</w:t>
      </w:r>
      <w:bookmarkEnd w:id="5"/>
    </w:p>
    <w:p w:rsidR="00775851" w:rsidRPr="00775851" w:rsidRDefault="00775851" w:rsidP="00775851">
      <w:pPr>
        <w:spacing w:after="0" w:line="322" w:lineRule="exact"/>
        <w:ind w:firstLine="1020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t xml:space="preserve">ГОСТ Р 51303-99. Торговля. Термины и определения. -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>. 11.08.99.</w:t>
      </w:r>
    </w:p>
    <w:p w:rsidR="00775851" w:rsidRPr="00775851" w:rsidRDefault="00775851">
      <w:pPr>
        <w:widowControl w:val="0"/>
        <w:numPr>
          <w:ilvl w:val="0"/>
          <w:numId w:val="9"/>
        </w:numPr>
        <w:tabs>
          <w:tab w:val="left" w:pos="333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t>М.: Госстандарт России, 1999. - 16 с.</w:t>
      </w:r>
    </w:p>
    <w:p w:rsidR="00775851" w:rsidRPr="00775851" w:rsidRDefault="00775851" w:rsidP="00775851">
      <w:pPr>
        <w:spacing w:after="0" w:line="322" w:lineRule="exact"/>
        <w:ind w:firstLine="1020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t>ГОСТ Р 51773-2001. Розничная торговля. Классификация предприятий.</w:t>
      </w:r>
    </w:p>
    <w:p w:rsidR="00775851" w:rsidRPr="00775851" w:rsidRDefault="00775851">
      <w:pPr>
        <w:widowControl w:val="0"/>
        <w:numPr>
          <w:ilvl w:val="0"/>
          <w:numId w:val="9"/>
        </w:numPr>
        <w:tabs>
          <w:tab w:val="left" w:pos="333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851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>. 01.01.02. - М.: Госстандарт России, 2001. - 16 с.</w:t>
      </w:r>
    </w:p>
    <w:p w:rsidR="00775851" w:rsidRPr="00775851" w:rsidRDefault="00775851" w:rsidP="00775851">
      <w:pPr>
        <w:spacing w:after="0" w:line="322" w:lineRule="exact"/>
        <w:ind w:firstLine="1020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t xml:space="preserve">ГОСТ Р 51773-2009. Услуги торговли. Классификация предприятий торговли. -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 xml:space="preserve">. 01.01.2011. - М.: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>, 2010. - 14 с.</w:t>
      </w:r>
    </w:p>
    <w:p w:rsidR="00775851" w:rsidRPr="00775851" w:rsidRDefault="00775851" w:rsidP="00775851">
      <w:pPr>
        <w:spacing w:after="0" w:line="322" w:lineRule="exact"/>
        <w:ind w:firstLine="1020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t xml:space="preserve">СНиП П-К.2-62. Планировка и застройка населенных мест. Нормы проектирования [Электронный ресурс]. - Взамен СНиП </w:t>
      </w:r>
      <w:r w:rsidRPr="00775851">
        <w:rPr>
          <w:rFonts w:ascii="Times New Roman" w:hAnsi="Times New Roman" w:cs="Times New Roman"/>
          <w:sz w:val="28"/>
          <w:szCs w:val="28"/>
          <w:lang w:val="en-US" w:bidi="en-US"/>
        </w:rPr>
        <w:t>II</w:t>
      </w:r>
      <w:r w:rsidRPr="00775851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775851">
        <w:rPr>
          <w:rFonts w:ascii="Times New Roman" w:hAnsi="Times New Roman" w:cs="Times New Roman"/>
          <w:sz w:val="28"/>
          <w:szCs w:val="28"/>
          <w:lang w:val="en-US" w:bidi="en-US"/>
        </w:rPr>
        <w:t>B</w:t>
      </w:r>
      <w:r w:rsidRPr="00775851">
        <w:rPr>
          <w:rFonts w:ascii="Times New Roman" w:hAnsi="Times New Roman" w:cs="Times New Roman"/>
          <w:sz w:val="28"/>
          <w:szCs w:val="28"/>
          <w:lang w:bidi="en-US"/>
        </w:rPr>
        <w:t xml:space="preserve">.1 </w:t>
      </w:r>
      <w:r w:rsidRPr="00775851">
        <w:rPr>
          <w:rFonts w:ascii="Times New Roman" w:hAnsi="Times New Roman" w:cs="Times New Roman"/>
          <w:sz w:val="28"/>
          <w:szCs w:val="28"/>
        </w:rPr>
        <w:t xml:space="preserve">и СН 41-58;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>. 01.01.67. - Режим доступа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775851">
          <w:rPr>
            <w:rStyle w:val="af7"/>
            <w:rFonts w:ascii="Times New Roman" w:hAnsi="Times New Roman" w:cs="Times New Roman"/>
            <w:sz w:val="28"/>
            <w:szCs w:val="28"/>
            <w:lang w:val="en-US" w:bidi="en-US"/>
          </w:rPr>
          <w:t>http</w:t>
        </w:r>
        <w:r w:rsidRPr="00775851">
          <w:rPr>
            <w:rStyle w:val="af7"/>
            <w:rFonts w:ascii="Times New Roman" w:hAnsi="Times New Roman" w:cs="Times New Roman"/>
            <w:sz w:val="28"/>
            <w:szCs w:val="28"/>
            <w:lang w:bidi="en-US"/>
          </w:rPr>
          <w:t>://</w:t>
        </w:r>
        <w:r w:rsidRPr="00775851">
          <w:rPr>
            <w:rStyle w:val="af7"/>
            <w:rFonts w:ascii="Times New Roman" w:hAnsi="Times New Roman" w:cs="Times New Roman"/>
            <w:sz w:val="28"/>
            <w:szCs w:val="28"/>
            <w:lang w:val="en-US" w:bidi="en-US"/>
          </w:rPr>
          <w:t>www</w:t>
        </w:r>
        <w:r w:rsidRPr="00775851">
          <w:rPr>
            <w:rStyle w:val="af7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775851">
          <w:rPr>
            <w:rStyle w:val="af7"/>
            <w:rFonts w:ascii="Times New Roman" w:hAnsi="Times New Roman" w:cs="Times New Roman"/>
            <w:sz w:val="28"/>
            <w:szCs w:val="28"/>
            <w:lang w:val="en-US" w:bidi="en-US"/>
          </w:rPr>
          <w:t>vashdom</w:t>
        </w:r>
        <w:proofErr w:type="spellEnd"/>
        <w:r w:rsidRPr="00775851">
          <w:rPr>
            <w:rStyle w:val="af7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775851">
          <w:rPr>
            <w:rStyle w:val="af7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</w:hyperlink>
      <w:r w:rsidRPr="00775851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775851" w:rsidRPr="00775851" w:rsidRDefault="00775851" w:rsidP="00775851">
      <w:pPr>
        <w:spacing w:after="0" w:line="322" w:lineRule="exact"/>
        <w:ind w:firstLine="1020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t xml:space="preserve">СНиП </w:t>
      </w:r>
      <w:r w:rsidRPr="00775851">
        <w:rPr>
          <w:rFonts w:ascii="Times New Roman" w:hAnsi="Times New Roman" w:cs="Times New Roman"/>
          <w:sz w:val="28"/>
          <w:szCs w:val="28"/>
          <w:lang w:val="en-US" w:bidi="en-US"/>
        </w:rPr>
        <w:t>II</w:t>
      </w:r>
      <w:r w:rsidRPr="00775851">
        <w:rPr>
          <w:rFonts w:ascii="Times New Roman" w:hAnsi="Times New Roman" w:cs="Times New Roman"/>
          <w:sz w:val="28"/>
          <w:szCs w:val="28"/>
          <w:lang w:bidi="en-US"/>
        </w:rPr>
        <w:t xml:space="preserve">-60-75. </w:t>
      </w:r>
      <w:r w:rsidRPr="00775851">
        <w:rPr>
          <w:rFonts w:ascii="Times New Roman" w:hAnsi="Times New Roman" w:cs="Times New Roman"/>
          <w:sz w:val="28"/>
          <w:szCs w:val="28"/>
        </w:rPr>
        <w:t xml:space="preserve">Планировка и застройка городов, поселков и сельских населенных пунктов [Электронный ресурс]. - Взамен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 xml:space="preserve"> П-К.2-62;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 xml:space="preserve">. 11.09.75. - Режим доступа: </w:t>
      </w:r>
      <w:hyperlink r:id="rId36" w:history="1">
        <w:r w:rsidRPr="00775851">
          <w:rPr>
            <w:rStyle w:val="af7"/>
            <w:rFonts w:ascii="Times New Roman" w:hAnsi="Times New Roman" w:cs="Times New Roman"/>
            <w:sz w:val="28"/>
            <w:szCs w:val="28"/>
            <w:lang w:val="en-US" w:bidi="en-US"/>
          </w:rPr>
          <w:t>http</w:t>
        </w:r>
        <w:r w:rsidRPr="00775851">
          <w:rPr>
            <w:rStyle w:val="af7"/>
            <w:rFonts w:ascii="Times New Roman" w:hAnsi="Times New Roman" w:cs="Times New Roman"/>
            <w:sz w:val="28"/>
            <w:szCs w:val="28"/>
            <w:lang w:bidi="en-US"/>
          </w:rPr>
          <w:t>://</w:t>
        </w:r>
        <w:r w:rsidRPr="00775851">
          <w:rPr>
            <w:rStyle w:val="af7"/>
            <w:rFonts w:ascii="Times New Roman" w:hAnsi="Times New Roman" w:cs="Times New Roman"/>
            <w:sz w:val="28"/>
            <w:szCs w:val="28"/>
            <w:lang w:val="en-US" w:bidi="en-US"/>
          </w:rPr>
          <w:t>www</w:t>
        </w:r>
        <w:r w:rsidRPr="00775851">
          <w:rPr>
            <w:rStyle w:val="af7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775851">
          <w:rPr>
            <w:rStyle w:val="af7"/>
            <w:rFonts w:ascii="Times New Roman" w:hAnsi="Times New Roman" w:cs="Times New Roman"/>
            <w:sz w:val="28"/>
            <w:szCs w:val="28"/>
            <w:lang w:val="en-US" w:bidi="en-US"/>
          </w:rPr>
          <w:t>vashdom</w:t>
        </w:r>
        <w:proofErr w:type="spellEnd"/>
        <w:r w:rsidRPr="00775851">
          <w:rPr>
            <w:rStyle w:val="af7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775851">
          <w:rPr>
            <w:rStyle w:val="af7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</w:hyperlink>
    </w:p>
    <w:p w:rsidR="00775851" w:rsidRPr="00775851" w:rsidRDefault="00775851" w:rsidP="00775851">
      <w:pPr>
        <w:spacing w:after="333" w:line="322" w:lineRule="exact"/>
        <w:ind w:firstLine="1020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t xml:space="preserve">СНиП 2.07.01-89. Градостроительство. Планировка и застройка городских и сельских поселений [Электронный ресурс]. - Взамен СНиП </w:t>
      </w:r>
      <w:r w:rsidRPr="00775851">
        <w:rPr>
          <w:rFonts w:ascii="Times New Roman" w:hAnsi="Times New Roman" w:cs="Times New Roman"/>
          <w:sz w:val="28"/>
          <w:szCs w:val="28"/>
          <w:lang w:val="en-US" w:bidi="en-US"/>
        </w:rPr>
        <w:t>II</w:t>
      </w:r>
      <w:r w:rsidRPr="00775851">
        <w:rPr>
          <w:rFonts w:ascii="Times New Roman" w:hAnsi="Times New Roman" w:cs="Times New Roman"/>
          <w:sz w:val="28"/>
          <w:szCs w:val="28"/>
          <w:lang w:bidi="en-US"/>
        </w:rPr>
        <w:t xml:space="preserve">-60- </w:t>
      </w:r>
      <w:r w:rsidRPr="00775851">
        <w:rPr>
          <w:rFonts w:ascii="Times New Roman" w:hAnsi="Times New Roman" w:cs="Times New Roman"/>
          <w:sz w:val="28"/>
          <w:szCs w:val="28"/>
        </w:rPr>
        <w:t xml:space="preserve">75;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 xml:space="preserve">. 01.01.90. - Режим доступа: </w:t>
      </w:r>
      <w:hyperlink r:id="rId37" w:history="1">
        <w:r w:rsidRPr="00775851">
          <w:rPr>
            <w:rStyle w:val="af7"/>
            <w:rFonts w:ascii="Times New Roman" w:hAnsi="Times New Roman" w:cs="Times New Roman"/>
            <w:sz w:val="28"/>
            <w:szCs w:val="28"/>
            <w:lang w:val="en-US" w:bidi="en-US"/>
          </w:rPr>
          <w:t>http</w:t>
        </w:r>
        <w:r w:rsidRPr="00775851">
          <w:rPr>
            <w:rStyle w:val="af7"/>
            <w:rFonts w:ascii="Times New Roman" w:hAnsi="Times New Roman" w:cs="Times New Roman"/>
            <w:sz w:val="28"/>
            <w:szCs w:val="28"/>
            <w:lang w:bidi="en-US"/>
          </w:rPr>
          <w:t>://</w:t>
        </w:r>
        <w:r w:rsidRPr="00775851">
          <w:rPr>
            <w:rStyle w:val="af7"/>
            <w:rFonts w:ascii="Times New Roman" w:hAnsi="Times New Roman" w:cs="Times New Roman"/>
            <w:sz w:val="28"/>
            <w:szCs w:val="28"/>
            <w:lang w:val="en-US" w:bidi="en-US"/>
          </w:rPr>
          <w:t>www</w:t>
        </w:r>
        <w:r w:rsidRPr="00775851">
          <w:rPr>
            <w:rStyle w:val="af7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775851">
          <w:rPr>
            <w:rStyle w:val="af7"/>
            <w:rFonts w:ascii="Times New Roman" w:hAnsi="Times New Roman" w:cs="Times New Roman"/>
            <w:sz w:val="28"/>
            <w:szCs w:val="28"/>
            <w:lang w:val="en-US" w:bidi="en-US"/>
          </w:rPr>
          <w:t>vashdom</w:t>
        </w:r>
        <w:proofErr w:type="spellEnd"/>
        <w:r w:rsidRPr="00775851">
          <w:rPr>
            <w:rStyle w:val="af7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775851">
          <w:rPr>
            <w:rStyle w:val="af7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</w:hyperlink>
      <w:r w:rsidRPr="00775851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775851" w:rsidRPr="00775851" w:rsidRDefault="00775851" w:rsidP="00775851">
      <w:pPr>
        <w:pStyle w:val="45"/>
        <w:keepNext/>
        <w:keepLines/>
        <w:shd w:val="clear" w:color="auto" w:fill="auto"/>
        <w:spacing w:after="299" w:line="280" w:lineRule="exact"/>
        <w:ind w:firstLine="740"/>
        <w:jc w:val="both"/>
      </w:pPr>
      <w:bookmarkStart w:id="6" w:name="bookmark72"/>
      <w:r w:rsidRPr="00775851">
        <w:t>Книги одного автора</w:t>
      </w:r>
      <w:bookmarkEnd w:id="6"/>
    </w:p>
    <w:p w:rsidR="00775851" w:rsidRPr="00775851" w:rsidRDefault="00775851" w:rsidP="00775851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t>Кудрявцев Е.М. Организация планирование и управление предприятием: учебник / Кудрявцев Е.М. - Москва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АСВ, 2011. - 416 с.</w:t>
      </w:r>
    </w:p>
    <w:p w:rsidR="00775851" w:rsidRPr="00775851" w:rsidRDefault="00775851" w:rsidP="00775851">
      <w:pPr>
        <w:spacing w:after="333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t>Одинцова Л.А. Планирование на предприятии: учебник для вузов по специальности 080502 "Экономика и управление на предприятии машиностроения"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допущено учебно-методическим объединением по образованию в области производственного менеджмента / Л. А. Одинцова. - Москва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[б. и.], 2007. - 267 с.</w:t>
      </w:r>
    </w:p>
    <w:p w:rsidR="00775851" w:rsidRPr="00775851" w:rsidRDefault="00775851" w:rsidP="00775851">
      <w:pPr>
        <w:pStyle w:val="45"/>
        <w:keepNext/>
        <w:keepLines/>
        <w:shd w:val="clear" w:color="auto" w:fill="auto"/>
        <w:spacing w:after="304" w:line="280" w:lineRule="exact"/>
        <w:ind w:firstLine="740"/>
        <w:jc w:val="both"/>
      </w:pPr>
      <w:bookmarkStart w:id="7" w:name="bookmark73"/>
      <w:r w:rsidRPr="00775851">
        <w:t>Книги двух авторов</w:t>
      </w:r>
      <w:bookmarkEnd w:id="7"/>
    </w:p>
    <w:p w:rsidR="00775851" w:rsidRPr="00775851" w:rsidRDefault="00775851" w:rsidP="00775851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t>Анискин Ю.П. Планирование и контроллинг: учебник по специальности "Менеджмент организации"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рекомендовано Советом Учебно-методического объединения вузов России / Ю. П. Анискин, А. М. Павлова. - Москва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Омега-Л, 2003. - 280 с. : табл. - Список лит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>с.277-278.</w:t>
      </w:r>
    </w:p>
    <w:p w:rsidR="00775851" w:rsidRPr="00775851" w:rsidRDefault="00775851" w:rsidP="00775851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lastRenderedPageBreak/>
        <w:t xml:space="preserve">Виноградова М..В. Организация и планирование деятельности предприятий сферы сервиса: учебное пособие для вузов по специальности "Сервис" / М. В. Виноградова, З. И. Панина. - 4-е изд.,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>. и доп. - Москва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"Дашков и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>", 2008. - 464 с.</w:t>
      </w:r>
    </w:p>
    <w:p w:rsidR="00775851" w:rsidRPr="00775851" w:rsidRDefault="00775851" w:rsidP="00775851">
      <w:pPr>
        <w:spacing w:after="633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851">
        <w:rPr>
          <w:rFonts w:ascii="Times New Roman" w:hAnsi="Times New Roman" w:cs="Times New Roman"/>
          <w:sz w:val="28"/>
          <w:szCs w:val="28"/>
        </w:rPr>
        <w:t>Уоллас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 xml:space="preserve"> Т. Планирование продаж и операций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практическое руководство : [перевод с английского] / Т.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Уоллас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 xml:space="preserve">, Р. Сталь. - 3-е изд. - Санкт-Петербург : Питер, 2010. - 270 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>.</w:t>
      </w:r>
    </w:p>
    <w:p w:rsidR="00775851" w:rsidRPr="00775851" w:rsidRDefault="00775851" w:rsidP="00775851">
      <w:pPr>
        <w:pStyle w:val="45"/>
        <w:keepNext/>
        <w:keepLines/>
        <w:shd w:val="clear" w:color="auto" w:fill="auto"/>
        <w:spacing w:after="304" w:line="280" w:lineRule="exact"/>
        <w:ind w:firstLine="740"/>
        <w:jc w:val="both"/>
      </w:pPr>
      <w:bookmarkStart w:id="8" w:name="bookmark74"/>
      <w:r w:rsidRPr="00775851">
        <w:t>Книги трех авторов</w:t>
      </w:r>
      <w:bookmarkEnd w:id="8"/>
    </w:p>
    <w:p w:rsidR="00775851" w:rsidRPr="00775851" w:rsidRDefault="00775851" w:rsidP="00775851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851">
        <w:rPr>
          <w:rFonts w:ascii="Times New Roman" w:hAnsi="Times New Roman" w:cs="Times New Roman"/>
          <w:sz w:val="28"/>
          <w:szCs w:val="28"/>
        </w:rPr>
        <w:t>Бузырев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 xml:space="preserve"> В.В. Планирование на строительном предприятии: учебное пособие для вузов по специальности 060800 "Экономика и управление на предприятии строительства"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допущено учебно-методическим объединением по образованию в области производственного менеджмента / В. В.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Бузырев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 xml:space="preserve">, Ю. П.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Панибратов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>, И. В. Федосеев. - 2-е изд., стер. - Москва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[б. и.], 2006. - 333 с.</w:t>
      </w:r>
    </w:p>
    <w:p w:rsidR="00775851" w:rsidRPr="00775851" w:rsidRDefault="00775851" w:rsidP="00775851">
      <w:pPr>
        <w:spacing w:after="333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t>Бизнес-планирование: учебник для студентов вузов по экономическим специальностям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рекомендован Министерством образования РФ / под ред.: В. М. Попов, С. И. Ляпунов, С. Г. Млодик. - Изд. 2-е,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>. и доп. - Москва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Финансы и статистика, 2009. - 815 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>.</w:t>
      </w:r>
    </w:p>
    <w:p w:rsidR="00775851" w:rsidRPr="00775851" w:rsidRDefault="00775851" w:rsidP="00775851">
      <w:pPr>
        <w:pStyle w:val="45"/>
        <w:keepNext/>
        <w:keepLines/>
        <w:shd w:val="clear" w:color="auto" w:fill="auto"/>
        <w:spacing w:after="309" w:line="280" w:lineRule="exact"/>
        <w:ind w:firstLine="740"/>
        <w:jc w:val="both"/>
      </w:pPr>
      <w:bookmarkStart w:id="9" w:name="bookmark75"/>
      <w:r w:rsidRPr="00775851">
        <w:t>Книги четырех и более авторов</w:t>
      </w:r>
      <w:bookmarkEnd w:id="9"/>
    </w:p>
    <w:p w:rsidR="00775851" w:rsidRPr="00775851" w:rsidRDefault="00775851" w:rsidP="00775851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t>Планирование на предприятии: учеб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>ос. для вузов / под ред. Ю. П. Морозов. - Москва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ЮНИТИ-ДАНА, 2004. - 256 с.</w:t>
      </w:r>
    </w:p>
    <w:p w:rsidR="00775851" w:rsidRPr="00775851" w:rsidRDefault="00775851" w:rsidP="00775851">
      <w:pPr>
        <w:spacing w:after="333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t>Прогнозирование и планирование в условиях рынка: учебное пособие / Т. Н. Бабич [и др.]. - Москва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НИЦ ИНФРА-М, 2014. - 336 с.</w:t>
      </w:r>
    </w:p>
    <w:p w:rsidR="00775851" w:rsidRPr="00775851" w:rsidRDefault="00775851" w:rsidP="00775851">
      <w:pPr>
        <w:pStyle w:val="45"/>
        <w:keepNext/>
        <w:keepLines/>
        <w:shd w:val="clear" w:color="auto" w:fill="auto"/>
        <w:spacing w:after="303" w:line="280" w:lineRule="exact"/>
        <w:ind w:firstLine="740"/>
        <w:jc w:val="both"/>
      </w:pPr>
      <w:bookmarkStart w:id="10" w:name="bookmark76"/>
      <w:r w:rsidRPr="00775851">
        <w:t>Книги под заглавием</w:t>
      </w:r>
      <w:bookmarkEnd w:id="10"/>
    </w:p>
    <w:p w:rsidR="00775851" w:rsidRPr="00775851" w:rsidRDefault="00775851" w:rsidP="00775851">
      <w:pPr>
        <w:spacing w:after="330" w:line="317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t xml:space="preserve">Современные трансформационные экономические и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социально</w:t>
      </w:r>
      <w:r w:rsidRPr="00775851">
        <w:rPr>
          <w:rFonts w:ascii="Times New Roman" w:hAnsi="Times New Roman" w:cs="Times New Roman"/>
          <w:sz w:val="28"/>
          <w:szCs w:val="28"/>
        </w:rPr>
        <w:softHyphen/>
        <w:t>политические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 xml:space="preserve"> процессы: тезисы докладов III Международной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научно</w:t>
      </w:r>
      <w:r w:rsidRPr="00775851">
        <w:rPr>
          <w:rFonts w:ascii="Times New Roman" w:hAnsi="Times New Roman" w:cs="Times New Roman"/>
          <w:sz w:val="28"/>
          <w:szCs w:val="28"/>
        </w:rPr>
        <w:softHyphen/>
        <w:t>практической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 xml:space="preserve"> конференции (Абакан, 23-25 ноября 2011 г.) /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>. ун-т, Хакас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>ехн. ин-т. - Абакан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Хакасский технический институт - филиал СФУ, 2011. - 271 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>.</w:t>
      </w:r>
    </w:p>
    <w:p w:rsidR="00775851" w:rsidRPr="00775851" w:rsidRDefault="00775851" w:rsidP="00775851">
      <w:pPr>
        <w:pStyle w:val="45"/>
        <w:keepNext/>
        <w:keepLines/>
        <w:shd w:val="clear" w:color="auto" w:fill="auto"/>
        <w:spacing w:after="299" w:line="280" w:lineRule="exact"/>
        <w:ind w:firstLine="740"/>
        <w:jc w:val="both"/>
      </w:pPr>
      <w:bookmarkStart w:id="11" w:name="bookmark77"/>
      <w:r w:rsidRPr="00775851">
        <w:t>Диссертации</w:t>
      </w:r>
      <w:bookmarkEnd w:id="11"/>
    </w:p>
    <w:p w:rsidR="00775851" w:rsidRPr="00775851" w:rsidRDefault="00775851" w:rsidP="00775851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t xml:space="preserve">Круглов Д.А. Развитие систем управления промышленными предприятиями на основе инструментария контроллинга: теоретические и методологические аспекты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>. ... доктора экон. наук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08.00.05 / Д.А. Круглов. - СПб., 2013. - 392 с.</w:t>
      </w:r>
    </w:p>
    <w:p w:rsidR="00775851" w:rsidRPr="00775851" w:rsidRDefault="00775851" w:rsidP="00775851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t>Чекалина М. А. Инструментарий реализации стратегического планирования на предприятии (на примере машиностроительных предприятий</w:t>
      </w:r>
    </w:p>
    <w:p w:rsidR="00775851" w:rsidRPr="00775851" w:rsidRDefault="00775851" w:rsidP="00775851">
      <w:pPr>
        <w:spacing w:after="273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lastRenderedPageBreak/>
        <w:t>Оренбургской области)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[Текст]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>. ... канд. экон. наук : 08.00.05 / М. А.Чекалина. - Оренбург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Б. и., 2010. - 170 с</w:t>
      </w:r>
    </w:p>
    <w:p w:rsidR="00775851" w:rsidRPr="00775851" w:rsidRDefault="00775851" w:rsidP="00775851">
      <w:pPr>
        <w:pStyle w:val="45"/>
        <w:keepNext/>
        <w:keepLines/>
        <w:shd w:val="clear" w:color="auto" w:fill="auto"/>
        <w:spacing w:after="299" w:line="280" w:lineRule="exact"/>
        <w:ind w:firstLine="760"/>
        <w:jc w:val="both"/>
      </w:pPr>
      <w:bookmarkStart w:id="12" w:name="bookmark78"/>
      <w:r w:rsidRPr="00775851">
        <w:t>Авторефераты диссертаций</w:t>
      </w:r>
      <w:bookmarkEnd w:id="12"/>
    </w:p>
    <w:p w:rsidR="00775851" w:rsidRPr="00775851" w:rsidRDefault="00775851" w:rsidP="00775851">
      <w:pPr>
        <w:spacing w:after="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t>Степанова М.В. Методология стратегического планирования регионального развития (на примере Свердловской области) [Текст]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автореферат диссертации ... кандидата экономических наук / М. В. Степанова ; Уральский экономический университет. - Екатеринбург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Б. и., 2004. - 23 с.</w:t>
      </w:r>
    </w:p>
    <w:p w:rsidR="00775851" w:rsidRPr="00775851" w:rsidRDefault="00775851" w:rsidP="00775851">
      <w:pPr>
        <w:spacing w:after="273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851">
        <w:rPr>
          <w:rFonts w:ascii="Times New Roman" w:hAnsi="Times New Roman" w:cs="Times New Roman"/>
          <w:sz w:val="28"/>
          <w:szCs w:val="28"/>
        </w:rPr>
        <w:t>Межов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 xml:space="preserve"> И.С. Планирование операционно-инновационной деятельности промышленного предприятия [Текст] : автореферат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 xml:space="preserve">. ... д-ра экон. наук / С. И.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Межов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 xml:space="preserve"> ; Рос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кад. наук,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отд-ние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 xml:space="preserve"> экономики и организации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промышл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>. пр-ва. - Новосибирск, 2014. - 40 с</w:t>
      </w:r>
    </w:p>
    <w:p w:rsidR="00775851" w:rsidRPr="00775851" w:rsidRDefault="00775851" w:rsidP="00775851">
      <w:pPr>
        <w:pStyle w:val="45"/>
        <w:keepNext/>
        <w:keepLines/>
        <w:shd w:val="clear" w:color="auto" w:fill="auto"/>
        <w:spacing w:after="294" w:line="280" w:lineRule="exact"/>
        <w:ind w:firstLine="760"/>
        <w:jc w:val="both"/>
      </w:pPr>
      <w:bookmarkStart w:id="13" w:name="bookmark79"/>
      <w:r w:rsidRPr="00775851">
        <w:t>Депонированные научные работы</w:t>
      </w:r>
      <w:bookmarkEnd w:id="13"/>
    </w:p>
    <w:p w:rsidR="00775851" w:rsidRPr="00775851" w:rsidRDefault="00775851" w:rsidP="00775851">
      <w:pPr>
        <w:spacing w:after="273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t xml:space="preserve">Разумовский, В. А. Управление маркетинговыми исследованиями в регионе / В. А. Разумовский, Д. А. Андреев. - Москва, 2002. - 210 с. -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>. в ИНИОН Рос. акад. наук 15.02.02, № 139876.</w:t>
      </w:r>
    </w:p>
    <w:p w:rsidR="00775851" w:rsidRPr="00775851" w:rsidRDefault="00775851" w:rsidP="00775851">
      <w:pPr>
        <w:pStyle w:val="45"/>
        <w:keepNext/>
        <w:keepLines/>
        <w:shd w:val="clear" w:color="auto" w:fill="auto"/>
        <w:spacing w:after="304" w:line="280" w:lineRule="exact"/>
        <w:ind w:firstLine="760"/>
        <w:jc w:val="both"/>
      </w:pPr>
      <w:bookmarkStart w:id="14" w:name="bookmark80"/>
      <w:r w:rsidRPr="00775851">
        <w:t>Отчеты о научно-исследовательской работе</w:t>
      </w:r>
      <w:bookmarkEnd w:id="14"/>
    </w:p>
    <w:p w:rsidR="00775851" w:rsidRPr="00775851" w:rsidRDefault="00775851" w:rsidP="00775851">
      <w:pPr>
        <w:spacing w:after="273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t xml:space="preserve">Оценка эффективности автоматизированных информационно-поисковых систем научно-технической информации на стадии проектирования. Разработка методов оценки эффективности автоматизированных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информационно</w:t>
      </w:r>
      <w:r w:rsidRPr="00775851">
        <w:rPr>
          <w:rFonts w:ascii="Times New Roman" w:hAnsi="Times New Roman" w:cs="Times New Roman"/>
          <w:sz w:val="28"/>
          <w:szCs w:val="28"/>
        </w:rPr>
        <w:softHyphen/>
        <w:t>поисковых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 xml:space="preserve"> систем научно-технической информации на стадии проектирования: Отчет о НИР (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промежуточ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 xml:space="preserve">.) /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ВНТИЦентр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>: Руководитель И. И. Иванов. — ОЦО2604И5В; № ГР 01821100006; Инв. № Б452743. — М., 1982.</w:t>
      </w:r>
    </w:p>
    <w:p w:rsidR="00775851" w:rsidRPr="00775851" w:rsidRDefault="00775851" w:rsidP="00775851">
      <w:pPr>
        <w:pStyle w:val="45"/>
        <w:keepNext/>
        <w:keepLines/>
        <w:shd w:val="clear" w:color="auto" w:fill="auto"/>
        <w:spacing w:after="133" w:line="280" w:lineRule="exact"/>
        <w:ind w:firstLine="760"/>
        <w:jc w:val="both"/>
      </w:pPr>
      <w:bookmarkStart w:id="15" w:name="bookmark81"/>
      <w:r w:rsidRPr="00775851">
        <w:t>Электронные ресурсы</w:t>
      </w:r>
      <w:bookmarkEnd w:id="15"/>
      <w:r w:rsidRPr="00775851">
        <w:t xml:space="preserve"> </w:t>
      </w:r>
      <w:r w:rsidRPr="00775851">
        <w:rPr>
          <w:rStyle w:val="12"/>
          <w:b w:val="0"/>
          <w:bCs w:val="0"/>
          <w:sz w:val="28"/>
          <w:szCs w:val="28"/>
        </w:rPr>
        <w:t>локального доступа</w:t>
      </w:r>
    </w:p>
    <w:p w:rsidR="00775851" w:rsidRPr="00775851" w:rsidRDefault="00775851" w:rsidP="00775851">
      <w:pPr>
        <w:spacing w:after="0"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t>Бизнес-план на компьютере : быстро и просто [Текст] : [учеб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>особие] / И. В. Клоков. - СПб. : Питер, 2008. - 169 с. : ил. + 1 эл. опт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иск </w:t>
      </w:r>
      <w:r w:rsidRPr="00775851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Pr="00775851">
        <w:rPr>
          <w:rFonts w:ascii="Times New Roman" w:hAnsi="Times New Roman" w:cs="Times New Roman"/>
          <w:sz w:val="28"/>
          <w:szCs w:val="28"/>
          <w:lang w:val="en-US" w:bidi="en-US"/>
        </w:rPr>
        <w:t>CD</w:t>
      </w:r>
      <w:r w:rsidRPr="00775851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775851">
        <w:rPr>
          <w:rFonts w:ascii="Times New Roman" w:hAnsi="Times New Roman" w:cs="Times New Roman"/>
          <w:sz w:val="28"/>
          <w:szCs w:val="28"/>
          <w:lang w:val="en-US" w:bidi="en-US"/>
        </w:rPr>
        <w:t>ROM</w:t>
      </w:r>
      <w:r w:rsidRPr="00775851">
        <w:rPr>
          <w:rFonts w:ascii="Times New Roman" w:hAnsi="Times New Roman" w:cs="Times New Roman"/>
          <w:sz w:val="28"/>
          <w:szCs w:val="28"/>
          <w:lang w:bidi="en-US"/>
        </w:rPr>
        <w:t>).</w:t>
      </w:r>
    </w:p>
    <w:p w:rsidR="00775851" w:rsidRPr="00775851" w:rsidRDefault="00775851" w:rsidP="00775851">
      <w:pPr>
        <w:spacing w:after="310" w:line="317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t>Планирование бизнеса и внутрифирменное управление [Электронный ресурс]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вузов, обучающихся по специальностям «Менеджмент» и «Производственный менеджмент» / Е. А. Степочкина. - Электрон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>екстовые дан. (1,31 Мб). - Москва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Директ-Медиа, 2014. - 208 с.</w:t>
      </w:r>
    </w:p>
    <w:p w:rsidR="00775851" w:rsidRPr="00775851" w:rsidRDefault="00775851" w:rsidP="00775851">
      <w:pPr>
        <w:pStyle w:val="120"/>
        <w:shd w:val="clear" w:color="auto" w:fill="auto"/>
        <w:spacing w:before="0" w:after="9" w:line="230" w:lineRule="exact"/>
        <w:jc w:val="both"/>
        <w:rPr>
          <w:sz w:val="28"/>
          <w:szCs w:val="28"/>
        </w:rPr>
      </w:pPr>
      <w:r w:rsidRPr="00775851">
        <w:rPr>
          <w:sz w:val="28"/>
          <w:szCs w:val="28"/>
        </w:rPr>
        <w:t>удаленного доступа</w:t>
      </w:r>
    </w:p>
    <w:p w:rsidR="00775851" w:rsidRPr="000566D4" w:rsidRDefault="00775851" w:rsidP="00056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6D4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[Электронный ресурс]: принята всенародным голосованием 12.12.1993г.; с учетом поправок, внесенных Законами РФ о поправках к Конституции РФ от 30.12.2008 </w:t>
      </w:r>
      <w:r w:rsidRPr="000566D4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0566D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0566D4">
        <w:rPr>
          <w:rFonts w:ascii="Times New Roman" w:hAnsi="Times New Roman" w:cs="Times New Roman"/>
          <w:sz w:val="28"/>
          <w:szCs w:val="28"/>
        </w:rPr>
        <w:t xml:space="preserve">6-ФКЗ, от 30.12.2008 </w:t>
      </w:r>
      <w:r w:rsidRPr="000566D4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0566D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0566D4">
        <w:rPr>
          <w:rFonts w:ascii="Times New Roman" w:hAnsi="Times New Roman" w:cs="Times New Roman"/>
          <w:sz w:val="28"/>
          <w:szCs w:val="28"/>
        </w:rPr>
        <w:t xml:space="preserve">7-ФКЗ, от 05.02.2014 </w:t>
      </w:r>
      <w:r w:rsidRPr="000566D4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0566D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0566D4">
        <w:rPr>
          <w:rFonts w:ascii="Times New Roman" w:hAnsi="Times New Roman" w:cs="Times New Roman"/>
          <w:sz w:val="28"/>
          <w:szCs w:val="28"/>
        </w:rPr>
        <w:t xml:space="preserve">2-ФКЗ, от 21.07.2014 </w:t>
      </w:r>
      <w:r w:rsidRPr="000566D4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0566D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0566D4">
        <w:rPr>
          <w:rFonts w:ascii="Times New Roman" w:hAnsi="Times New Roman" w:cs="Times New Roman"/>
          <w:sz w:val="28"/>
          <w:szCs w:val="28"/>
        </w:rPr>
        <w:t xml:space="preserve">11-ФКЗ.// Справочная правовая система «КонсультантПлюс». - Режим доступа: </w:t>
      </w:r>
      <w:r w:rsidRPr="000566D4">
        <w:rPr>
          <w:rFonts w:ascii="Times New Roman" w:hAnsi="Times New Roman" w:cs="Times New Roman"/>
          <w:sz w:val="28"/>
          <w:szCs w:val="28"/>
          <w:lang w:val="en-US" w:bidi="en-US"/>
        </w:rPr>
        <w:t>http</w:t>
      </w:r>
      <w:r w:rsidRPr="000566D4">
        <w:rPr>
          <w:rFonts w:ascii="Times New Roman" w:hAnsi="Times New Roman" w:cs="Times New Roman"/>
          <w:sz w:val="28"/>
          <w:szCs w:val="28"/>
        </w:rPr>
        <w:t xml:space="preserve">: </w:t>
      </w:r>
      <w:r w:rsidRPr="000566D4">
        <w:rPr>
          <w:rFonts w:ascii="Times New Roman" w:hAnsi="Times New Roman" w:cs="Times New Roman"/>
          <w:sz w:val="28"/>
          <w:szCs w:val="28"/>
          <w:lang w:bidi="en-US"/>
        </w:rPr>
        <w:t>//</w:t>
      </w:r>
      <w:hyperlink r:id="rId38" w:history="1">
        <w:r w:rsidRPr="000566D4">
          <w:rPr>
            <w:rStyle w:val="af7"/>
            <w:rFonts w:ascii="Times New Roman" w:hAnsi="Times New Roman" w:cs="Times New Roman"/>
            <w:sz w:val="28"/>
            <w:szCs w:val="28"/>
            <w:lang w:val="en-US" w:bidi="en-US"/>
          </w:rPr>
          <w:t>www</w:t>
        </w:r>
        <w:r w:rsidRPr="000566D4">
          <w:rPr>
            <w:rStyle w:val="af7"/>
            <w:rFonts w:ascii="Times New Roman" w:hAnsi="Times New Roman" w:cs="Times New Roman"/>
            <w:sz w:val="28"/>
            <w:szCs w:val="28"/>
            <w:lang w:bidi="en-US"/>
          </w:rPr>
          <w:t>.</w:t>
        </w:r>
        <w:r w:rsidRPr="000566D4">
          <w:rPr>
            <w:rStyle w:val="af7"/>
            <w:rFonts w:ascii="Times New Roman" w:hAnsi="Times New Roman" w:cs="Times New Roman"/>
            <w:sz w:val="28"/>
            <w:szCs w:val="28"/>
            <w:lang w:val="en-US" w:bidi="en-US"/>
          </w:rPr>
          <w:t>consultant</w:t>
        </w:r>
      </w:hyperlink>
      <w:r w:rsidRPr="000566D4">
        <w:rPr>
          <w:rFonts w:ascii="Times New Roman" w:hAnsi="Times New Roman" w:cs="Times New Roman"/>
          <w:sz w:val="28"/>
          <w:szCs w:val="28"/>
          <w:lang w:bidi="en-US"/>
        </w:rPr>
        <w:t xml:space="preserve"> .</w:t>
      </w:r>
      <w:proofErr w:type="spellStart"/>
      <w:r w:rsidRPr="000566D4">
        <w:rPr>
          <w:rFonts w:ascii="Times New Roman" w:hAnsi="Times New Roman" w:cs="Times New Roman"/>
          <w:sz w:val="28"/>
          <w:szCs w:val="28"/>
          <w:lang w:val="en-US" w:bidi="en-US"/>
        </w:rPr>
        <w:t>ru</w:t>
      </w:r>
      <w:proofErr w:type="spellEnd"/>
      <w:r w:rsidRPr="000566D4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775851" w:rsidRPr="000566D4" w:rsidRDefault="00775851" w:rsidP="000566D4">
      <w:pPr>
        <w:tabs>
          <w:tab w:val="left" w:pos="1656"/>
          <w:tab w:val="left" w:pos="3178"/>
          <w:tab w:val="left" w:pos="6355"/>
          <w:tab w:val="left" w:pos="7118"/>
          <w:tab w:val="left" w:pos="85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6D4">
        <w:rPr>
          <w:rFonts w:ascii="Times New Roman" w:hAnsi="Times New Roman" w:cs="Times New Roman"/>
          <w:sz w:val="28"/>
          <w:szCs w:val="28"/>
        </w:rPr>
        <w:lastRenderedPageBreak/>
        <w:t>Гражданский кодекс Российской Федерации. В 4 ч. Ч. 2 [Электронный ресурс]</w:t>
      </w:r>
      <w:proofErr w:type="gramStart"/>
      <w:r w:rsidRPr="000566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6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6D4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0566D4">
        <w:rPr>
          <w:rFonts w:ascii="Times New Roman" w:hAnsi="Times New Roman" w:cs="Times New Roman"/>
          <w:sz w:val="28"/>
          <w:szCs w:val="28"/>
        </w:rPr>
        <w:t>. закон от 26.01.1996 № 14-ФЗ ред. от 22.10.2014. // Справочная прав</w:t>
      </w:r>
      <w:r w:rsidR="000566D4" w:rsidRPr="000566D4">
        <w:rPr>
          <w:rFonts w:ascii="Times New Roman" w:hAnsi="Times New Roman" w:cs="Times New Roman"/>
          <w:sz w:val="28"/>
          <w:szCs w:val="28"/>
        </w:rPr>
        <w:t>овая</w:t>
      </w:r>
      <w:r w:rsidR="000566D4" w:rsidRPr="000566D4">
        <w:rPr>
          <w:rFonts w:ascii="Times New Roman" w:hAnsi="Times New Roman" w:cs="Times New Roman"/>
          <w:sz w:val="28"/>
          <w:szCs w:val="28"/>
        </w:rPr>
        <w:tab/>
        <w:t xml:space="preserve">система «КонсультантПлюс». </w:t>
      </w:r>
      <w:r w:rsidRPr="000566D4">
        <w:rPr>
          <w:rFonts w:ascii="Times New Roman" w:hAnsi="Times New Roman" w:cs="Times New Roman"/>
          <w:sz w:val="28"/>
          <w:szCs w:val="28"/>
        </w:rPr>
        <w:t>Режим</w:t>
      </w:r>
      <w:r w:rsidR="000566D4" w:rsidRPr="000566D4">
        <w:rPr>
          <w:rFonts w:ascii="Times New Roman" w:hAnsi="Times New Roman" w:cs="Times New Roman"/>
          <w:sz w:val="28"/>
          <w:szCs w:val="28"/>
        </w:rPr>
        <w:t xml:space="preserve"> </w:t>
      </w:r>
      <w:r w:rsidRPr="000566D4">
        <w:rPr>
          <w:rFonts w:ascii="Times New Roman" w:hAnsi="Times New Roman" w:cs="Times New Roman"/>
          <w:sz w:val="28"/>
          <w:szCs w:val="28"/>
        </w:rPr>
        <w:t>доступа:</w:t>
      </w:r>
      <w:r w:rsidR="000566D4" w:rsidRPr="000566D4">
        <w:rPr>
          <w:rFonts w:ascii="Times New Roman" w:hAnsi="Times New Roman" w:cs="Times New Roman"/>
          <w:sz w:val="28"/>
          <w:szCs w:val="28"/>
        </w:rPr>
        <w:t xml:space="preserve"> </w:t>
      </w:r>
      <w:r w:rsidRPr="000566D4">
        <w:rPr>
          <w:rFonts w:ascii="Times New Roman" w:hAnsi="Times New Roman" w:cs="Times New Roman"/>
          <w:sz w:val="28"/>
          <w:szCs w:val="28"/>
          <w:lang w:val="en-US" w:bidi="en-US"/>
        </w:rPr>
        <w:t>http</w:t>
      </w:r>
      <w:r w:rsidRPr="000566D4">
        <w:rPr>
          <w:rFonts w:ascii="Times New Roman" w:hAnsi="Times New Roman" w:cs="Times New Roman"/>
          <w:sz w:val="28"/>
          <w:szCs w:val="28"/>
        </w:rPr>
        <w:t xml:space="preserve">: </w:t>
      </w:r>
      <w:r w:rsidRPr="000566D4">
        <w:rPr>
          <w:rFonts w:ascii="Times New Roman" w:hAnsi="Times New Roman" w:cs="Times New Roman"/>
          <w:sz w:val="28"/>
          <w:szCs w:val="28"/>
          <w:lang w:bidi="en-US"/>
        </w:rPr>
        <w:t>//</w:t>
      </w:r>
      <w:hyperlink r:id="rId39" w:history="1">
        <w:r w:rsidRPr="000566D4">
          <w:rPr>
            <w:rStyle w:val="af7"/>
            <w:rFonts w:ascii="Times New Roman" w:hAnsi="Times New Roman" w:cs="Times New Roman"/>
            <w:sz w:val="28"/>
            <w:szCs w:val="28"/>
            <w:lang w:val="en-US" w:bidi="en-US"/>
          </w:rPr>
          <w:t>www</w:t>
        </w:r>
        <w:r w:rsidRPr="000566D4">
          <w:rPr>
            <w:rStyle w:val="af7"/>
            <w:rFonts w:ascii="Times New Roman" w:hAnsi="Times New Roman" w:cs="Times New Roman"/>
            <w:sz w:val="28"/>
            <w:szCs w:val="28"/>
            <w:lang w:bidi="en-US"/>
          </w:rPr>
          <w:t>.</w:t>
        </w:r>
        <w:r w:rsidRPr="000566D4">
          <w:rPr>
            <w:rStyle w:val="af7"/>
            <w:rFonts w:ascii="Times New Roman" w:hAnsi="Times New Roman" w:cs="Times New Roman"/>
            <w:sz w:val="28"/>
            <w:szCs w:val="28"/>
            <w:lang w:val="en-US" w:bidi="en-US"/>
          </w:rPr>
          <w:t>consultant</w:t>
        </w:r>
        <w:r w:rsidRPr="000566D4">
          <w:rPr>
            <w:rStyle w:val="af7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0566D4">
          <w:rPr>
            <w:rStyle w:val="af7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</w:hyperlink>
      <w:r w:rsidRPr="000566D4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775851" w:rsidRPr="00775851" w:rsidRDefault="00775851" w:rsidP="000566D4">
      <w:pPr>
        <w:tabs>
          <w:tab w:val="left" w:pos="1656"/>
          <w:tab w:val="left" w:pos="3178"/>
          <w:tab w:val="left" w:pos="6355"/>
          <w:tab w:val="left" w:pos="7118"/>
          <w:tab w:val="left" w:pos="8568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 [Электронный ресурс]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 xml:space="preserve">. закон от 28.06.2014 </w:t>
      </w:r>
      <w:r w:rsidRPr="00775851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77585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775851">
        <w:rPr>
          <w:rFonts w:ascii="Times New Roman" w:hAnsi="Times New Roman" w:cs="Times New Roman"/>
          <w:sz w:val="28"/>
          <w:szCs w:val="28"/>
        </w:rPr>
        <w:t>172-ФЗ ред. от 25</w:t>
      </w:r>
      <w:r w:rsidR="000566D4">
        <w:rPr>
          <w:rFonts w:ascii="Times New Roman" w:hAnsi="Times New Roman" w:cs="Times New Roman"/>
          <w:sz w:val="28"/>
          <w:szCs w:val="28"/>
        </w:rPr>
        <w:t xml:space="preserve">.06.2012 // Справочная правовая </w:t>
      </w:r>
      <w:r w:rsidRPr="00775851">
        <w:rPr>
          <w:rFonts w:ascii="Times New Roman" w:hAnsi="Times New Roman" w:cs="Times New Roman"/>
          <w:sz w:val="28"/>
          <w:szCs w:val="28"/>
        </w:rPr>
        <w:t>система</w:t>
      </w:r>
      <w:r w:rsidR="000566D4">
        <w:rPr>
          <w:rFonts w:ascii="Times New Roman" w:hAnsi="Times New Roman" w:cs="Times New Roman"/>
          <w:sz w:val="28"/>
          <w:szCs w:val="28"/>
        </w:rPr>
        <w:t xml:space="preserve"> </w:t>
      </w:r>
      <w:r w:rsidRPr="00775851">
        <w:rPr>
          <w:rFonts w:ascii="Times New Roman" w:hAnsi="Times New Roman" w:cs="Times New Roman"/>
          <w:sz w:val="28"/>
          <w:szCs w:val="28"/>
        </w:rPr>
        <w:t>«КонсультантПлюс».</w:t>
      </w:r>
      <w:r w:rsidR="000566D4">
        <w:rPr>
          <w:rFonts w:ascii="Times New Roman" w:hAnsi="Times New Roman" w:cs="Times New Roman"/>
          <w:sz w:val="28"/>
          <w:szCs w:val="28"/>
        </w:rPr>
        <w:t xml:space="preserve"> – </w:t>
      </w:r>
      <w:r w:rsidRPr="00775851">
        <w:rPr>
          <w:rFonts w:ascii="Times New Roman" w:hAnsi="Times New Roman" w:cs="Times New Roman"/>
          <w:sz w:val="28"/>
          <w:szCs w:val="28"/>
        </w:rPr>
        <w:t>Режим</w:t>
      </w:r>
      <w:r w:rsidR="000566D4">
        <w:rPr>
          <w:rFonts w:ascii="Times New Roman" w:hAnsi="Times New Roman" w:cs="Times New Roman"/>
          <w:sz w:val="28"/>
          <w:szCs w:val="28"/>
        </w:rPr>
        <w:t xml:space="preserve"> </w:t>
      </w:r>
      <w:r w:rsidRPr="00775851">
        <w:rPr>
          <w:rFonts w:ascii="Times New Roman" w:hAnsi="Times New Roman" w:cs="Times New Roman"/>
          <w:sz w:val="28"/>
          <w:szCs w:val="28"/>
        </w:rPr>
        <w:t>доступа:</w:t>
      </w:r>
      <w:r w:rsidR="000566D4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Pr="00775851">
          <w:rPr>
            <w:rStyle w:val="af7"/>
            <w:rFonts w:ascii="Times New Roman" w:hAnsi="Times New Roman" w:cs="Times New Roman"/>
            <w:sz w:val="28"/>
            <w:szCs w:val="28"/>
          </w:rPr>
          <w:t>http://www.consultant.ru</w:t>
        </w:r>
        <w:r w:rsidRPr="00775851">
          <w:rPr>
            <w:rStyle w:val="af7"/>
            <w:rFonts w:ascii="Times New Roman" w:hAnsi="Times New Roman" w:cs="Times New Roman"/>
            <w:sz w:val="28"/>
            <w:szCs w:val="28"/>
            <w:lang w:bidi="en-US"/>
          </w:rPr>
          <w:t>.</w:t>
        </w:r>
      </w:hyperlink>
    </w:p>
    <w:p w:rsidR="00775851" w:rsidRPr="00775851" w:rsidRDefault="00775851" w:rsidP="00775851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t>Комитет экономического развития, промышленной политики и торговли [Электронный ресурс]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- Режим доступа : </w:t>
      </w:r>
      <w:hyperlink r:id="rId41" w:history="1">
        <w:r w:rsidRPr="00775851">
          <w:rPr>
            <w:rStyle w:val="af7"/>
            <w:rFonts w:ascii="Times New Roman" w:hAnsi="Times New Roman" w:cs="Times New Roman"/>
            <w:sz w:val="28"/>
            <w:szCs w:val="28"/>
            <w:lang w:val="en-US" w:bidi="en-US"/>
          </w:rPr>
          <w:t>http</w:t>
        </w:r>
        <w:r w:rsidRPr="00775851">
          <w:rPr>
            <w:rStyle w:val="af7"/>
            <w:rFonts w:ascii="Times New Roman" w:hAnsi="Times New Roman" w:cs="Times New Roman"/>
            <w:sz w:val="28"/>
            <w:szCs w:val="28"/>
            <w:lang w:bidi="en-US"/>
          </w:rPr>
          <w:t>://</w:t>
        </w:r>
        <w:r w:rsidRPr="00775851">
          <w:rPr>
            <w:rStyle w:val="af7"/>
            <w:rFonts w:ascii="Times New Roman" w:hAnsi="Times New Roman" w:cs="Times New Roman"/>
            <w:sz w:val="28"/>
            <w:szCs w:val="28"/>
            <w:lang w:val="en-US" w:bidi="en-US"/>
          </w:rPr>
          <w:t>www</w:t>
        </w:r>
        <w:r w:rsidRPr="00775851">
          <w:rPr>
            <w:rStyle w:val="af7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775851">
          <w:rPr>
            <w:rStyle w:val="af7"/>
            <w:rFonts w:ascii="Times New Roman" w:hAnsi="Times New Roman" w:cs="Times New Roman"/>
            <w:sz w:val="28"/>
            <w:szCs w:val="28"/>
            <w:lang w:val="en-US" w:bidi="en-US"/>
          </w:rPr>
          <w:t>cedipt</w:t>
        </w:r>
        <w:proofErr w:type="spellEnd"/>
        <w:r w:rsidRPr="00775851">
          <w:rPr>
            <w:rStyle w:val="af7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775851">
          <w:rPr>
            <w:rStyle w:val="af7"/>
            <w:rFonts w:ascii="Times New Roman" w:hAnsi="Times New Roman" w:cs="Times New Roman"/>
            <w:sz w:val="28"/>
            <w:szCs w:val="28"/>
            <w:lang w:val="en-US" w:bidi="en-US"/>
          </w:rPr>
          <w:t>spb</w:t>
        </w:r>
        <w:proofErr w:type="spellEnd"/>
        <w:r w:rsidRPr="00775851">
          <w:rPr>
            <w:rStyle w:val="af7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775851">
          <w:rPr>
            <w:rStyle w:val="af7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</w:hyperlink>
      <w:r w:rsidRPr="00775851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775851" w:rsidRPr="00775851" w:rsidRDefault="00775851" w:rsidP="00775851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t>Показатели муниципальных образований [Электронный ресурс]. - Режим доступа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 w:rsidRPr="00775851">
          <w:rPr>
            <w:rStyle w:val="af7"/>
            <w:rFonts w:ascii="Times New Roman" w:hAnsi="Times New Roman" w:cs="Times New Roman"/>
            <w:sz w:val="28"/>
            <w:szCs w:val="28"/>
            <w:lang w:val="en-US" w:bidi="en-US"/>
          </w:rPr>
          <w:t>http</w:t>
        </w:r>
        <w:r w:rsidRPr="00775851">
          <w:rPr>
            <w:rStyle w:val="af7"/>
            <w:rFonts w:ascii="Times New Roman" w:hAnsi="Times New Roman" w:cs="Times New Roman"/>
            <w:sz w:val="28"/>
            <w:szCs w:val="28"/>
            <w:lang w:bidi="en-US"/>
          </w:rPr>
          <w:t>://</w:t>
        </w:r>
        <w:r w:rsidRPr="00775851">
          <w:rPr>
            <w:rStyle w:val="af7"/>
            <w:rFonts w:ascii="Times New Roman" w:hAnsi="Times New Roman" w:cs="Times New Roman"/>
            <w:sz w:val="28"/>
            <w:szCs w:val="28"/>
            <w:lang w:val="en-US" w:bidi="en-US"/>
          </w:rPr>
          <w:t>www</w:t>
        </w:r>
        <w:r w:rsidRPr="00775851">
          <w:rPr>
            <w:rStyle w:val="af7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775851">
          <w:rPr>
            <w:rStyle w:val="af7"/>
            <w:rFonts w:ascii="Times New Roman" w:hAnsi="Times New Roman" w:cs="Times New Roman"/>
            <w:sz w:val="28"/>
            <w:szCs w:val="28"/>
            <w:lang w:val="en-US" w:bidi="en-US"/>
          </w:rPr>
          <w:t>gks</w:t>
        </w:r>
        <w:proofErr w:type="spellEnd"/>
        <w:r w:rsidRPr="00775851">
          <w:rPr>
            <w:rStyle w:val="af7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775851">
          <w:rPr>
            <w:rStyle w:val="af7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</w:hyperlink>
      <w:r w:rsidRPr="00775851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775851" w:rsidRPr="00775851" w:rsidRDefault="00775851" w:rsidP="00775851">
      <w:pPr>
        <w:spacing w:after="273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t>Степанова Е.А. Инновационная стратегия: потенциал, ограничения, предпосылки успешности // Донецкий национальный технический уни</w:t>
      </w:r>
      <w:r w:rsidRPr="00775851">
        <w:rPr>
          <w:rFonts w:ascii="Times New Roman" w:hAnsi="Times New Roman" w:cs="Times New Roman"/>
          <w:sz w:val="28"/>
          <w:szCs w:val="28"/>
        </w:rPr>
        <w:softHyphen/>
        <w:t xml:space="preserve">верситет. </w:t>
      </w:r>
      <w:r w:rsidRPr="00775851">
        <w:rPr>
          <w:rFonts w:ascii="Times New Roman" w:hAnsi="Times New Roman" w:cs="Times New Roman"/>
          <w:sz w:val="28"/>
          <w:szCs w:val="28"/>
          <w:lang w:val="en-US" w:bidi="en-US"/>
        </w:rPr>
        <w:t>URL</w:t>
      </w:r>
      <w:hyperlink r:id="rId43" w:history="1">
        <w:r w:rsidRPr="00775851">
          <w:rPr>
            <w:rStyle w:val="af7"/>
            <w:rFonts w:ascii="Times New Roman" w:hAnsi="Times New Roman" w:cs="Times New Roman"/>
            <w:sz w:val="28"/>
            <w:szCs w:val="28"/>
            <w:lang w:bidi="en-US"/>
          </w:rPr>
          <w:t>:</w:t>
        </w:r>
        <w:proofErr w:type="spellStart"/>
        <w:r w:rsidRPr="00775851">
          <w:rPr>
            <w:rStyle w:val="af7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775851">
          <w:rPr>
            <w:rStyle w:val="af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75851">
          <w:rPr>
            <w:rStyle w:val="af7"/>
            <w:rFonts w:ascii="Times New Roman" w:hAnsi="Times New Roman" w:cs="Times New Roman"/>
            <w:sz w:val="28"/>
            <w:szCs w:val="28"/>
          </w:rPr>
          <w:t>www.masters</w:t>
        </w:r>
        <w:proofErr w:type="spellEnd"/>
        <w:r w:rsidRPr="00775851">
          <w:rPr>
            <w:rStyle w:val="af7"/>
            <w:rFonts w:ascii="Times New Roman" w:hAnsi="Times New Roman" w:cs="Times New Roman"/>
            <w:sz w:val="28"/>
            <w:szCs w:val="28"/>
            <w:lang w:bidi="en-US"/>
          </w:rPr>
          <w:t>.</w:t>
        </w:r>
      </w:hyperlink>
    </w:p>
    <w:p w:rsidR="00775851" w:rsidRPr="00775851" w:rsidRDefault="00775851" w:rsidP="00775851">
      <w:pPr>
        <w:pStyle w:val="45"/>
        <w:keepNext/>
        <w:keepLines/>
        <w:shd w:val="clear" w:color="auto" w:fill="auto"/>
        <w:spacing w:after="119" w:line="280" w:lineRule="exact"/>
        <w:ind w:firstLine="740"/>
        <w:jc w:val="both"/>
      </w:pPr>
      <w:bookmarkStart w:id="16" w:name="bookmark82"/>
      <w:r w:rsidRPr="00775851">
        <w:t>Статья из журнала</w:t>
      </w:r>
      <w:bookmarkEnd w:id="16"/>
    </w:p>
    <w:p w:rsidR="00775851" w:rsidRPr="00775851" w:rsidRDefault="00775851" w:rsidP="00775851">
      <w:pPr>
        <w:spacing w:after="0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t>Мамонов В.И. Стратегическое планирование деятельности кампании и роль маркетинговых исследований / В.И Мамонов, Е.В. Мамонова // Менеджмент в России и за рубежом</w:t>
      </w:r>
      <w:proofErr w:type="gramStart"/>
      <w:r w:rsidRPr="007758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5851">
        <w:rPr>
          <w:rFonts w:ascii="Times New Roman" w:hAnsi="Times New Roman" w:cs="Times New Roman"/>
          <w:sz w:val="28"/>
          <w:szCs w:val="28"/>
        </w:rPr>
        <w:t xml:space="preserve"> Все о теории и практике управления. - 2003. - </w:t>
      </w:r>
      <w:r w:rsidRPr="00775851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775851">
        <w:rPr>
          <w:rFonts w:ascii="Times New Roman" w:hAnsi="Times New Roman" w:cs="Times New Roman"/>
          <w:sz w:val="28"/>
          <w:szCs w:val="28"/>
          <w:lang w:bidi="en-US"/>
        </w:rPr>
        <w:t xml:space="preserve">2. </w:t>
      </w:r>
      <w:r w:rsidRPr="00775851">
        <w:rPr>
          <w:rFonts w:ascii="Times New Roman" w:hAnsi="Times New Roman" w:cs="Times New Roman"/>
          <w:sz w:val="28"/>
          <w:szCs w:val="28"/>
        </w:rPr>
        <w:t>- С. 13-20 .</w:t>
      </w:r>
    </w:p>
    <w:p w:rsidR="00775851" w:rsidRPr="00775851" w:rsidRDefault="00775851" w:rsidP="00775851">
      <w:pPr>
        <w:spacing w:after="273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t>Сухарев О. Методология стратегического планирования: общие вопросы / О. Сухарев // Инвестиции в России. - 2012. - № 3. - С. 17-25.</w:t>
      </w:r>
    </w:p>
    <w:p w:rsidR="00775851" w:rsidRPr="00775851" w:rsidRDefault="00775851" w:rsidP="00FF4BF2">
      <w:pPr>
        <w:pStyle w:val="45"/>
        <w:keepNext/>
        <w:keepLines/>
        <w:shd w:val="clear" w:color="auto" w:fill="auto"/>
        <w:spacing w:after="0" w:line="360" w:lineRule="auto"/>
        <w:ind w:firstLine="709"/>
        <w:jc w:val="both"/>
      </w:pPr>
      <w:bookmarkStart w:id="17" w:name="bookmark83"/>
      <w:r w:rsidRPr="00775851">
        <w:t>Статья из сериального издания</w:t>
      </w:r>
      <w:bookmarkEnd w:id="17"/>
    </w:p>
    <w:p w:rsidR="00775851" w:rsidRDefault="00775851" w:rsidP="00056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851">
        <w:rPr>
          <w:rFonts w:ascii="Times New Roman" w:hAnsi="Times New Roman" w:cs="Times New Roman"/>
          <w:sz w:val="28"/>
          <w:szCs w:val="28"/>
        </w:rPr>
        <w:t>Магданов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 xml:space="preserve"> П.В. Процесс стратегического планирования в корпорации / П. В.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Магданов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 xml:space="preserve"> // Вестник Пермского университета. Сер.: Экономика. - 2012. - </w:t>
      </w:r>
      <w:proofErr w:type="spellStart"/>
      <w:r w:rsidRPr="0077585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75851">
        <w:rPr>
          <w:rFonts w:ascii="Times New Roman" w:hAnsi="Times New Roman" w:cs="Times New Roman"/>
          <w:sz w:val="28"/>
          <w:szCs w:val="28"/>
        </w:rPr>
        <w:t>. 1 (12). - С. 43-49.</w:t>
      </w:r>
    </w:p>
    <w:p w:rsidR="000566D4" w:rsidRPr="00775851" w:rsidRDefault="000566D4" w:rsidP="00056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851" w:rsidRPr="00775851" w:rsidRDefault="00775851" w:rsidP="00FF4BF2">
      <w:pPr>
        <w:pStyle w:val="45"/>
        <w:keepNext/>
        <w:keepLines/>
        <w:shd w:val="clear" w:color="auto" w:fill="auto"/>
        <w:spacing w:after="0" w:line="360" w:lineRule="auto"/>
        <w:ind w:firstLine="709"/>
        <w:jc w:val="both"/>
      </w:pPr>
      <w:bookmarkStart w:id="18" w:name="bookmark84"/>
      <w:r w:rsidRPr="00775851">
        <w:t>Статья из книги</w:t>
      </w:r>
      <w:bookmarkEnd w:id="18"/>
    </w:p>
    <w:p w:rsidR="00775851" w:rsidRPr="00775851" w:rsidRDefault="00775851" w:rsidP="00056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851">
        <w:rPr>
          <w:rFonts w:ascii="Times New Roman" w:hAnsi="Times New Roman" w:cs="Times New Roman"/>
          <w:sz w:val="28"/>
          <w:szCs w:val="28"/>
        </w:rPr>
        <w:t>Сарычев В.Г. Основные закономерности роста социально - экономической эффективности торговли / В.Г. Сарычев // Закономерности повышения эффективности торговли: сб. научных трудов (межвузовский) / Ленинградский Ордена Трудового Красного Знамени институт советской торговли им. Ф. Энгельса, Ленинград, 1983.- С.3-14</w:t>
      </w:r>
    </w:p>
    <w:sectPr w:rsidR="00775851" w:rsidRPr="00775851" w:rsidSect="00F30255">
      <w:headerReference w:type="even" r:id="rId44"/>
      <w:headerReference w:type="default" r:id="rId45"/>
      <w:headerReference w:type="first" r:id="rId4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EDA" w:rsidRDefault="00305EDA" w:rsidP="005B6AFF">
      <w:pPr>
        <w:spacing w:after="0" w:line="240" w:lineRule="auto"/>
      </w:pPr>
      <w:r>
        <w:separator/>
      </w:r>
    </w:p>
  </w:endnote>
  <w:endnote w:type="continuationSeparator" w:id="0">
    <w:p w:rsidR="00305EDA" w:rsidRDefault="00305EDA" w:rsidP="005B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1">
    <w:charset w:val="00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EDA" w:rsidRDefault="00305EDA" w:rsidP="005B6AFF">
      <w:pPr>
        <w:spacing w:after="0" w:line="240" w:lineRule="auto"/>
      </w:pPr>
      <w:r>
        <w:separator/>
      </w:r>
    </w:p>
  </w:footnote>
  <w:footnote w:type="continuationSeparator" w:id="0">
    <w:p w:rsidR="00305EDA" w:rsidRDefault="00305EDA" w:rsidP="005B6AFF">
      <w:pPr>
        <w:spacing w:after="0" w:line="240" w:lineRule="auto"/>
      </w:pPr>
      <w:r>
        <w:continuationSeparator/>
      </w:r>
    </w:p>
  </w:footnote>
  <w:footnote w:id="1">
    <w:p w:rsidR="00AD784A" w:rsidRDefault="00AD784A" w:rsidP="005B6AFF">
      <w:pPr>
        <w:pStyle w:val="af9"/>
        <w:shd w:val="clear" w:color="auto" w:fill="auto"/>
        <w:spacing w:after="0" w:line="322" w:lineRule="exact"/>
        <w:ind w:firstLine="74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4A" w:rsidRDefault="00AD784A">
    <w:pPr>
      <w:rPr>
        <w:sz w:val="2"/>
        <w:szCs w:val="2"/>
      </w:rPr>
    </w:pPr>
    <w:r w:rsidRPr="00C72B0C">
      <w:rPr>
        <w:noProof/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0" type="#_x0000_t202" style="position:absolute;margin-left:530.15pt;margin-top:38.2pt;width:8.4pt;height:6.7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" filled="f" stroked="f">
          <v:textbox style="mso-fit-shape-to-text:t" inset="0,0,0,0">
            <w:txbxContent>
              <w:p w:rsidR="00AD784A" w:rsidRDefault="00AD784A">
                <w:pPr>
                  <w:spacing w:line="240" w:lineRule="auto"/>
                </w:pPr>
                <w:r>
                  <w:rPr>
                    <w:rStyle w:val="afb"/>
                    <w:rFonts w:eastAsiaTheme="minorHAnsi"/>
                  </w:rPr>
                  <w:fldChar w:fldCharType="begin"/>
                </w:r>
                <w:r>
                  <w:rPr>
                    <w:rStyle w:val="afb"/>
                    <w:rFonts w:eastAsiaTheme="minorHAnsi"/>
                  </w:rPr>
                  <w:instrText xml:space="preserve"> PAGE \* MERGEFORMAT </w:instrText>
                </w:r>
                <w:r>
                  <w:rPr>
                    <w:rStyle w:val="afb"/>
                    <w:rFonts w:eastAsiaTheme="minorHAnsi"/>
                  </w:rPr>
                  <w:fldChar w:fldCharType="separate"/>
                </w:r>
                <w:r>
                  <w:rPr>
                    <w:rStyle w:val="afb"/>
                    <w:rFonts w:eastAsiaTheme="minorHAnsi"/>
                    <w:noProof/>
                  </w:rPr>
                  <w:t>44</w:t>
                </w:r>
                <w:r>
                  <w:rPr>
                    <w:rStyle w:val="afb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4733611"/>
      <w:docPartObj>
        <w:docPartGallery w:val="Page Numbers (Top of Page)"/>
        <w:docPartUnique/>
      </w:docPartObj>
    </w:sdtPr>
    <w:sdtContent>
      <w:p w:rsidR="00AD784A" w:rsidRDefault="00AD784A">
        <w:pPr>
          <w:pStyle w:val="af"/>
          <w:jc w:val="right"/>
        </w:pPr>
        <w:fldSimple w:instr="PAGE   \* MERGEFORMAT">
          <w:r w:rsidR="00A07268">
            <w:rPr>
              <w:noProof/>
            </w:rPr>
            <w:t>50</w:t>
          </w:r>
        </w:fldSimple>
      </w:p>
    </w:sdtContent>
  </w:sdt>
  <w:p w:rsidR="00AD784A" w:rsidRDefault="00AD784A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4A" w:rsidRDefault="00AD784A">
    <w:pPr>
      <w:rPr>
        <w:sz w:val="2"/>
        <w:szCs w:val="2"/>
      </w:rPr>
    </w:pPr>
    <w:r w:rsidRPr="00C72B0C">
      <w:rPr>
        <w:noProof/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31" type="#_x0000_t202" style="position:absolute;margin-left:56.55pt;margin-top:35.95pt;width:8.9pt;height:9.8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" filled="f" stroked="f">
          <v:textbox style="mso-fit-shape-to-text:t" inset="0,0,0,0">
            <w:txbxContent>
              <w:p w:rsidR="00AD784A" w:rsidRDefault="00AD784A">
                <w:pPr>
                  <w:spacing w:line="240" w:lineRule="auto"/>
                </w:pPr>
                <w:r>
                  <w:rPr>
                    <w:color w:val="000000"/>
                    <w:lang w:eastAsia="ru-RU" w:bidi="ru-RU"/>
                  </w:rPr>
                  <w:t>2</w:t>
                </w:r>
                <w:r>
                  <w:rPr>
                    <w:rStyle w:val="Corbel75pt"/>
                    <w:rFonts w:eastAsiaTheme="minorHAnsi"/>
                  </w:rPr>
                  <w:t>.</w:t>
                </w:r>
              </w:p>
            </w:txbxContent>
          </v:textbox>
          <w10:wrap anchorx="page" anchory="page"/>
        </v:shape>
      </w:pict>
    </w:r>
    <w:r w:rsidRPr="00C72B0C">
      <w:rPr>
        <w:noProof/>
        <w:sz w:val="24"/>
        <w:szCs w:val="24"/>
        <w:lang w:bidi="ru-RU"/>
      </w:rPr>
      <w:pict>
        <v:shape id="Text Box 4" o:spid="_x0000_s1032" type="#_x0000_t202" style="position:absolute;margin-left:529.6pt;margin-top:14.6pt;width:8.15pt;height:6.7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" filled="f" stroked="f">
          <v:textbox style="mso-fit-shape-to-text:t" inset="0,0,0,0">
            <w:txbxContent>
              <w:p w:rsidR="00AD784A" w:rsidRDefault="00AD784A">
                <w:pPr>
                  <w:spacing w:line="240" w:lineRule="auto"/>
                </w:pPr>
                <w:fldSimple w:instr=" PAGE \* MERGEFORMAT ">
                  <w:r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EDC"/>
    <w:multiLevelType w:val="hybridMultilevel"/>
    <w:tmpl w:val="0824A412"/>
    <w:lvl w:ilvl="0" w:tplc="B7E41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074B7"/>
    <w:multiLevelType w:val="hybridMultilevel"/>
    <w:tmpl w:val="B47EED96"/>
    <w:lvl w:ilvl="0" w:tplc="B7E41940">
      <w:start w:val="1"/>
      <w:numFmt w:val="bullet"/>
      <w:lvlText w:val=""/>
      <w:lvlJc w:val="left"/>
      <w:pPr>
        <w:tabs>
          <w:tab w:val="num" w:pos="2603"/>
        </w:tabs>
        <w:ind w:left="26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3625031"/>
    <w:multiLevelType w:val="hybridMultilevel"/>
    <w:tmpl w:val="49F24B72"/>
    <w:lvl w:ilvl="0" w:tplc="B7E41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C6227"/>
    <w:multiLevelType w:val="multilevel"/>
    <w:tmpl w:val="61D6D2E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212B2639"/>
    <w:multiLevelType w:val="hybridMultilevel"/>
    <w:tmpl w:val="3D2E616C"/>
    <w:lvl w:ilvl="0" w:tplc="B7E41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67C43"/>
    <w:multiLevelType w:val="hybridMultilevel"/>
    <w:tmpl w:val="DD44348E"/>
    <w:lvl w:ilvl="0" w:tplc="5EFC3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434D3"/>
    <w:multiLevelType w:val="hybridMultilevel"/>
    <w:tmpl w:val="74DED248"/>
    <w:lvl w:ilvl="0" w:tplc="5EFC3F0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2C364B63"/>
    <w:multiLevelType w:val="multilevel"/>
    <w:tmpl w:val="B778F9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96286D"/>
    <w:multiLevelType w:val="hybridMultilevel"/>
    <w:tmpl w:val="21DC4950"/>
    <w:lvl w:ilvl="0" w:tplc="B7E41940">
      <w:start w:val="1"/>
      <w:numFmt w:val="bullet"/>
      <w:lvlText w:val="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9">
    <w:nsid w:val="40816517"/>
    <w:multiLevelType w:val="hybridMultilevel"/>
    <w:tmpl w:val="C7F23422"/>
    <w:lvl w:ilvl="0" w:tplc="5EFC3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123481"/>
    <w:multiLevelType w:val="hybridMultilevel"/>
    <w:tmpl w:val="C9EE5F70"/>
    <w:lvl w:ilvl="0" w:tplc="481E2898">
      <w:start w:val="1"/>
      <w:numFmt w:val="decimal"/>
      <w:lvlText w:val="%1."/>
      <w:lvlJc w:val="left"/>
      <w:pPr>
        <w:ind w:left="710" w:hanging="426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E4D1943"/>
    <w:multiLevelType w:val="hybridMultilevel"/>
    <w:tmpl w:val="BC0A416A"/>
    <w:lvl w:ilvl="0" w:tplc="5EFC3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B13EE"/>
    <w:multiLevelType w:val="multilevel"/>
    <w:tmpl w:val="9BD0E4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79662D"/>
    <w:multiLevelType w:val="hybridMultilevel"/>
    <w:tmpl w:val="75C2F756"/>
    <w:lvl w:ilvl="0" w:tplc="575CE814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011E3"/>
    <w:multiLevelType w:val="hybridMultilevel"/>
    <w:tmpl w:val="E9D40BF0"/>
    <w:lvl w:ilvl="0" w:tplc="86EC91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E4C28"/>
    <w:multiLevelType w:val="hybridMultilevel"/>
    <w:tmpl w:val="C0EEDD70"/>
    <w:lvl w:ilvl="0" w:tplc="B7E419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5093E4E"/>
    <w:multiLevelType w:val="hybridMultilevel"/>
    <w:tmpl w:val="EA66CE48"/>
    <w:lvl w:ilvl="0" w:tplc="5EFC3F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50C1C39"/>
    <w:multiLevelType w:val="hybridMultilevel"/>
    <w:tmpl w:val="C3809514"/>
    <w:lvl w:ilvl="0" w:tplc="5EFC3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FF2392"/>
    <w:multiLevelType w:val="hybridMultilevel"/>
    <w:tmpl w:val="A5FC23F2"/>
    <w:lvl w:ilvl="0" w:tplc="B7E41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18"/>
  </w:num>
  <w:num w:numId="6">
    <w:abstractNumId w:val="14"/>
  </w:num>
  <w:num w:numId="7">
    <w:abstractNumId w:val="0"/>
  </w:num>
  <w:num w:numId="8">
    <w:abstractNumId w:val="15"/>
  </w:num>
  <w:num w:numId="9">
    <w:abstractNumId w:val="12"/>
  </w:num>
  <w:num w:numId="10">
    <w:abstractNumId w:val="7"/>
  </w:num>
  <w:num w:numId="11">
    <w:abstractNumId w:val="6"/>
  </w:num>
  <w:num w:numId="12">
    <w:abstractNumId w:val="11"/>
  </w:num>
  <w:num w:numId="13">
    <w:abstractNumId w:val="9"/>
  </w:num>
  <w:num w:numId="14">
    <w:abstractNumId w:val="17"/>
  </w:num>
  <w:num w:numId="15">
    <w:abstractNumId w:val="16"/>
  </w:num>
  <w:num w:numId="16">
    <w:abstractNumId w:val="3"/>
  </w:num>
  <w:num w:numId="17">
    <w:abstractNumId w:val="5"/>
  </w:num>
  <w:num w:numId="18">
    <w:abstractNumId w:val="13"/>
  </w:num>
  <w:num w:numId="19">
    <w:abstractNumId w:val="1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81EDA"/>
    <w:rsid w:val="000064B1"/>
    <w:rsid w:val="000269B9"/>
    <w:rsid w:val="000320B9"/>
    <w:rsid w:val="000566D4"/>
    <w:rsid w:val="00060CCC"/>
    <w:rsid w:val="000616C2"/>
    <w:rsid w:val="000767A9"/>
    <w:rsid w:val="000A24D4"/>
    <w:rsid w:val="000C0BCA"/>
    <w:rsid w:val="000C4AB4"/>
    <w:rsid w:val="000D6327"/>
    <w:rsid w:val="000D65D5"/>
    <w:rsid w:val="000E2C7F"/>
    <w:rsid w:val="000E6776"/>
    <w:rsid w:val="000E6E09"/>
    <w:rsid w:val="000F27C2"/>
    <w:rsid w:val="000F432C"/>
    <w:rsid w:val="00105E40"/>
    <w:rsid w:val="00115175"/>
    <w:rsid w:val="0012236D"/>
    <w:rsid w:val="00137B80"/>
    <w:rsid w:val="00142CB1"/>
    <w:rsid w:val="0016349C"/>
    <w:rsid w:val="001663DC"/>
    <w:rsid w:val="00167004"/>
    <w:rsid w:val="00172BC0"/>
    <w:rsid w:val="001816F9"/>
    <w:rsid w:val="00190B62"/>
    <w:rsid w:val="0019553B"/>
    <w:rsid w:val="001958A5"/>
    <w:rsid w:val="001A0FCD"/>
    <w:rsid w:val="001B1216"/>
    <w:rsid w:val="001E7628"/>
    <w:rsid w:val="001F498C"/>
    <w:rsid w:val="002036D9"/>
    <w:rsid w:val="00216C91"/>
    <w:rsid w:val="00232258"/>
    <w:rsid w:val="00247A86"/>
    <w:rsid w:val="00251343"/>
    <w:rsid w:val="00256019"/>
    <w:rsid w:val="002820A4"/>
    <w:rsid w:val="00286B93"/>
    <w:rsid w:val="00295EE2"/>
    <w:rsid w:val="002A706D"/>
    <w:rsid w:val="002F3DCE"/>
    <w:rsid w:val="002F5893"/>
    <w:rsid w:val="00305BED"/>
    <w:rsid w:val="00305EDA"/>
    <w:rsid w:val="00311782"/>
    <w:rsid w:val="003275F5"/>
    <w:rsid w:val="00327E37"/>
    <w:rsid w:val="0033350E"/>
    <w:rsid w:val="003378D8"/>
    <w:rsid w:val="003420B7"/>
    <w:rsid w:val="0034261B"/>
    <w:rsid w:val="00357DEA"/>
    <w:rsid w:val="00377E1B"/>
    <w:rsid w:val="00382EB4"/>
    <w:rsid w:val="0039492A"/>
    <w:rsid w:val="003C20E2"/>
    <w:rsid w:val="003D200F"/>
    <w:rsid w:val="003D7958"/>
    <w:rsid w:val="003F12FF"/>
    <w:rsid w:val="003F52DD"/>
    <w:rsid w:val="0040371F"/>
    <w:rsid w:val="00413D23"/>
    <w:rsid w:val="00416F87"/>
    <w:rsid w:val="00441799"/>
    <w:rsid w:val="004456D3"/>
    <w:rsid w:val="00463CB5"/>
    <w:rsid w:val="00481CDB"/>
    <w:rsid w:val="004938DE"/>
    <w:rsid w:val="00496D15"/>
    <w:rsid w:val="004B489D"/>
    <w:rsid w:val="004B6643"/>
    <w:rsid w:val="004D3CF0"/>
    <w:rsid w:val="004D6322"/>
    <w:rsid w:val="004E1975"/>
    <w:rsid w:val="004E2236"/>
    <w:rsid w:val="004E3BDA"/>
    <w:rsid w:val="00515818"/>
    <w:rsid w:val="005219FD"/>
    <w:rsid w:val="00535DD4"/>
    <w:rsid w:val="00557B10"/>
    <w:rsid w:val="005614A1"/>
    <w:rsid w:val="00575C42"/>
    <w:rsid w:val="00581EDA"/>
    <w:rsid w:val="005841A8"/>
    <w:rsid w:val="00587669"/>
    <w:rsid w:val="005B4B80"/>
    <w:rsid w:val="005B6AFF"/>
    <w:rsid w:val="005C4B26"/>
    <w:rsid w:val="005C53AD"/>
    <w:rsid w:val="005C7BCF"/>
    <w:rsid w:val="005F0C2D"/>
    <w:rsid w:val="005F7F9E"/>
    <w:rsid w:val="00601548"/>
    <w:rsid w:val="00606277"/>
    <w:rsid w:val="0062620A"/>
    <w:rsid w:val="0063379E"/>
    <w:rsid w:val="0065638A"/>
    <w:rsid w:val="00666498"/>
    <w:rsid w:val="006843FE"/>
    <w:rsid w:val="006912A7"/>
    <w:rsid w:val="006D7B11"/>
    <w:rsid w:val="006E2C66"/>
    <w:rsid w:val="007174A7"/>
    <w:rsid w:val="00725081"/>
    <w:rsid w:val="0077418F"/>
    <w:rsid w:val="00775851"/>
    <w:rsid w:val="007B7000"/>
    <w:rsid w:val="007C7902"/>
    <w:rsid w:val="007E4000"/>
    <w:rsid w:val="007E4D20"/>
    <w:rsid w:val="007F1D91"/>
    <w:rsid w:val="008020D0"/>
    <w:rsid w:val="00820D9D"/>
    <w:rsid w:val="00834288"/>
    <w:rsid w:val="00851A48"/>
    <w:rsid w:val="0086144A"/>
    <w:rsid w:val="00861FFB"/>
    <w:rsid w:val="00871AF3"/>
    <w:rsid w:val="00882397"/>
    <w:rsid w:val="00895E35"/>
    <w:rsid w:val="00937C62"/>
    <w:rsid w:val="009407F6"/>
    <w:rsid w:val="009513E1"/>
    <w:rsid w:val="009909F4"/>
    <w:rsid w:val="00992F15"/>
    <w:rsid w:val="00992F5C"/>
    <w:rsid w:val="009A2156"/>
    <w:rsid w:val="009C7904"/>
    <w:rsid w:val="009F1850"/>
    <w:rsid w:val="009F5C20"/>
    <w:rsid w:val="00A052F2"/>
    <w:rsid w:val="00A07268"/>
    <w:rsid w:val="00A11B03"/>
    <w:rsid w:val="00A250AB"/>
    <w:rsid w:val="00A27E86"/>
    <w:rsid w:val="00A33C6C"/>
    <w:rsid w:val="00A50AAB"/>
    <w:rsid w:val="00A55823"/>
    <w:rsid w:val="00A566E9"/>
    <w:rsid w:val="00A76866"/>
    <w:rsid w:val="00A8060D"/>
    <w:rsid w:val="00A83EB6"/>
    <w:rsid w:val="00AD004E"/>
    <w:rsid w:val="00AD5BD1"/>
    <w:rsid w:val="00AD784A"/>
    <w:rsid w:val="00AE4B74"/>
    <w:rsid w:val="00B03021"/>
    <w:rsid w:val="00B32CD3"/>
    <w:rsid w:val="00B430B6"/>
    <w:rsid w:val="00B5653F"/>
    <w:rsid w:val="00B82BF7"/>
    <w:rsid w:val="00B964E4"/>
    <w:rsid w:val="00BA25E9"/>
    <w:rsid w:val="00BD2FA7"/>
    <w:rsid w:val="00BD65E4"/>
    <w:rsid w:val="00BE24E9"/>
    <w:rsid w:val="00BE2C74"/>
    <w:rsid w:val="00BF562F"/>
    <w:rsid w:val="00BF73BD"/>
    <w:rsid w:val="00C44E8F"/>
    <w:rsid w:val="00C72B0C"/>
    <w:rsid w:val="00C731EE"/>
    <w:rsid w:val="00C94F9B"/>
    <w:rsid w:val="00CB7848"/>
    <w:rsid w:val="00D42B61"/>
    <w:rsid w:val="00D471CE"/>
    <w:rsid w:val="00D47BD9"/>
    <w:rsid w:val="00D65F8F"/>
    <w:rsid w:val="00D778FA"/>
    <w:rsid w:val="00D827A3"/>
    <w:rsid w:val="00D85561"/>
    <w:rsid w:val="00DB4B49"/>
    <w:rsid w:val="00DB7122"/>
    <w:rsid w:val="00DC3070"/>
    <w:rsid w:val="00DC3EDE"/>
    <w:rsid w:val="00DC6CC6"/>
    <w:rsid w:val="00DD42EF"/>
    <w:rsid w:val="00DD5CAA"/>
    <w:rsid w:val="00DD7D0B"/>
    <w:rsid w:val="00DF02F1"/>
    <w:rsid w:val="00DF42EF"/>
    <w:rsid w:val="00DF4783"/>
    <w:rsid w:val="00E06402"/>
    <w:rsid w:val="00E14A20"/>
    <w:rsid w:val="00E255A4"/>
    <w:rsid w:val="00E546D8"/>
    <w:rsid w:val="00E548BC"/>
    <w:rsid w:val="00E548F8"/>
    <w:rsid w:val="00E7145C"/>
    <w:rsid w:val="00E846BD"/>
    <w:rsid w:val="00E84C7A"/>
    <w:rsid w:val="00E957F1"/>
    <w:rsid w:val="00EA59DC"/>
    <w:rsid w:val="00EA79B3"/>
    <w:rsid w:val="00EB5265"/>
    <w:rsid w:val="00EC4F54"/>
    <w:rsid w:val="00EE7895"/>
    <w:rsid w:val="00EF07D7"/>
    <w:rsid w:val="00EF7299"/>
    <w:rsid w:val="00F101E3"/>
    <w:rsid w:val="00F111E1"/>
    <w:rsid w:val="00F1399C"/>
    <w:rsid w:val="00F22C6F"/>
    <w:rsid w:val="00F30255"/>
    <w:rsid w:val="00F305F2"/>
    <w:rsid w:val="00F47796"/>
    <w:rsid w:val="00F556D7"/>
    <w:rsid w:val="00F67322"/>
    <w:rsid w:val="00F739CD"/>
    <w:rsid w:val="00F8113B"/>
    <w:rsid w:val="00F87FD7"/>
    <w:rsid w:val="00F90EF8"/>
    <w:rsid w:val="00FD159D"/>
    <w:rsid w:val="00FD6330"/>
    <w:rsid w:val="00FE349B"/>
    <w:rsid w:val="00FF43A0"/>
    <w:rsid w:val="00FF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DA"/>
  </w:style>
  <w:style w:type="paragraph" w:styleId="1">
    <w:name w:val="heading 1"/>
    <w:basedOn w:val="a"/>
    <w:next w:val="a"/>
    <w:link w:val="10"/>
    <w:qFormat/>
    <w:rsid w:val="0044179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1799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417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41799"/>
    <w:pPr>
      <w:keepNext/>
      <w:spacing w:after="0" w:line="240" w:lineRule="auto"/>
      <w:ind w:firstLine="709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41799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4179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41799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4179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41799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81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581EDA"/>
    <w:pPr>
      <w:widowControl w:val="0"/>
      <w:spacing w:after="0" w:line="480" w:lineRule="auto"/>
      <w:ind w:firstLine="6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"/>
    <w:link w:val="32"/>
    <w:rsid w:val="00581EDA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81E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B030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03021"/>
  </w:style>
  <w:style w:type="paragraph" w:styleId="a3">
    <w:name w:val="Body Text Indent"/>
    <w:basedOn w:val="a"/>
    <w:link w:val="a4"/>
    <w:unhideWhenUsed/>
    <w:rsid w:val="00B0302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03021"/>
  </w:style>
  <w:style w:type="paragraph" w:styleId="a5">
    <w:name w:val="Body Text"/>
    <w:basedOn w:val="a"/>
    <w:link w:val="a6"/>
    <w:unhideWhenUsed/>
    <w:rsid w:val="00B03021"/>
    <w:pPr>
      <w:spacing w:after="120"/>
    </w:pPr>
  </w:style>
  <w:style w:type="character" w:customStyle="1" w:styleId="a6">
    <w:name w:val="Основной текст Знак"/>
    <w:basedOn w:val="a0"/>
    <w:link w:val="a5"/>
    <w:rsid w:val="00B03021"/>
  </w:style>
  <w:style w:type="paragraph" w:styleId="a7">
    <w:name w:val="List Paragraph"/>
    <w:basedOn w:val="a"/>
    <w:link w:val="a8"/>
    <w:uiPriority w:val="34"/>
    <w:qFormat/>
    <w:rsid w:val="00172BC0"/>
    <w:pPr>
      <w:ind w:left="720"/>
      <w:contextualSpacing/>
    </w:pPr>
  </w:style>
  <w:style w:type="table" w:styleId="a9">
    <w:name w:val="Table Grid"/>
    <w:basedOn w:val="a1"/>
    <w:rsid w:val="00172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4179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17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417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417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417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41799"/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41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41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4179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3">
    <w:name w:val="FR3"/>
    <w:rsid w:val="00441799"/>
    <w:pPr>
      <w:widowControl w:val="0"/>
      <w:spacing w:after="0" w:line="240" w:lineRule="auto"/>
      <w:ind w:left="9360"/>
      <w:jc w:val="right"/>
    </w:pPr>
    <w:rPr>
      <w:rFonts w:ascii="Arial" w:eastAsia="Times New Roman" w:hAnsi="Arial" w:cs="Times New Roman"/>
      <w:i/>
      <w:snapToGrid w:val="0"/>
      <w:sz w:val="40"/>
      <w:szCs w:val="20"/>
      <w:lang w:val="en-US" w:eastAsia="ru-RU"/>
    </w:rPr>
  </w:style>
  <w:style w:type="paragraph" w:customStyle="1" w:styleId="FR4">
    <w:name w:val="FR4"/>
    <w:rsid w:val="00441799"/>
    <w:pPr>
      <w:widowControl w:val="0"/>
      <w:spacing w:after="0" w:line="360" w:lineRule="auto"/>
      <w:ind w:left="40" w:hanging="6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Subtitle"/>
    <w:basedOn w:val="a"/>
    <w:link w:val="ab"/>
    <w:qFormat/>
    <w:rsid w:val="00441799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4417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caption"/>
    <w:basedOn w:val="a"/>
    <w:next w:val="a"/>
    <w:qFormat/>
    <w:rsid w:val="00441799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44179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3">
    <w:name w:val="Body Text 3"/>
    <w:basedOn w:val="a"/>
    <w:link w:val="34"/>
    <w:rsid w:val="004417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417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note text"/>
    <w:basedOn w:val="a"/>
    <w:link w:val="ae"/>
    <w:semiHidden/>
    <w:rsid w:val="00441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4417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4417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4417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rsid w:val="004417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4417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441799"/>
    <w:p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4417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3">
    <w:name w:val="page number"/>
    <w:basedOn w:val="a0"/>
    <w:rsid w:val="00441799"/>
  </w:style>
  <w:style w:type="paragraph" w:styleId="af4">
    <w:name w:val="Balloon Text"/>
    <w:basedOn w:val="a"/>
    <w:link w:val="af5"/>
    <w:semiHidden/>
    <w:rsid w:val="004417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4417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Абзац списка Знак"/>
    <w:link w:val="a7"/>
    <w:rsid w:val="00A11B03"/>
  </w:style>
  <w:style w:type="paragraph" w:customStyle="1" w:styleId="af6">
    <w:name w:val="Табличный"/>
    <w:basedOn w:val="a"/>
    <w:qFormat/>
    <w:rsid w:val="000064B1"/>
    <w:pPr>
      <w:spacing w:after="0" w:line="276" w:lineRule="auto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FontStyle20">
    <w:name w:val="Font Style20"/>
    <w:rsid w:val="000064B1"/>
    <w:rPr>
      <w:rFonts w:ascii="Times New Roman" w:hAnsi="Times New Roman"/>
      <w:b/>
      <w:sz w:val="30"/>
    </w:rPr>
  </w:style>
  <w:style w:type="character" w:styleId="af7">
    <w:name w:val="Hyperlink"/>
    <w:basedOn w:val="a0"/>
    <w:uiPriority w:val="99"/>
    <w:unhideWhenUsed/>
    <w:rsid w:val="00EF7299"/>
    <w:rPr>
      <w:color w:val="0563C1" w:themeColor="hyperlink"/>
      <w:u w:val="single"/>
    </w:rPr>
  </w:style>
  <w:style w:type="character" w:customStyle="1" w:styleId="T2">
    <w:name w:val="T2"/>
    <w:hidden/>
    <w:rsid w:val="00EF7299"/>
    <w:rPr>
      <w:rFonts w:ascii="Times New Roman" w:hAnsi="Times New Roman" w:cs="Times New Roman1"/>
      <w:sz w:val="28"/>
    </w:rPr>
  </w:style>
  <w:style w:type="paragraph" w:customStyle="1" w:styleId="-11">
    <w:name w:val="Цветной список - Акцент 11"/>
    <w:basedOn w:val="a"/>
    <w:qFormat/>
    <w:rsid w:val="00EF72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F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Сноска_"/>
    <w:basedOn w:val="a0"/>
    <w:link w:val="af9"/>
    <w:rsid w:val="005B6A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Exact">
    <w:name w:val="Основной текст (3) Exact"/>
    <w:basedOn w:val="a0"/>
    <w:rsid w:val="005B6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0"/>
    <w:rsid w:val="005B6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a">
    <w:name w:val="Колонтитул_"/>
    <w:basedOn w:val="a0"/>
    <w:rsid w:val="005B6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b">
    <w:name w:val="Колонтитул"/>
    <w:basedOn w:val="afa"/>
    <w:rsid w:val="005B6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5B6A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6">
    <w:name w:val="Основной текст (3) + Курсив"/>
    <w:basedOn w:val="35"/>
    <w:rsid w:val="005B6A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c">
    <w:name w:val="Подпись к таблице_"/>
    <w:basedOn w:val="a0"/>
    <w:rsid w:val="005B6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d">
    <w:name w:val="Подпись к таблице"/>
    <w:basedOn w:val="afc"/>
    <w:rsid w:val="005B6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5B6AF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Не курсив"/>
    <w:basedOn w:val="41"/>
    <w:rsid w:val="005B6A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link w:val="71"/>
    <w:rsid w:val="005B6AFF"/>
    <w:rPr>
      <w:rFonts w:ascii="Trebuchet MS" w:eastAsia="Trebuchet MS" w:hAnsi="Trebuchet MS" w:cs="Trebuchet MS"/>
      <w:i/>
      <w:iCs/>
      <w:sz w:val="11"/>
      <w:szCs w:val="11"/>
      <w:shd w:val="clear" w:color="auto" w:fill="FFFFFF"/>
      <w:lang w:val="en-US" w:bidi="en-US"/>
    </w:rPr>
  </w:style>
  <w:style w:type="character" w:customStyle="1" w:styleId="25">
    <w:name w:val="Подпись к таблице (2)_"/>
    <w:basedOn w:val="a0"/>
    <w:link w:val="26"/>
    <w:rsid w:val="005B6AF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7">
    <w:name w:val="Основной текст (3)"/>
    <w:basedOn w:val="35"/>
    <w:rsid w:val="005B6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2">
    <w:name w:val="Основной текст (12)_"/>
    <w:basedOn w:val="a0"/>
    <w:link w:val="120"/>
    <w:rsid w:val="005B6AF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5B6AF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1pt">
    <w:name w:val="Основной текст (3) + 11 pt"/>
    <w:basedOn w:val="35"/>
    <w:rsid w:val="005B6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5pt">
    <w:name w:val="Основной текст (3) + 11;5 pt;Курсив"/>
    <w:basedOn w:val="35"/>
    <w:rsid w:val="005B6A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sid w:val="005B6AFF"/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shd w:val="clear" w:color="auto" w:fill="FFFFFF"/>
    </w:rPr>
  </w:style>
  <w:style w:type="character" w:customStyle="1" w:styleId="1211ptExact">
    <w:name w:val="Основной текст (12) + 11 pt;Не курсив Exact"/>
    <w:basedOn w:val="12"/>
    <w:rsid w:val="005B6A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21ptExact">
    <w:name w:val="Основной текст (12) + Интервал 1 pt Exact"/>
    <w:basedOn w:val="12"/>
    <w:rsid w:val="005B6AFF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814pt0ptExact">
    <w:name w:val="Основной текст (18) + 14 pt;Не полужирный;Интервал 0 pt Exact"/>
    <w:basedOn w:val="18Exact"/>
    <w:rsid w:val="005B6AF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180ptExact">
    <w:name w:val="Основной текст (18) + Не полужирный;Не курсив;Интервал 0 pt Exact"/>
    <w:basedOn w:val="18Exact"/>
    <w:rsid w:val="005B6AF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8FranklinGothicDemiCond14pt0ptExact">
    <w:name w:val="Основной текст (18) + Franklin Gothic Demi Cond;14 pt;Не полужирный;Не курсив;Интервал 0 pt Exact"/>
    <w:basedOn w:val="18Exact"/>
    <w:rsid w:val="005B6AFF"/>
    <w:rPr>
      <w:rFonts w:ascii="Franklin Gothic Demi Cond" w:eastAsia="Franklin Gothic Demi Cond" w:hAnsi="Franklin Gothic Demi Cond" w:cs="Franklin Gothic Demi Cond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Exact">
    <w:name w:val="Заголовок №1 (2) Exact"/>
    <w:basedOn w:val="a0"/>
    <w:link w:val="121"/>
    <w:rsid w:val="005B6AFF"/>
    <w:rPr>
      <w:rFonts w:ascii="Century Schoolbook" w:eastAsia="Century Schoolbook" w:hAnsi="Century Schoolbook" w:cs="Century Schoolbook"/>
      <w:b/>
      <w:bCs/>
      <w:i/>
      <w:iCs/>
      <w:sz w:val="34"/>
      <w:szCs w:val="34"/>
      <w:shd w:val="clear" w:color="auto" w:fill="FFFFFF"/>
    </w:rPr>
  </w:style>
  <w:style w:type="character" w:customStyle="1" w:styleId="180ptExact0">
    <w:name w:val="Основной текст (18) + Не полужирный;Интервал 0 pt Exact"/>
    <w:basedOn w:val="18Exact"/>
    <w:rsid w:val="005B6AF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2Exact">
    <w:name w:val="Заголовок №2 (2) Exact"/>
    <w:basedOn w:val="a0"/>
    <w:link w:val="220"/>
    <w:rsid w:val="005B6AFF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9Exact">
    <w:name w:val="Основной текст (19) Exact"/>
    <w:basedOn w:val="a0"/>
    <w:link w:val="19"/>
    <w:rsid w:val="005B6AF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910ptExact">
    <w:name w:val="Основной текст (19) + 10 pt;Не курсив Exact"/>
    <w:basedOn w:val="19Exact"/>
    <w:rsid w:val="005B6A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0Exact">
    <w:name w:val="Основной текст (20) Exact"/>
    <w:basedOn w:val="a0"/>
    <w:link w:val="200"/>
    <w:rsid w:val="005B6AFF"/>
    <w:rPr>
      <w:rFonts w:ascii="Trebuchet MS" w:eastAsia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20CenturyGothic10pt-2ptExact">
    <w:name w:val="Основной текст (20) + Century Gothic;10 pt;Полужирный;Не курсив;Интервал -2 pt Exact"/>
    <w:basedOn w:val="20Exact"/>
    <w:rsid w:val="005B6AFF"/>
    <w:rPr>
      <w:rFonts w:ascii="Century Gothic" w:eastAsia="Century Gothic" w:hAnsi="Century Gothic" w:cs="Century Gothic"/>
      <w:b/>
      <w:bCs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Exact0">
    <w:name w:val="Основной текст (4) + Не курсив Exact"/>
    <w:basedOn w:val="41"/>
    <w:rsid w:val="005B6A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4">
    <w:name w:val="Заголовок №4_"/>
    <w:basedOn w:val="a0"/>
    <w:link w:val="45"/>
    <w:rsid w:val="005B6A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8">
    <w:name w:val="Основной текст (3) + Полужирный"/>
    <w:basedOn w:val="35"/>
    <w:rsid w:val="005B6A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orbel75pt">
    <w:name w:val="Колонтитул + Corbel;7;5 pt;Полужирный"/>
    <w:basedOn w:val="afa"/>
    <w:rsid w:val="005B6AFF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e">
    <w:name w:val="Подпись к картинке_"/>
    <w:basedOn w:val="a0"/>
    <w:link w:val="aff"/>
    <w:rsid w:val="005B6A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Подпись к картинке (2)_"/>
    <w:basedOn w:val="a0"/>
    <w:link w:val="28"/>
    <w:rsid w:val="005B6AF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9">
    <w:name w:val="Подпись к картинке (3)_"/>
    <w:basedOn w:val="a0"/>
    <w:link w:val="3a"/>
    <w:rsid w:val="005B6AFF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46">
    <w:name w:val="Подпись к картинке (4)_"/>
    <w:basedOn w:val="a0"/>
    <w:link w:val="47"/>
    <w:rsid w:val="005B6AF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115pt">
    <w:name w:val="Основной текст (14) + 11;5 pt;Курсив"/>
    <w:basedOn w:val="14"/>
    <w:rsid w:val="005B6AF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4pt">
    <w:name w:val="Основной текст (3) + 4 pt"/>
    <w:basedOn w:val="35"/>
    <w:rsid w:val="005B6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21pt">
    <w:name w:val="Основной текст (3) + 21 pt;Курсив"/>
    <w:basedOn w:val="35"/>
    <w:rsid w:val="005B6A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75pt4pt">
    <w:name w:val="Основной текст (3) + 7;5 pt;Интервал 4 pt"/>
    <w:basedOn w:val="35"/>
    <w:rsid w:val="005B6A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5B6A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9">
    <w:name w:val="Сноска"/>
    <w:basedOn w:val="a"/>
    <w:link w:val="af8"/>
    <w:rsid w:val="005B6AFF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"/>
    <w:link w:val="41"/>
    <w:rsid w:val="005B6AF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1">
    <w:name w:val="Основной текст (7)"/>
    <w:basedOn w:val="a"/>
    <w:link w:val="7Exact"/>
    <w:rsid w:val="005B6AFF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i/>
      <w:iCs/>
      <w:sz w:val="11"/>
      <w:szCs w:val="11"/>
      <w:lang w:val="en-US" w:bidi="en-US"/>
    </w:rPr>
  </w:style>
  <w:style w:type="paragraph" w:customStyle="1" w:styleId="aff">
    <w:name w:val="Подпись к картинке"/>
    <w:basedOn w:val="a"/>
    <w:link w:val="afe"/>
    <w:rsid w:val="005B6AFF"/>
    <w:pPr>
      <w:widowControl w:val="0"/>
      <w:shd w:val="clear" w:color="auto" w:fill="FFFFFF"/>
      <w:spacing w:after="0" w:line="322" w:lineRule="exact"/>
      <w:ind w:hanging="1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Подпись к таблице (2)"/>
    <w:basedOn w:val="a"/>
    <w:link w:val="25"/>
    <w:rsid w:val="005B6AF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20">
    <w:name w:val="Основной текст (12)"/>
    <w:basedOn w:val="a"/>
    <w:link w:val="12"/>
    <w:rsid w:val="005B6AFF"/>
    <w:pPr>
      <w:widowControl w:val="0"/>
      <w:shd w:val="clear" w:color="auto" w:fill="FFFFFF"/>
      <w:spacing w:before="600" w:after="24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40">
    <w:name w:val="Основной текст (14)"/>
    <w:basedOn w:val="a"/>
    <w:link w:val="14"/>
    <w:rsid w:val="005B6AFF"/>
    <w:pPr>
      <w:widowControl w:val="0"/>
      <w:shd w:val="clear" w:color="auto" w:fill="FFFFFF"/>
      <w:spacing w:before="300" w:after="18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8">
    <w:name w:val="Основной текст (18)"/>
    <w:basedOn w:val="a"/>
    <w:link w:val="18Exact"/>
    <w:rsid w:val="005B6AF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36"/>
      <w:szCs w:val="36"/>
    </w:rPr>
  </w:style>
  <w:style w:type="paragraph" w:customStyle="1" w:styleId="121">
    <w:name w:val="Заголовок №1 (2)"/>
    <w:basedOn w:val="a"/>
    <w:link w:val="12Exact"/>
    <w:rsid w:val="005B6AFF"/>
    <w:pPr>
      <w:widowControl w:val="0"/>
      <w:shd w:val="clear" w:color="auto" w:fill="FFFFFF"/>
      <w:spacing w:after="0" w:line="0" w:lineRule="atLeast"/>
      <w:outlineLvl w:val="0"/>
    </w:pPr>
    <w:rPr>
      <w:rFonts w:ascii="Century Schoolbook" w:eastAsia="Century Schoolbook" w:hAnsi="Century Schoolbook" w:cs="Century Schoolbook"/>
      <w:b/>
      <w:bCs/>
      <w:i/>
      <w:iCs/>
      <w:sz w:val="34"/>
      <w:szCs w:val="34"/>
    </w:rPr>
  </w:style>
  <w:style w:type="paragraph" w:customStyle="1" w:styleId="220">
    <w:name w:val="Заголовок №2 (2)"/>
    <w:basedOn w:val="a"/>
    <w:link w:val="22Exact"/>
    <w:rsid w:val="005B6AFF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9">
    <w:name w:val="Основной текст (19)"/>
    <w:basedOn w:val="a"/>
    <w:link w:val="19Exact"/>
    <w:rsid w:val="005B6AF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00">
    <w:name w:val="Основной текст (20)"/>
    <w:basedOn w:val="a"/>
    <w:link w:val="20Exact"/>
    <w:rsid w:val="005B6AFF"/>
    <w:pPr>
      <w:widowControl w:val="0"/>
      <w:shd w:val="clear" w:color="auto" w:fill="FFFFFF"/>
      <w:spacing w:after="0" w:line="0" w:lineRule="atLeast"/>
      <w:jc w:val="both"/>
    </w:pPr>
    <w:rPr>
      <w:rFonts w:ascii="Trebuchet MS" w:eastAsia="Trebuchet MS" w:hAnsi="Trebuchet MS" w:cs="Trebuchet MS"/>
      <w:i/>
      <w:iCs/>
      <w:sz w:val="9"/>
      <w:szCs w:val="9"/>
    </w:rPr>
  </w:style>
  <w:style w:type="paragraph" w:customStyle="1" w:styleId="45">
    <w:name w:val="Заголовок №4"/>
    <w:basedOn w:val="a"/>
    <w:link w:val="44"/>
    <w:rsid w:val="005B6AFF"/>
    <w:pPr>
      <w:widowControl w:val="0"/>
      <w:shd w:val="clear" w:color="auto" w:fill="FFFFFF"/>
      <w:spacing w:after="420" w:line="0" w:lineRule="atLeast"/>
      <w:ind w:hanging="32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8">
    <w:name w:val="Подпись к картинке (2)"/>
    <w:basedOn w:val="a"/>
    <w:link w:val="27"/>
    <w:rsid w:val="005B6AFF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a">
    <w:name w:val="Подпись к картинке (3)"/>
    <w:basedOn w:val="a"/>
    <w:link w:val="39"/>
    <w:rsid w:val="005B6AFF"/>
    <w:pPr>
      <w:widowControl w:val="0"/>
      <w:shd w:val="clear" w:color="auto" w:fill="FFFFFF"/>
      <w:spacing w:after="0" w:line="0" w:lineRule="atLeast"/>
      <w:jc w:val="both"/>
    </w:pPr>
    <w:rPr>
      <w:rFonts w:ascii="Impact" w:eastAsia="Impact" w:hAnsi="Impact" w:cs="Impact"/>
      <w:sz w:val="12"/>
      <w:szCs w:val="12"/>
    </w:rPr>
  </w:style>
  <w:style w:type="paragraph" w:customStyle="1" w:styleId="47">
    <w:name w:val="Подпись к картинке (4)"/>
    <w:basedOn w:val="a"/>
    <w:link w:val="46"/>
    <w:rsid w:val="005B6AFF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21">
    <w:name w:val="Заголовок №4 (2)"/>
    <w:basedOn w:val="a"/>
    <w:link w:val="420"/>
    <w:rsid w:val="005B6AFF"/>
    <w:pPr>
      <w:widowControl w:val="0"/>
      <w:shd w:val="clear" w:color="auto" w:fill="FFFFFF"/>
      <w:spacing w:before="240" w:after="0" w:line="322" w:lineRule="exact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styleId="aff0">
    <w:name w:val="Placeholder Text"/>
    <w:basedOn w:val="a0"/>
    <w:uiPriority w:val="99"/>
    <w:semiHidden/>
    <w:rsid w:val="005B6AFF"/>
    <w:rPr>
      <w:color w:val="808080"/>
    </w:rPr>
  </w:style>
  <w:style w:type="paragraph" w:styleId="aff1">
    <w:name w:val="Title"/>
    <w:basedOn w:val="a"/>
    <w:link w:val="aff2"/>
    <w:qFormat/>
    <w:rsid w:val="00557B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2">
    <w:name w:val="Название Знак"/>
    <w:basedOn w:val="a0"/>
    <w:link w:val="aff1"/>
    <w:rsid w:val="00557B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3">
    <w:name w:val="Normal (Web)"/>
    <w:basedOn w:val="a"/>
    <w:uiPriority w:val="99"/>
    <w:unhideWhenUsed/>
    <w:rsid w:val="00181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Обычный2"/>
    <w:rsid w:val="009F5C20"/>
    <w:pPr>
      <w:widowControl w:val="0"/>
      <w:spacing w:after="0" w:line="36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67">
    <w:name w:val="Font Style67"/>
    <w:basedOn w:val="a0"/>
    <w:uiPriority w:val="99"/>
    <w:rsid w:val="00413D23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413D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3"/>
    <w:rsid w:val="00413D23"/>
    <w:rPr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413D23"/>
    <w:pPr>
      <w:widowControl w:val="0"/>
      <w:shd w:val="clear" w:color="auto" w:fill="FFFFFF"/>
      <w:spacing w:after="0" w:line="312" w:lineRule="exact"/>
      <w:jc w:val="both"/>
    </w:pPr>
    <w:rPr>
      <w:sz w:val="17"/>
      <w:szCs w:val="17"/>
    </w:rPr>
  </w:style>
  <w:style w:type="paragraph" w:customStyle="1" w:styleId="3b">
    <w:name w:val="Обычный3"/>
    <w:rsid w:val="00286B93"/>
    <w:pPr>
      <w:widowControl w:val="0"/>
      <w:spacing w:after="0" w:line="36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614A1"/>
    <w:rPr>
      <w:color w:val="605E5C"/>
      <w:shd w:val="clear" w:color="auto" w:fill="E1DFDD"/>
    </w:rPr>
  </w:style>
  <w:style w:type="paragraph" w:customStyle="1" w:styleId="aff4">
    <w:name w:val="Заголовок таблицы"/>
    <w:basedOn w:val="a"/>
    <w:next w:val="a"/>
    <w:rsid w:val="007C7902"/>
    <w:pPr>
      <w:spacing w:before="120" w:after="12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5">
    <w:name w:val="Текст таблицы"/>
    <w:basedOn w:val="a"/>
    <w:next w:val="a"/>
    <w:rsid w:val="007C7902"/>
    <w:pPr>
      <w:spacing w:after="0" w:line="36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owledge.allbest.ru/management/3c0a65635b3bc69b5c43a89521316d37_0.html" TargetMode="External"/><Relationship Id="rId13" Type="http://schemas.openxmlformats.org/officeDocument/2006/relationships/hyperlink" Target="http://www.znanium.com" TargetMode="External"/><Relationship Id="rId18" Type="http://schemas.openxmlformats.org/officeDocument/2006/relationships/hyperlink" Target="https://libproxy.bik.sfu-kras.ru:2083/catalog/product/1091511" TargetMode="External"/><Relationship Id="rId26" Type="http://schemas.openxmlformats.org/officeDocument/2006/relationships/hyperlink" Target="https://creativeconomy.ru/journals/tezh" TargetMode="External"/><Relationship Id="rId39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ks.ru" TargetMode="External"/><Relationship Id="rId34" Type="http://schemas.openxmlformats.org/officeDocument/2006/relationships/hyperlink" Target="http://www.garant.ru" TargetMode="External"/><Relationship Id="rId42" Type="http://schemas.openxmlformats.org/officeDocument/2006/relationships/hyperlink" Target="http://www.gks.ru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about.sfu-kras.ru/docs/8127/pdf/288140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libproxy.bik.sfu-kras.ru:2083/catalog/product/1816994" TargetMode="External"/><Relationship Id="rId25" Type="http://schemas.openxmlformats.org/officeDocument/2006/relationships/hyperlink" Target="http://www.trademanagement.ru/" TargetMode="External"/><Relationship Id="rId33" Type="http://schemas.openxmlformats.org/officeDocument/2006/relationships/hyperlink" Target="http://www.consultant.ru" TargetMode="External"/><Relationship Id="rId38" Type="http://schemas.openxmlformats.org/officeDocument/2006/relationships/hyperlink" Target="http://www.consultant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libproxy.bik.sfu-kras.ru:2083/catalog/product/983988" TargetMode="External"/><Relationship Id="rId20" Type="http://schemas.openxmlformats.org/officeDocument/2006/relationships/hyperlink" Target="https://libproxy.bik.sfu-kras.ru:2083/catalog/product/1324018" TargetMode="External"/><Relationship Id="rId29" Type="http://schemas.openxmlformats.org/officeDocument/2006/relationships/hyperlink" Target="https://www.mail.ru/" TargetMode="External"/><Relationship Id="rId41" Type="http://schemas.openxmlformats.org/officeDocument/2006/relationships/hyperlink" Target="http://www.cedipt.sp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bout.sfu-kras.ru/docs/8127/pdf/288140" TargetMode="External"/><Relationship Id="rId24" Type="http://schemas.openxmlformats.org/officeDocument/2006/relationships/hyperlink" Target="https://www.e-xecutive.ru/" TargetMode="External"/><Relationship Id="rId32" Type="http://schemas.openxmlformats.org/officeDocument/2006/relationships/hyperlink" Target="http://www.znanium.com" TargetMode="External"/><Relationship Id="rId37" Type="http://schemas.openxmlformats.org/officeDocument/2006/relationships/hyperlink" Target="http://www.vashdom.ru" TargetMode="External"/><Relationship Id="rId40" Type="http://schemas.openxmlformats.org/officeDocument/2006/relationships/hyperlink" Target="http://www.consultant.ru/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ibproxy.bik.sfu-kras.ru:2083/catalog/product/920548" TargetMode="External"/><Relationship Id="rId23" Type="http://schemas.openxmlformats.org/officeDocument/2006/relationships/hyperlink" Target="https://rjm.spbu.ru/" TargetMode="External"/><Relationship Id="rId28" Type="http://schemas.openxmlformats.org/officeDocument/2006/relationships/hyperlink" Target="https://www.yandex.ru/" TargetMode="External"/><Relationship Id="rId36" Type="http://schemas.openxmlformats.org/officeDocument/2006/relationships/hyperlink" Target="http://www.vashdom.ru" TargetMode="External"/><Relationship Id="rId10" Type="http://schemas.openxmlformats.org/officeDocument/2006/relationships/hyperlink" Target="http://knowledge.allbest.ru/management/3c0b65625a2ac68a4c53b89521316c27_0.html" TargetMode="External"/><Relationship Id="rId19" Type="http://schemas.openxmlformats.org/officeDocument/2006/relationships/hyperlink" Target="https://libproxy.bik.sfu-kras.ru:2083/catalog/product/1845497" TargetMode="External"/><Relationship Id="rId31" Type="http://schemas.openxmlformats.org/officeDocument/2006/relationships/hyperlink" Target="http://eLIBRARY.ru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nowledge.allbest.ru/management/2c0a65625b3bc78a5c53a89521306c27_0.html" TargetMode="External"/><Relationship Id="rId14" Type="http://schemas.openxmlformats.org/officeDocument/2006/relationships/hyperlink" Target="https://libproxy.bik.sfu-kras.ru:2083/read?id=362896" TargetMode="External"/><Relationship Id="rId22" Type="http://schemas.openxmlformats.org/officeDocument/2006/relationships/hyperlink" Target="http://www.mevriz.ru/" TargetMode="External"/><Relationship Id="rId27" Type="http://schemas.openxmlformats.org/officeDocument/2006/relationships/hyperlink" Target="https://www.google.ru" TargetMode="External"/><Relationship Id="rId30" Type="http://schemas.openxmlformats.org/officeDocument/2006/relationships/hyperlink" Target="http://bik.sfu-kras.ru" TargetMode="External"/><Relationship Id="rId35" Type="http://schemas.openxmlformats.org/officeDocument/2006/relationships/hyperlink" Target="http://www.vashdom.ru" TargetMode="External"/><Relationship Id="rId43" Type="http://schemas.openxmlformats.org/officeDocument/2006/relationships/hyperlink" Target="http://www.masters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14057</Words>
  <Characters>80131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Irochka</dc:creator>
  <cp:lastModifiedBy>Windows User</cp:lastModifiedBy>
  <cp:revision>2</cp:revision>
  <dcterms:created xsi:type="dcterms:W3CDTF">2022-10-11T12:08:00Z</dcterms:created>
  <dcterms:modified xsi:type="dcterms:W3CDTF">2022-10-11T12:08:00Z</dcterms:modified>
</cp:coreProperties>
</file>