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DC" w:rsidRDefault="00130B7A" w:rsidP="00130B7A">
      <w:pPr>
        <w:spacing w:after="0"/>
        <w:jc w:val="center"/>
        <w:rPr>
          <w:rFonts w:ascii="Times New Roman" w:hAnsi="Times New Roman" w:cs="Times New Roman"/>
          <w:sz w:val="24"/>
          <w:szCs w:val="24"/>
        </w:rPr>
      </w:pPr>
      <w:r>
        <w:rPr>
          <w:rFonts w:ascii="Times New Roman" w:hAnsi="Times New Roman" w:cs="Times New Roman"/>
          <w:sz w:val="24"/>
          <w:szCs w:val="24"/>
        </w:rPr>
        <w:t xml:space="preserve">Министерство </w:t>
      </w:r>
      <w:r w:rsidR="00C658FB">
        <w:rPr>
          <w:rFonts w:ascii="Times New Roman" w:hAnsi="Times New Roman" w:cs="Times New Roman"/>
          <w:sz w:val="24"/>
          <w:szCs w:val="24"/>
        </w:rPr>
        <w:t>науки и высшего образования</w:t>
      </w:r>
      <w:r>
        <w:rPr>
          <w:rFonts w:ascii="Times New Roman" w:hAnsi="Times New Roman" w:cs="Times New Roman"/>
          <w:sz w:val="24"/>
          <w:szCs w:val="24"/>
        </w:rPr>
        <w:t xml:space="preserve"> РФ</w:t>
      </w:r>
    </w:p>
    <w:p w:rsidR="00130B7A" w:rsidRDefault="00130B7A" w:rsidP="00130B7A">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автономное</w:t>
      </w:r>
    </w:p>
    <w:p w:rsidR="00130B7A" w:rsidRPr="00130B7A" w:rsidRDefault="00130B7A" w:rsidP="00130B7A">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образовательное учреждение высшего образования</w:t>
      </w:r>
    </w:p>
    <w:p w:rsidR="00130B7A" w:rsidRPr="00130B7A" w:rsidRDefault="00130B7A" w:rsidP="00130B7A">
      <w:pPr>
        <w:spacing w:after="0"/>
        <w:jc w:val="center"/>
        <w:rPr>
          <w:rFonts w:ascii="Times New Roman" w:hAnsi="Times New Roman" w:cs="Times New Roman"/>
          <w:caps/>
          <w:sz w:val="24"/>
          <w:szCs w:val="24"/>
        </w:rPr>
      </w:pPr>
      <w:r w:rsidRPr="00130B7A">
        <w:rPr>
          <w:rFonts w:ascii="Times New Roman" w:hAnsi="Times New Roman" w:cs="Times New Roman"/>
          <w:caps/>
          <w:sz w:val="24"/>
          <w:szCs w:val="24"/>
        </w:rPr>
        <w:t>«сибирский федеральный университет»</w:t>
      </w:r>
    </w:p>
    <w:p w:rsidR="00130B7A" w:rsidRPr="00130B7A" w:rsidRDefault="00130B7A" w:rsidP="00130B7A">
      <w:pPr>
        <w:spacing w:after="0"/>
        <w:jc w:val="center"/>
        <w:rPr>
          <w:rFonts w:ascii="Times New Roman" w:hAnsi="Times New Roman" w:cs="Times New Roman"/>
          <w:sz w:val="24"/>
          <w:szCs w:val="24"/>
        </w:rPr>
      </w:pPr>
      <w:r>
        <w:rPr>
          <w:rFonts w:ascii="Times New Roman" w:hAnsi="Times New Roman" w:cs="Times New Roman"/>
          <w:sz w:val="24"/>
          <w:szCs w:val="24"/>
        </w:rPr>
        <w:t>Институт торговли и сферы услуг</w:t>
      </w:r>
    </w:p>
    <w:p w:rsidR="00130B7A" w:rsidRPr="00130B7A" w:rsidRDefault="00130B7A" w:rsidP="00130B7A">
      <w:pPr>
        <w:spacing w:after="0"/>
        <w:jc w:val="center"/>
        <w:rPr>
          <w:rFonts w:ascii="Times New Roman" w:hAnsi="Times New Roman" w:cs="Times New Roman"/>
          <w:sz w:val="24"/>
          <w:szCs w:val="24"/>
        </w:rPr>
      </w:pPr>
      <w:r>
        <w:rPr>
          <w:rFonts w:ascii="Times New Roman" w:hAnsi="Times New Roman" w:cs="Times New Roman"/>
          <w:sz w:val="24"/>
          <w:szCs w:val="24"/>
        </w:rPr>
        <w:t>Кафедра торгового дела и маркетинга</w:t>
      </w:r>
    </w:p>
    <w:p w:rsidR="00130B7A" w:rsidRPr="00130B7A" w:rsidRDefault="00130B7A" w:rsidP="00130B7A">
      <w:pPr>
        <w:spacing w:after="0"/>
        <w:jc w:val="both"/>
        <w:rPr>
          <w:rFonts w:ascii="Times New Roman" w:hAnsi="Times New Roman" w:cs="Times New Roman"/>
          <w:sz w:val="24"/>
          <w:szCs w:val="24"/>
        </w:rPr>
      </w:pPr>
    </w:p>
    <w:p w:rsidR="00130B7A" w:rsidRPr="00130B7A" w:rsidRDefault="00130B7A" w:rsidP="00130B7A">
      <w:pPr>
        <w:spacing w:after="0"/>
        <w:jc w:val="both"/>
        <w:rPr>
          <w:rFonts w:ascii="Times New Roman" w:hAnsi="Times New Roman" w:cs="Times New Roman"/>
          <w:sz w:val="24"/>
          <w:szCs w:val="24"/>
        </w:rPr>
      </w:pPr>
    </w:p>
    <w:p w:rsidR="00130B7A" w:rsidRPr="00130B7A" w:rsidRDefault="00130B7A" w:rsidP="00130B7A">
      <w:pPr>
        <w:spacing w:after="0"/>
        <w:jc w:val="both"/>
        <w:rPr>
          <w:rFonts w:ascii="Times New Roman" w:hAnsi="Times New Roman" w:cs="Times New Roman"/>
          <w:sz w:val="24"/>
          <w:szCs w:val="24"/>
        </w:rPr>
      </w:pPr>
    </w:p>
    <w:p w:rsidR="00130B7A" w:rsidRPr="00130B7A" w:rsidRDefault="00130B7A" w:rsidP="00130B7A">
      <w:pPr>
        <w:spacing w:after="0"/>
        <w:jc w:val="both"/>
        <w:rPr>
          <w:rFonts w:ascii="Times New Roman" w:hAnsi="Times New Roman" w:cs="Times New Roman"/>
          <w:sz w:val="24"/>
          <w:szCs w:val="24"/>
        </w:rPr>
      </w:pPr>
    </w:p>
    <w:p w:rsidR="00130B7A" w:rsidRP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130B7A" w:rsidRP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6E7E36" w:rsidRDefault="006E7E36" w:rsidP="006E7E36">
      <w:pPr>
        <w:spacing w:after="0" w:line="240" w:lineRule="auto"/>
        <w:jc w:val="center"/>
        <w:rPr>
          <w:rFonts w:ascii="Times New Roman" w:hAnsi="Times New Roman" w:cs="Times New Roman"/>
          <w:b/>
          <w:bCs/>
          <w:sz w:val="28"/>
          <w:szCs w:val="32"/>
        </w:rPr>
      </w:pPr>
      <w:r w:rsidRPr="006E7E36">
        <w:rPr>
          <w:rFonts w:ascii="Times New Roman" w:hAnsi="Times New Roman" w:cs="Times New Roman"/>
          <w:b/>
          <w:bCs/>
          <w:sz w:val="28"/>
          <w:szCs w:val="32"/>
        </w:rPr>
        <w:t>Методические указания</w:t>
      </w:r>
      <w:r w:rsidRPr="006E7E36">
        <w:rPr>
          <w:rFonts w:ascii="Times New Roman" w:hAnsi="Times New Roman" w:cs="Times New Roman"/>
          <w:b/>
          <w:bCs/>
          <w:caps/>
          <w:sz w:val="28"/>
          <w:szCs w:val="32"/>
        </w:rPr>
        <w:t xml:space="preserve"> </w:t>
      </w:r>
      <w:r w:rsidRPr="006E7E36">
        <w:rPr>
          <w:rFonts w:ascii="Times New Roman" w:hAnsi="Times New Roman" w:cs="Times New Roman"/>
          <w:b/>
          <w:bCs/>
          <w:sz w:val="28"/>
          <w:szCs w:val="32"/>
        </w:rPr>
        <w:t>по выполнению курсового проекта</w:t>
      </w:r>
    </w:p>
    <w:p w:rsidR="006E7E36" w:rsidRPr="006E7E36" w:rsidRDefault="006E7E36" w:rsidP="006E7E36">
      <w:pPr>
        <w:spacing w:after="0" w:line="240" w:lineRule="auto"/>
        <w:jc w:val="center"/>
        <w:rPr>
          <w:rFonts w:ascii="Times New Roman" w:hAnsi="Times New Roman" w:cs="Times New Roman"/>
          <w:b/>
          <w:caps/>
          <w:sz w:val="28"/>
          <w:szCs w:val="32"/>
        </w:rPr>
      </w:pPr>
      <w:r w:rsidRPr="006E7E36">
        <w:rPr>
          <w:rFonts w:ascii="Times New Roman" w:hAnsi="Times New Roman" w:cs="Times New Roman"/>
          <w:b/>
          <w:bCs/>
          <w:sz w:val="28"/>
          <w:szCs w:val="32"/>
        </w:rPr>
        <w:t xml:space="preserve"> по дисциплине </w:t>
      </w:r>
      <w:r w:rsidRPr="006E7E36">
        <w:rPr>
          <w:rFonts w:ascii="Times New Roman" w:hAnsi="Times New Roman" w:cs="Times New Roman"/>
          <w:b/>
          <w:sz w:val="28"/>
          <w:szCs w:val="32"/>
        </w:rPr>
        <w:t>Управление проектами в торговле и сервисе</w:t>
      </w:r>
    </w:p>
    <w:p w:rsidR="00130B7A" w:rsidRPr="006E7E36" w:rsidRDefault="00130B7A" w:rsidP="006E7E36">
      <w:pPr>
        <w:spacing w:after="0" w:line="240" w:lineRule="auto"/>
        <w:jc w:val="center"/>
        <w:rPr>
          <w:rFonts w:ascii="Times New Roman" w:hAnsi="Times New Roman" w:cs="Times New Roman"/>
          <w:b/>
          <w:bCs/>
          <w:caps/>
          <w:sz w:val="28"/>
          <w:szCs w:val="32"/>
        </w:rPr>
      </w:pPr>
    </w:p>
    <w:p w:rsidR="006E7E36" w:rsidRDefault="006E7E36" w:rsidP="006E7E36">
      <w:pPr>
        <w:spacing w:after="0" w:line="240" w:lineRule="auto"/>
        <w:jc w:val="center"/>
        <w:rPr>
          <w:rFonts w:ascii="Times New Roman" w:hAnsi="Times New Roman" w:cs="Times New Roman"/>
          <w:b/>
          <w:bCs/>
          <w:sz w:val="28"/>
          <w:szCs w:val="32"/>
        </w:rPr>
      </w:pPr>
      <w:r>
        <w:rPr>
          <w:rFonts w:ascii="Times New Roman" w:hAnsi="Times New Roman" w:cs="Times New Roman"/>
          <w:b/>
          <w:bCs/>
          <w:sz w:val="28"/>
          <w:szCs w:val="32"/>
        </w:rPr>
        <w:t>д</w:t>
      </w:r>
      <w:r w:rsidRPr="006E7E36">
        <w:rPr>
          <w:rFonts w:ascii="Times New Roman" w:hAnsi="Times New Roman" w:cs="Times New Roman"/>
          <w:b/>
          <w:bCs/>
          <w:sz w:val="28"/>
          <w:szCs w:val="32"/>
        </w:rPr>
        <w:t xml:space="preserve">ля студентов направления подготовки </w:t>
      </w:r>
    </w:p>
    <w:p w:rsidR="006E7E36" w:rsidRDefault="006E7E36" w:rsidP="006E7E36">
      <w:pPr>
        <w:spacing w:after="0" w:line="240" w:lineRule="auto"/>
        <w:jc w:val="center"/>
        <w:rPr>
          <w:rFonts w:ascii="Times New Roman" w:hAnsi="Times New Roman" w:cs="Times New Roman"/>
          <w:b/>
          <w:bCs/>
          <w:sz w:val="28"/>
          <w:szCs w:val="32"/>
        </w:rPr>
      </w:pPr>
      <w:r w:rsidRPr="006E7E36">
        <w:rPr>
          <w:rFonts w:ascii="Times New Roman" w:hAnsi="Times New Roman" w:cs="Times New Roman"/>
          <w:b/>
          <w:bCs/>
          <w:sz w:val="28"/>
          <w:szCs w:val="32"/>
        </w:rPr>
        <w:t>43.03.01 Сервис 43.03.01.31 Сервис в торговле</w:t>
      </w:r>
      <w:r>
        <w:rPr>
          <w:rFonts w:ascii="Times New Roman" w:hAnsi="Times New Roman" w:cs="Times New Roman"/>
          <w:b/>
          <w:bCs/>
          <w:sz w:val="28"/>
          <w:szCs w:val="32"/>
        </w:rPr>
        <w:t xml:space="preserve"> </w:t>
      </w:r>
    </w:p>
    <w:p w:rsidR="00C658FB" w:rsidRPr="006E7E36" w:rsidRDefault="006E7E36" w:rsidP="006E7E36">
      <w:pPr>
        <w:spacing w:after="0" w:line="240" w:lineRule="auto"/>
        <w:jc w:val="center"/>
        <w:rPr>
          <w:rFonts w:ascii="Times New Roman" w:hAnsi="Times New Roman" w:cs="Times New Roman"/>
          <w:b/>
          <w:bCs/>
          <w:caps/>
          <w:sz w:val="28"/>
          <w:szCs w:val="32"/>
        </w:rPr>
      </w:pPr>
      <w:r>
        <w:rPr>
          <w:rFonts w:ascii="Times New Roman" w:hAnsi="Times New Roman" w:cs="Times New Roman"/>
          <w:b/>
          <w:bCs/>
          <w:sz w:val="28"/>
          <w:szCs w:val="32"/>
        </w:rPr>
        <w:t>в</w:t>
      </w:r>
      <w:r w:rsidRPr="006E7E36">
        <w:rPr>
          <w:rFonts w:ascii="Times New Roman" w:hAnsi="Times New Roman" w:cs="Times New Roman"/>
          <w:b/>
          <w:bCs/>
          <w:sz w:val="28"/>
          <w:szCs w:val="32"/>
        </w:rPr>
        <w:t>сех форм обучения</w:t>
      </w:r>
    </w:p>
    <w:p w:rsidR="00130B7A" w:rsidRP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C658FB" w:rsidRDefault="00C658FB" w:rsidP="00130B7A">
      <w:pPr>
        <w:spacing w:after="0"/>
        <w:jc w:val="both"/>
        <w:rPr>
          <w:rFonts w:ascii="Times New Roman" w:hAnsi="Times New Roman" w:cs="Times New Roman"/>
          <w:sz w:val="24"/>
          <w:szCs w:val="24"/>
        </w:rPr>
      </w:pPr>
    </w:p>
    <w:p w:rsidR="00C658FB" w:rsidRDefault="00C658FB" w:rsidP="00130B7A">
      <w:pPr>
        <w:spacing w:after="0"/>
        <w:jc w:val="both"/>
        <w:rPr>
          <w:rFonts w:ascii="Times New Roman" w:hAnsi="Times New Roman" w:cs="Times New Roman"/>
          <w:sz w:val="24"/>
          <w:szCs w:val="24"/>
        </w:rPr>
      </w:pPr>
    </w:p>
    <w:p w:rsidR="00130B7A" w:rsidRPr="00C658FB" w:rsidRDefault="00C658FB" w:rsidP="00C658FB">
      <w:pPr>
        <w:spacing w:after="0"/>
        <w:jc w:val="center"/>
        <w:rPr>
          <w:rFonts w:ascii="Times New Roman" w:hAnsi="Times New Roman" w:cs="Times New Roman"/>
          <w:i/>
          <w:iCs/>
          <w:sz w:val="24"/>
          <w:szCs w:val="24"/>
        </w:rPr>
      </w:pPr>
      <w:r w:rsidRPr="00C658FB">
        <w:rPr>
          <w:rFonts w:ascii="Times New Roman" w:hAnsi="Times New Roman" w:cs="Times New Roman"/>
          <w:i/>
          <w:iCs/>
          <w:sz w:val="24"/>
          <w:szCs w:val="24"/>
        </w:rPr>
        <w:t>Учебно-методическое пособие</w:t>
      </w:r>
    </w:p>
    <w:p w:rsid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130B7A" w:rsidRDefault="005042A7" w:rsidP="00130B7A">
      <w:pPr>
        <w:spacing w:after="0"/>
        <w:jc w:val="both"/>
        <w:rPr>
          <w:rFonts w:ascii="Times New Roman" w:hAnsi="Times New Roman" w:cs="Times New Roman"/>
          <w:sz w:val="24"/>
          <w:szCs w:val="24"/>
        </w:rPr>
      </w:pPr>
      <w:r>
        <w:rPr>
          <w:rFonts w:ascii="Times New Roman" w:hAnsi="Times New Roman" w:cs="Times New Roman"/>
          <w:sz w:val="24"/>
          <w:szCs w:val="24"/>
        </w:rPr>
        <w:t>Составил: О. С. Демченко</w:t>
      </w:r>
    </w:p>
    <w:p w:rsid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130B7A" w:rsidRDefault="00130B7A" w:rsidP="00130B7A">
      <w:pPr>
        <w:spacing w:after="0"/>
        <w:jc w:val="both"/>
        <w:rPr>
          <w:rFonts w:ascii="Times New Roman" w:hAnsi="Times New Roman" w:cs="Times New Roman"/>
          <w:sz w:val="24"/>
          <w:szCs w:val="24"/>
        </w:rPr>
      </w:pPr>
    </w:p>
    <w:p w:rsidR="00C658FB" w:rsidRDefault="00130B7A" w:rsidP="00130B7A">
      <w:pPr>
        <w:spacing w:after="0"/>
        <w:jc w:val="center"/>
        <w:rPr>
          <w:rFonts w:ascii="Times New Roman" w:hAnsi="Times New Roman" w:cs="Times New Roman"/>
          <w:sz w:val="24"/>
          <w:szCs w:val="24"/>
        </w:rPr>
      </w:pPr>
      <w:r>
        <w:rPr>
          <w:rFonts w:ascii="Times New Roman" w:hAnsi="Times New Roman" w:cs="Times New Roman"/>
          <w:sz w:val="24"/>
          <w:szCs w:val="24"/>
        </w:rPr>
        <w:t>Красноярск</w:t>
      </w:r>
    </w:p>
    <w:p w:rsidR="00C658FB" w:rsidRDefault="00C658FB" w:rsidP="00130B7A">
      <w:pPr>
        <w:spacing w:after="0"/>
        <w:jc w:val="center"/>
        <w:rPr>
          <w:rFonts w:ascii="Times New Roman" w:hAnsi="Times New Roman" w:cs="Times New Roman"/>
          <w:sz w:val="24"/>
          <w:szCs w:val="24"/>
        </w:rPr>
      </w:pPr>
      <w:r>
        <w:rPr>
          <w:rFonts w:ascii="Times New Roman" w:hAnsi="Times New Roman" w:cs="Times New Roman"/>
          <w:sz w:val="24"/>
          <w:szCs w:val="24"/>
        </w:rPr>
        <w:t>СФУ</w:t>
      </w:r>
      <w:r w:rsidR="00130B7A">
        <w:rPr>
          <w:rFonts w:ascii="Times New Roman" w:hAnsi="Times New Roman" w:cs="Times New Roman"/>
          <w:sz w:val="24"/>
          <w:szCs w:val="24"/>
        </w:rPr>
        <w:t xml:space="preserve"> </w:t>
      </w:r>
    </w:p>
    <w:p w:rsidR="00130B7A" w:rsidRDefault="00130B7A" w:rsidP="00130B7A">
      <w:pPr>
        <w:spacing w:after="0"/>
        <w:jc w:val="center"/>
        <w:rPr>
          <w:rFonts w:ascii="Times New Roman" w:hAnsi="Times New Roman" w:cs="Times New Roman"/>
          <w:sz w:val="24"/>
          <w:szCs w:val="24"/>
        </w:rPr>
      </w:pPr>
      <w:r>
        <w:rPr>
          <w:rFonts w:ascii="Times New Roman" w:hAnsi="Times New Roman" w:cs="Times New Roman"/>
          <w:sz w:val="24"/>
          <w:szCs w:val="24"/>
        </w:rPr>
        <w:t>2023</w:t>
      </w:r>
    </w:p>
    <w:sdt>
      <w:sdtPr>
        <w:rPr>
          <w:rFonts w:ascii="Times New Roman" w:eastAsiaTheme="minorHAnsi" w:hAnsi="Times New Roman" w:cs="Times New Roman"/>
          <w:color w:val="auto"/>
          <w:kern w:val="2"/>
          <w:sz w:val="24"/>
          <w:szCs w:val="24"/>
          <w:lang w:eastAsia="en-US"/>
        </w:rPr>
        <w:id w:val="287711448"/>
        <w:docPartObj>
          <w:docPartGallery w:val="Table of Contents"/>
          <w:docPartUnique/>
        </w:docPartObj>
      </w:sdtPr>
      <w:sdtEndPr>
        <w:rPr>
          <w:b/>
          <w:bCs/>
        </w:rPr>
      </w:sdtEndPr>
      <w:sdtContent>
        <w:p w:rsidR="00234385" w:rsidRPr="00B328C2" w:rsidRDefault="00234385" w:rsidP="00B328C2">
          <w:pPr>
            <w:pStyle w:val="aa"/>
            <w:jc w:val="center"/>
            <w:rPr>
              <w:rFonts w:ascii="Times New Roman" w:hAnsi="Times New Roman" w:cs="Times New Roman"/>
              <w:b/>
              <w:bCs/>
              <w:caps/>
              <w:color w:val="auto"/>
              <w:sz w:val="24"/>
              <w:szCs w:val="24"/>
            </w:rPr>
          </w:pPr>
          <w:r w:rsidRPr="00B328C2">
            <w:rPr>
              <w:rFonts w:ascii="Times New Roman" w:hAnsi="Times New Roman" w:cs="Times New Roman"/>
              <w:b/>
              <w:bCs/>
              <w:caps/>
              <w:color w:val="auto"/>
              <w:sz w:val="24"/>
              <w:szCs w:val="24"/>
            </w:rPr>
            <w:t>Содержание</w:t>
          </w:r>
        </w:p>
        <w:p w:rsidR="00234385" w:rsidRPr="00B328C2" w:rsidRDefault="00DB3F5B">
          <w:pPr>
            <w:pStyle w:val="11"/>
            <w:tabs>
              <w:tab w:val="right" w:leader="dot" w:pos="9345"/>
            </w:tabs>
            <w:rPr>
              <w:rFonts w:ascii="Times New Roman" w:hAnsi="Times New Roman" w:cs="Times New Roman"/>
              <w:noProof/>
              <w:sz w:val="24"/>
              <w:szCs w:val="24"/>
            </w:rPr>
          </w:pPr>
          <w:r w:rsidRPr="00DB3F5B">
            <w:rPr>
              <w:rFonts w:ascii="Times New Roman" w:hAnsi="Times New Roman" w:cs="Times New Roman"/>
              <w:sz w:val="24"/>
              <w:szCs w:val="24"/>
            </w:rPr>
            <w:fldChar w:fldCharType="begin"/>
          </w:r>
          <w:r w:rsidR="00234385" w:rsidRPr="00B328C2">
            <w:rPr>
              <w:rFonts w:ascii="Times New Roman" w:hAnsi="Times New Roman" w:cs="Times New Roman"/>
              <w:sz w:val="24"/>
              <w:szCs w:val="24"/>
            </w:rPr>
            <w:instrText xml:space="preserve"> TOC \o "1-3" \h \z \u </w:instrText>
          </w:r>
          <w:r w:rsidRPr="00DB3F5B">
            <w:rPr>
              <w:rFonts w:ascii="Times New Roman" w:hAnsi="Times New Roman" w:cs="Times New Roman"/>
              <w:sz w:val="24"/>
              <w:szCs w:val="24"/>
            </w:rPr>
            <w:fldChar w:fldCharType="separate"/>
          </w:r>
          <w:hyperlink w:anchor="_Toc146293869" w:history="1">
            <w:r w:rsidR="00234385" w:rsidRPr="00B328C2">
              <w:rPr>
                <w:rStyle w:val="ab"/>
                <w:rFonts w:ascii="Times New Roman" w:hAnsi="Times New Roman" w:cs="Times New Roman"/>
                <w:noProof/>
                <w:color w:val="auto"/>
                <w:sz w:val="24"/>
                <w:szCs w:val="24"/>
              </w:rPr>
              <w:t xml:space="preserve">1. Выбор темы </w:t>
            </w:r>
            <w:r w:rsidR="00306CD7">
              <w:rPr>
                <w:rStyle w:val="ab"/>
                <w:rFonts w:ascii="Times New Roman" w:hAnsi="Times New Roman" w:cs="Times New Roman"/>
                <w:noProof/>
                <w:color w:val="auto"/>
                <w:sz w:val="24"/>
                <w:szCs w:val="24"/>
              </w:rPr>
              <w:t>курсового проекта</w:t>
            </w:r>
            <w:r w:rsidR="00234385" w:rsidRPr="00B328C2">
              <w:rPr>
                <w:rFonts w:ascii="Times New Roman" w:hAnsi="Times New Roman" w:cs="Times New Roman"/>
                <w:noProof/>
                <w:webHidden/>
                <w:sz w:val="24"/>
                <w:szCs w:val="24"/>
              </w:rPr>
              <w:tab/>
            </w:r>
            <w:r w:rsidRPr="00B328C2">
              <w:rPr>
                <w:rFonts w:ascii="Times New Roman" w:hAnsi="Times New Roman" w:cs="Times New Roman"/>
                <w:noProof/>
                <w:webHidden/>
                <w:sz w:val="24"/>
                <w:szCs w:val="24"/>
              </w:rPr>
              <w:fldChar w:fldCharType="begin"/>
            </w:r>
            <w:r w:rsidR="00234385" w:rsidRPr="00B328C2">
              <w:rPr>
                <w:rFonts w:ascii="Times New Roman" w:hAnsi="Times New Roman" w:cs="Times New Roman"/>
                <w:noProof/>
                <w:webHidden/>
                <w:sz w:val="24"/>
                <w:szCs w:val="24"/>
              </w:rPr>
              <w:instrText xml:space="preserve"> PAGEREF _Toc146293869 \h </w:instrText>
            </w:r>
            <w:r w:rsidRPr="00B328C2">
              <w:rPr>
                <w:rFonts w:ascii="Times New Roman" w:hAnsi="Times New Roman" w:cs="Times New Roman"/>
                <w:noProof/>
                <w:webHidden/>
                <w:sz w:val="24"/>
                <w:szCs w:val="24"/>
              </w:rPr>
            </w:r>
            <w:r w:rsidRPr="00B328C2">
              <w:rPr>
                <w:rFonts w:ascii="Times New Roman" w:hAnsi="Times New Roman" w:cs="Times New Roman"/>
                <w:noProof/>
                <w:webHidden/>
                <w:sz w:val="24"/>
                <w:szCs w:val="24"/>
              </w:rPr>
              <w:fldChar w:fldCharType="separate"/>
            </w:r>
            <w:r w:rsidR="00B328C2">
              <w:rPr>
                <w:rFonts w:ascii="Times New Roman" w:hAnsi="Times New Roman" w:cs="Times New Roman"/>
                <w:noProof/>
                <w:webHidden/>
                <w:sz w:val="24"/>
                <w:szCs w:val="24"/>
              </w:rPr>
              <w:t>3</w:t>
            </w:r>
            <w:r w:rsidRPr="00B328C2">
              <w:rPr>
                <w:rFonts w:ascii="Times New Roman" w:hAnsi="Times New Roman" w:cs="Times New Roman"/>
                <w:noProof/>
                <w:webHidden/>
                <w:sz w:val="24"/>
                <w:szCs w:val="24"/>
              </w:rPr>
              <w:fldChar w:fldCharType="end"/>
            </w:r>
          </w:hyperlink>
        </w:p>
        <w:p w:rsidR="00234385" w:rsidRPr="00B328C2" w:rsidRDefault="00DB3F5B">
          <w:pPr>
            <w:pStyle w:val="11"/>
            <w:tabs>
              <w:tab w:val="right" w:leader="dot" w:pos="9345"/>
            </w:tabs>
            <w:rPr>
              <w:rFonts w:ascii="Times New Roman" w:hAnsi="Times New Roman" w:cs="Times New Roman"/>
              <w:noProof/>
              <w:sz w:val="24"/>
              <w:szCs w:val="24"/>
            </w:rPr>
          </w:pPr>
          <w:hyperlink w:anchor="_Toc146293870" w:history="1">
            <w:r w:rsidR="00234385" w:rsidRPr="00B328C2">
              <w:rPr>
                <w:rStyle w:val="ab"/>
                <w:rFonts w:ascii="Times New Roman" w:hAnsi="Times New Roman" w:cs="Times New Roman"/>
                <w:noProof/>
                <w:color w:val="auto"/>
                <w:sz w:val="24"/>
                <w:szCs w:val="24"/>
              </w:rPr>
              <w:t xml:space="preserve">2. Структура </w:t>
            </w:r>
            <w:r w:rsidR="00306CD7">
              <w:rPr>
                <w:rStyle w:val="ab"/>
                <w:rFonts w:ascii="Times New Roman" w:hAnsi="Times New Roman" w:cs="Times New Roman"/>
                <w:noProof/>
                <w:color w:val="auto"/>
                <w:sz w:val="24"/>
                <w:szCs w:val="24"/>
              </w:rPr>
              <w:t>курсового проекта</w:t>
            </w:r>
            <w:r w:rsidR="00234385" w:rsidRPr="00B328C2">
              <w:rPr>
                <w:rFonts w:ascii="Times New Roman" w:hAnsi="Times New Roman" w:cs="Times New Roman"/>
                <w:noProof/>
                <w:webHidden/>
                <w:sz w:val="24"/>
                <w:szCs w:val="24"/>
              </w:rPr>
              <w:tab/>
            </w:r>
            <w:r w:rsidRPr="00B328C2">
              <w:rPr>
                <w:rFonts w:ascii="Times New Roman" w:hAnsi="Times New Roman" w:cs="Times New Roman"/>
                <w:noProof/>
                <w:webHidden/>
                <w:sz w:val="24"/>
                <w:szCs w:val="24"/>
              </w:rPr>
              <w:fldChar w:fldCharType="begin"/>
            </w:r>
            <w:r w:rsidR="00234385" w:rsidRPr="00B328C2">
              <w:rPr>
                <w:rFonts w:ascii="Times New Roman" w:hAnsi="Times New Roman" w:cs="Times New Roman"/>
                <w:noProof/>
                <w:webHidden/>
                <w:sz w:val="24"/>
                <w:szCs w:val="24"/>
              </w:rPr>
              <w:instrText xml:space="preserve"> PAGEREF _Toc146293870 \h </w:instrText>
            </w:r>
            <w:r w:rsidRPr="00B328C2">
              <w:rPr>
                <w:rFonts w:ascii="Times New Roman" w:hAnsi="Times New Roman" w:cs="Times New Roman"/>
                <w:noProof/>
                <w:webHidden/>
                <w:sz w:val="24"/>
                <w:szCs w:val="24"/>
              </w:rPr>
            </w:r>
            <w:r w:rsidRPr="00B328C2">
              <w:rPr>
                <w:rFonts w:ascii="Times New Roman" w:hAnsi="Times New Roman" w:cs="Times New Roman"/>
                <w:noProof/>
                <w:webHidden/>
                <w:sz w:val="24"/>
                <w:szCs w:val="24"/>
              </w:rPr>
              <w:fldChar w:fldCharType="separate"/>
            </w:r>
            <w:r w:rsidR="00B328C2">
              <w:rPr>
                <w:rFonts w:ascii="Times New Roman" w:hAnsi="Times New Roman" w:cs="Times New Roman"/>
                <w:noProof/>
                <w:webHidden/>
                <w:sz w:val="24"/>
                <w:szCs w:val="24"/>
              </w:rPr>
              <w:t>4</w:t>
            </w:r>
            <w:r w:rsidRPr="00B328C2">
              <w:rPr>
                <w:rFonts w:ascii="Times New Roman" w:hAnsi="Times New Roman" w:cs="Times New Roman"/>
                <w:noProof/>
                <w:webHidden/>
                <w:sz w:val="24"/>
                <w:szCs w:val="24"/>
              </w:rPr>
              <w:fldChar w:fldCharType="end"/>
            </w:r>
          </w:hyperlink>
        </w:p>
        <w:p w:rsidR="00234385" w:rsidRPr="00B328C2" w:rsidRDefault="00DB3F5B">
          <w:pPr>
            <w:pStyle w:val="11"/>
            <w:tabs>
              <w:tab w:val="right" w:leader="dot" w:pos="9345"/>
            </w:tabs>
            <w:rPr>
              <w:rFonts w:ascii="Times New Roman" w:hAnsi="Times New Roman" w:cs="Times New Roman"/>
              <w:noProof/>
              <w:sz w:val="24"/>
              <w:szCs w:val="24"/>
            </w:rPr>
          </w:pPr>
          <w:hyperlink w:anchor="_Toc146293871" w:history="1">
            <w:r w:rsidR="00234385" w:rsidRPr="00B328C2">
              <w:rPr>
                <w:rStyle w:val="ab"/>
                <w:rFonts w:ascii="Times New Roman" w:hAnsi="Times New Roman" w:cs="Times New Roman"/>
                <w:noProof/>
                <w:color w:val="auto"/>
                <w:sz w:val="24"/>
                <w:szCs w:val="24"/>
              </w:rPr>
              <w:t xml:space="preserve">3. Методические рекомендации по выполнению разделов </w:t>
            </w:r>
            <w:r w:rsidR="00306CD7">
              <w:rPr>
                <w:rStyle w:val="ab"/>
                <w:rFonts w:ascii="Times New Roman" w:hAnsi="Times New Roman" w:cs="Times New Roman"/>
                <w:noProof/>
                <w:color w:val="auto"/>
                <w:sz w:val="24"/>
                <w:szCs w:val="24"/>
              </w:rPr>
              <w:t>курсового проекта</w:t>
            </w:r>
            <w:r w:rsidR="00234385" w:rsidRPr="00B328C2">
              <w:rPr>
                <w:rFonts w:ascii="Times New Roman" w:hAnsi="Times New Roman" w:cs="Times New Roman"/>
                <w:noProof/>
                <w:webHidden/>
                <w:sz w:val="24"/>
                <w:szCs w:val="24"/>
              </w:rPr>
              <w:tab/>
            </w:r>
            <w:r w:rsidRPr="00B328C2">
              <w:rPr>
                <w:rFonts w:ascii="Times New Roman" w:hAnsi="Times New Roman" w:cs="Times New Roman"/>
                <w:noProof/>
                <w:webHidden/>
                <w:sz w:val="24"/>
                <w:szCs w:val="24"/>
              </w:rPr>
              <w:fldChar w:fldCharType="begin"/>
            </w:r>
            <w:r w:rsidR="00234385" w:rsidRPr="00B328C2">
              <w:rPr>
                <w:rFonts w:ascii="Times New Roman" w:hAnsi="Times New Roman" w:cs="Times New Roman"/>
                <w:noProof/>
                <w:webHidden/>
                <w:sz w:val="24"/>
                <w:szCs w:val="24"/>
              </w:rPr>
              <w:instrText xml:space="preserve"> PAGEREF _Toc146293871 \h </w:instrText>
            </w:r>
            <w:r w:rsidRPr="00B328C2">
              <w:rPr>
                <w:rFonts w:ascii="Times New Roman" w:hAnsi="Times New Roman" w:cs="Times New Roman"/>
                <w:noProof/>
                <w:webHidden/>
                <w:sz w:val="24"/>
                <w:szCs w:val="24"/>
              </w:rPr>
            </w:r>
            <w:r w:rsidRPr="00B328C2">
              <w:rPr>
                <w:rFonts w:ascii="Times New Roman" w:hAnsi="Times New Roman" w:cs="Times New Roman"/>
                <w:noProof/>
                <w:webHidden/>
                <w:sz w:val="24"/>
                <w:szCs w:val="24"/>
              </w:rPr>
              <w:fldChar w:fldCharType="separate"/>
            </w:r>
            <w:r w:rsidR="00B328C2">
              <w:rPr>
                <w:rFonts w:ascii="Times New Roman" w:hAnsi="Times New Roman" w:cs="Times New Roman"/>
                <w:noProof/>
                <w:webHidden/>
                <w:sz w:val="24"/>
                <w:szCs w:val="24"/>
              </w:rPr>
              <w:t>5</w:t>
            </w:r>
            <w:r w:rsidRPr="00B328C2">
              <w:rPr>
                <w:rFonts w:ascii="Times New Roman" w:hAnsi="Times New Roman" w:cs="Times New Roman"/>
                <w:noProof/>
                <w:webHidden/>
                <w:sz w:val="24"/>
                <w:szCs w:val="24"/>
              </w:rPr>
              <w:fldChar w:fldCharType="end"/>
            </w:r>
          </w:hyperlink>
        </w:p>
        <w:p w:rsidR="00234385" w:rsidRPr="00B328C2" w:rsidRDefault="00DB3F5B">
          <w:pPr>
            <w:pStyle w:val="11"/>
            <w:tabs>
              <w:tab w:val="right" w:leader="dot" w:pos="9345"/>
            </w:tabs>
            <w:rPr>
              <w:rFonts w:ascii="Times New Roman" w:hAnsi="Times New Roman" w:cs="Times New Roman"/>
              <w:noProof/>
              <w:sz w:val="24"/>
              <w:szCs w:val="24"/>
            </w:rPr>
          </w:pPr>
          <w:hyperlink w:anchor="_Toc146293872" w:history="1">
            <w:r w:rsidR="00234385" w:rsidRPr="00B328C2">
              <w:rPr>
                <w:rStyle w:val="ab"/>
                <w:rFonts w:ascii="Times New Roman" w:hAnsi="Times New Roman" w:cs="Times New Roman"/>
                <w:noProof/>
                <w:color w:val="auto"/>
                <w:sz w:val="24"/>
                <w:szCs w:val="24"/>
              </w:rPr>
              <w:t xml:space="preserve">4. Требования к оформлению </w:t>
            </w:r>
            <w:r w:rsidR="00306CD7">
              <w:rPr>
                <w:rStyle w:val="ab"/>
                <w:rFonts w:ascii="Times New Roman" w:hAnsi="Times New Roman" w:cs="Times New Roman"/>
                <w:noProof/>
                <w:color w:val="auto"/>
                <w:sz w:val="24"/>
                <w:szCs w:val="24"/>
              </w:rPr>
              <w:t>курсового проекта</w:t>
            </w:r>
            <w:r w:rsidR="00234385" w:rsidRPr="00B328C2">
              <w:rPr>
                <w:rFonts w:ascii="Times New Roman" w:hAnsi="Times New Roman" w:cs="Times New Roman"/>
                <w:noProof/>
                <w:webHidden/>
                <w:sz w:val="24"/>
                <w:szCs w:val="24"/>
              </w:rPr>
              <w:tab/>
            </w:r>
            <w:r w:rsidRPr="00B328C2">
              <w:rPr>
                <w:rFonts w:ascii="Times New Roman" w:hAnsi="Times New Roman" w:cs="Times New Roman"/>
                <w:noProof/>
                <w:webHidden/>
                <w:sz w:val="24"/>
                <w:szCs w:val="24"/>
              </w:rPr>
              <w:fldChar w:fldCharType="begin"/>
            </w:r>
            <w:r w:rsidR="00234385" w:rsidRPr="00B328C2">
              <w:rPr>
                <w:rFonts w:ascii="Times New Roman" w:hAnsi="Times New Roman" w:cs="Times New Roman"/>
                <w:noProof/>
                <w:webHidden/>
                <w:sz w:val="24"/>
                <w:szCs w:val="24"/>
              </w:rPr>
              <w:instrText xml:space="preserve"> PAGEREF _Toc146293872 \h </w:instrText>
            </w:r>
            <w:r w:rsidRPr="00B328C2">
              <w:rPr>
                <w:rFonts w:ascii="Times New Roman" w:hAnsi="Times New Roman" w:cs="Times New Roman"/>
                <w:noProof/>
                <w:webHidden/>
                <w:sz w:val="24"/>
                <w:szCs w:val="24"/>
              </w:rPr>
            </w:r>
            <w:r w:rsidRPr="00B328C2">
              <w:rPr>
                <w:rFonts w:ascii="Times New Roman" w:hAnsi="Times New Roman" w:cs="Times New Roman"/>
                <w:noProof/>
                <w:webHidden/>
                <w:sz w:val="24"/>
                <w:szCs w:val="24"/>
              </w:rPr>
              <w:fldChar w:fldCharType="separate"/>
            </w:r>
            <w:r w:rsidR="00B328C2">
              <w:rPr>
                <w:rFonts w:ascii="Times New Roman" w:hAnsi="Times New Roman" w:cs="Times New Roman"/>
                <w:noProof/>
                <w:webHidden/>
                <w:sz w:val="24"/>
                <w:szCs w:val="24"/>
              </w:rPr>
              <w:t>12</w:t>
            </w:r>
            <w:r w:rsidRPr="00B328C2">
              <w:rPr>
                <w:rFonts w:ascii="Times New Roman" w:hAnsi="Times New Roman" w:cs="Times New Roman"/>
                <w:noProof/>
                <w:webHidden/>
                <w:sz w:val="24"/>
                <w:szCs w:val="24"/>
              </w:rPr>
              <w:fldChar w:fldCharType="end"/>
            </w:r>
          </w:hyperlink>
        </w:p>
        <w:p w:rsidR="00234385" w:rsidRPr="00B328C2" w:rsidRDefault="00DB3F5B">
          <w:pPr>
            <w:pStyle w:val="11"/>
            <w:tabs>
              <w:tab w:val="right" w:leader="dot" w:pos="9345"/>
            </w:tabs>
            <w:rPr>
              <w:rFonts w:ascii="Times New Roman" w:hAnsi="Times New Roman" w:cs="Times New Roman"/>
              <w:noProof/>
              <w:sz w:val="24"/>
              <w:szCs w:val="24"/>
            </w:rPr>
          </w:pPr>
          <w:hyperlink w:anchor="_Toc146293873" w:history="1">
            <w:r w:rsidR="00234385" w:rsidRPr="00B328C2">
              <w:rPr>
                <w:rStyle w:val="ab"/>
                <w:rFonts w:ascii="Times New Roman" w:hAnsi="Times New Roman" w:cs="Times New Roman"/>
                <w:noProof/>
                <w:color w:val="auto"/>
                <w:sz w:val="24"/>
                <w:szCs w:val="24"/>
              </w:rPr>
              <w:t xml:space="preserve">5. Критерии оценки </w:t>
            </w:r>
            <w:r w:rsidR="00306CD7">
              <w:rPr>
                <w:rStyle w:val="ab"/>
                <w:rFonts w:ascii="Times New Roman" w:hAnsi="Times New Roman" w:cs="Times New Roman"/>
                <w:noProof/>
                <w:color w:val="auto"/>
                <w:sz w:val="24"/>
                <w:szCs w:val="24"/>
              </w:rPr>
              <w:t>курсового проекта</w:t>
            </w:r>
            <w:r w:rsidR="00234385" w:rsidRPr="00B328C2">
              <w:rPr>
                <w:rFonts w:ascii="Times New Roman" w:hAnsi="Times New Roman" w:cs="Times New Roman"/>
                <w:noProof/>
                <w:webHidden/>
                <w:sz w:val="24"/>
                <w:szCs w:val="24"/>
              </w:rPr>
              <w:tab/>
            </w:r>
            <w:r w:rsidRPr="00B328C2">
              <w:rPr>
                <w:rFonts w:ascii="Times New Roman" w:hAnsi="Times New Roman" w:cs="Times New Roman"/>
                <w:noProof/>
                <w:webHidden/>
                <w:sz w:val="24"/>
                <w:szCs w:val="24"/>
              </w:rPr>
              <w:fldChar w:fldCharType="begin"/>
            </w:r>
            <w:r w:rsidR="00234385" w:rsidRPr="00B328C2">
              <w:rPr>
                <w:rFonts w:ascii="Times New Roman" w:hAnsi="Times New Roman" w:cs="Times New Roman"/>
                <w:noProof/>
                <w:webHidden/>
                <w:sz w:val="24"/>
                <w:szCs w:val="24"/>
              </w:rPr>
              <w:instrText xml:space="preserve"> PAGEREF _Toc146293873 \h </w:instrText>
            </w:r>
            <w:r w:rsidRPr="00B328C2">
              <w:rPr>
                <w:rFonts w:ascii="Times New Roman" w:hAnsi="Times New Roman" w:cs="Times New Roman"/>
                <w:noProof/>
                <w:webHidden/>
                <w:sz w:val="24"/>
                <w:szCs w:val="24"/>
              </w:rPr>
            </w:r>
            <w:r w:rsidRPr="00B328C2">
              <w:rPr>
                <w:rFonts w:ascii="Times New Roman" w:hAnsi="Times New Roman" w:cs="Times New Roman"/>
                <w:noProof/>
                <w:webHidden/>
                <w:sz w:val="24"/>
                <w:szCs w:val="24"/>
              </w:rPr>
              <w:fldChar w:fldCharType="separate"/>
            </w:r>
            <w:r w:rsidR="00B328C2">
              <w:rPr>
                <w:rFonts w:ascii="Times New Roman" w:hAnsi="Times New Roman" w:cs="Times New Roman"/>
                <w:noProof/>
                <w:webHidden/>
                <w:sz w:val="24"/>
                <w:szCs w:val="24"/>
              </w:rPr>
              <w:t>12</w:t>
            </w:r>
            <w:r w:rsidRPr="00B328C2">
              <w:rPr>
                <w:rFonts w:ascii="Times New Roman" w:hAnsi="Times New Roman" w:cs="Times New Roman"/>
                <w:noProof/>
                <w:webHidden/>
                <w:sz w:val="24"/>
                <w:szCs w:val="24"/>
              </w:rPr>
              <w:fldChar w:fldCharType="end"/>
            </w:r>
          </w:hyperlink>
        </w:p>
        <w:p w:rsidR="00234385" w:rsidRPr="00B328C2" w:rsidRDefault="00DB3F5B">
          <w:pPr>
            <w:pStyle w:val="11"/>
            <w:tabs>
              <w:tab w:val="right" w:leader="dot" w:pos="9345"/>
            </w:tabs>
            <w:rPr>
              <w:rFonts w:ascii="Times New Roman" w:hAnsi="Times New Roman" w:cs="Times New Roman"/>
              <w:noProof/>
              <w:sz w:val="24"/>
              <w:szCs w:val="24"/>
            </w:rPr>
          </w:pPr>
          <w:hyperlink w:anchor="_Toc146293874" w:history="1">
            <w:r w:rsidR="00234385" w:rsidRPr="00B328C2">
              <w:rPr>
                <w:rStyle w:val="ab"/>
                <w:rFonts w:ascii="Times New Roman" w:hAnsi="Times New Roman" w:cs="Times New Roman"/>
                <w:noProof/>
                <w:color w:val="auto"/>
                <w:sz w:val="24"/>
                <w:szCs w:val="24"/>
              </w:rPr>
              <w:t>Литература</w:t>
            </w:r>
            <w:r w:rsidR="00234385" w:rsidRPr="00B328C2">
              <w:rPr>
                <w:rFonts w:ascii="Times New Roman" w:hAnsi="Times New Roman" w:cs="Times New Roman"/>
                <w:noProof/>
                <w:webHidden/>
                <w:sz w:val="24"/>
                <w:szCs w:val="24"/>
              </w:rPr>
              <w:tab/>
            </w:r>
            <w:r w:rsidRPr="00B328C2">
              <w:rPr>
                <w:rFonts w:ascii="Times New Roman" w:hAnsi="Times New Roman" w:cs="Times New Roman"/>
                <w:noProof/>
                <w:webHidden/>
                <w:sz w:val="24"/>
                <w:szCs w:val="24"/>
              </w:rPr>
              <w:fldChar w:fldCharType="begin"/>
            </w:r>
            <w:r w:rsidR="00234385" w:rsidRPr="00B328C2">
              <w:rPr>
                <w:rFonts w:ascii="Times New Roman" w:hAnsi="Times New Roman" w:cs="Times New Roman"/>
                <w:noProof/>
                <w:webHidden/>
                <w:sz w:val="24"/>
                <w:szCs w:val="24"/>
              </w:rPr>
              <w:instrText xml:space="preserve"> PAGEREF _Toc146293874 \h </w:instrText>
            </w:r>
            <w:r w:rsidRPr="00B328C2">
              <w:rPr>
                <w:rFonts w:ascii="Times New Roman" w:hAnsi="Times New Roman" w:cs="Times New Roman"/>
                <w:noProof/>
                <w:webHidden/>
                <w:sz w:val="24"/>
                <w:szCs w:val="24"/>
              </w:rPr>
            </w:r>
            <w:r w:rsidRPr="00B328C2">
              <w:rPr>
                <w:rFonts w:ascii="Times New Roman" w:hAnsi="Times New Roman" w:cs="Times New Roman"/>
                <w:noProof/>
                <w:webHidden/>
                <w:sz w:val="24"/>
                <w:szCs w:val="24"/>
              </w:rPr>
              <w:fldChar w:fldCharType="separate"/>
            </w:r>
            <w:r w:rsidR="00B328C2">
              <w:rPr>
                <w:rFonts w:ascii="Times New Roman" w:hAnsi="Times New Roman" w:cs="Times New Roman"/>
                <w:noProof/>
                <w:webHidden/>
                <w:sz w:val="24"/>
                <w:szCs w:val="24"/>
              </w:rPr>
              <w:t>13</w:t>
            </w:r>
            <w:r w:rsidRPr="00B328C2">
              <w:rPr>
                <w:rFonts w:ascii="Times New Roman" w:hAnsi="Times New Roman" w:cs="Times New Roman"/>
                <w:noProof/>
                <w:webHidden/>
                <w:sz w:val="24"/>
                <w:szCs w:val="24"/>
              </w:rPr>
              <w:fldChar w:fldCharType="end"/>
            </w:r>
          </w:hyperlink>
        </w:p>
        <w:p w:rsidR="00234385" w:rsidRPr="00B328C2" w:rsidRDefault="00DB3F5B">
          <w:pPr>
            <w:rPr>
              <w:rFonts w:ascii="Times New Roman" w:hAnsi="Times New Roman" w:cs="Times New Roman"/>
              <w:sz w:val="24"/>
              <w:szCs w:val="24"/>
            </w:rPr>
          </w:pPr>
          <w:r w:rsidRPr="00B328C2">
            <w:rPr>
              <w:rFonts w:ascii="Times New Roman" w:hAnsi="Times New Roman" w:cs="Times New Roman"/>
              <w:b/>
              <w:bCs/>
              <w:sz w:val="24"/>
              <w:szCs w:val="24"/>
            </w:rPr>
            <w:fldChar w:fldCharType="end"/>
          </w:r>
        </w:p>
      </w:sdtContent>
    </w:sdt>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234385" w:rsidRDefault="00234385" w:rsidP="00130B7A">
      <w:pPr>
        <w:spacing w:after="0"/>
        <w:jc w:val="center"/>
        <w:rPr>
          <w:rFonts w:ascii="Times New Roman" w:hAnsi="Times New Roman" w:cs="Times New Roman"/>
          <w:sz w:val="24"/>
          <w:szCs w:val="24"/>
        </w:rPr>
      </w:pPr>
    </w:p>
    <w:p w:rsidR="00130B7A" w:rsidRPr="00BE480A" w:rsidRDefault="00BE480A" w:rsidP="00F316EB">
      <w:pPr>
        <w:pStyle w:val="1"/>
        <w:rPr>
          <w:b w:val="0"/>
        </w:rPr>
      </w:pPr>
      <w:bookmarkStart w:id="0" w:name="_Toc146293869"/>
      <w:r w:rsidRPr="00BE480A">
        <w:lastRenderedPageBreak/>
        <w:t xml:space="preserve">1. Выбор темы </w:t>
      </w:r>
      <w:r w:rsidR="00306CD7">
        <w:t>курсового проекта</w:t>
      </w:r>
      <w:bookmarkEnd w:id="0"/>
    </w:p>
    <w:p w:rsidR="00BE480A" w:rsidRDefault="00BE480A" w:rsidP="00BE480A">
      <w:pPr>
        <w:spacing w:after="0"/>
        <w:jc w:val="both"/>
        <w:rPr>
          <w:rFonts w:ascii="Times New Roman" w:hAnsi="Times New Roman" w:cs="Times New Roman"/>
          <w:sz w:val="24"/>
          <w:szCs w:val="24"/>
        </w:rPr>
      </w:pPr>
    </w:p>
    <w:p w:rsidR="00BE480A" w:rsidRDefault="00BE480A" w:rsidP="00BE480A">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w:t>
      </w:r>
      <w:r w:rsidR="00306CD7">
        <w:rPr>
          <w:rFonts w:ascii="Times New Roman" w:hAnsi="Times New Roman" w:cs="Times New Roman"/>
          <w:sz w:val="24"/>
          <w:szCs w:val="24"/>
        </w:rPr>
        <w:t>курсового проекта</w:t>
      </w:r>
      <w:r>
        <w:rPr>
          <w:rFonts w:ascii="Times New Roman" w:hAnsi="Times New Roman" w:cs="Times New Roman"/>
          <w:sz w:val="24"/>
          <w:szCs w:val="24"/>
        </w:rPr>
        <w:t xml:space="preserve"> предлагается студентом самостоятельно или выбирается из следующего списка: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1.</w:t>
      </w:r>
      <w:r w:rsidRPr="00BE480A">
        <w:rPr>
          <w:rFonts w:ascii="Times New Roman" w:hAnsi="Times New Roman" w:cs="Times New Roman"/>
          <w:sz w:val="24"/>
          <w:szCs w:val="24"/>
        </w:rPr>
        <w:tab/>
        <w:t>Разработка проекта по открытию организации (предприятия торговли и сервиса)</w:t>
      </w:r>
      <w:r w:rsidR="00507CF1">
        <w:rPr>
          <w:rFonts w:ascii="Times New Roman" w:hAnsi="Times New Roman" w:cs="Times New Roman"/>
          <w:sz w:val="24"/>
          <w:szCs w:val="24"/>
        </w:rPr>
        <w:t>.</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2.</w:t>
      </w:r>
      <w:r w:rsidRPr="00BE480A">
        <w:rPr>
          <w:rFonts w:ascii="Times New Roman" w:hAnsi="Times New Roman" w:cs="Times New Roman"/>
          <w:sz w:val="24"/>
          <w:szCs w:val="24"/>
        </w:rPr>
        <w:tab/>
        <w:t>Разработка проекта рекламной кампании продукта (услуги).</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3.</w:t>
      </w:r>
      <w:r w:rsidRPr="00BE480A">
        <w:rPr>
          <w:rFonts w:ascii="Times New Roman" w:hAnsi="Times New Roman" w:cs="Times New Roman"/>
          <w:sz w:val="24"/>
          <w:szCs w:val="24"/>
        </w:rPr>
        <w:tab/>
        <w:t>Разработка проекта по повышению уровня мотивации персонала.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4.</w:t>
      </w:r>
      <w:r w:rsidRPr="00BE480A">
        <w:rPr>
          <w:rFonts w:ascii="Times New Roman" w:hAnsi="Times New Roman" w:cs="Times New Roman"/>
          <w:sz w:val="24"/>
          <w:szCs w:val="24"/>
        </w:rPr>
        <w:tab/>
        <w:t>Разработка проекта проведения маркетинговых исследований.</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5.</w:t>
      </w:r>
      <w:r w:rsidRPr="00BE480A">
        <w:rPr>
          <w:rFonts w:ascii="Times New Roman" w:hAnsi="Times New Roman" w:cs="Times New Roman"/>
          <w:sz w:val="24"/>
          <w:szCs w:val="24"/>
        </w:rPr>
        <w:tab/>
        <w:t>Разработка проекта по внедрению информационных систем в деятельность организации торговли и сервиса (CRM- или ERP-система, система поддержки управленческих решений).</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6.</w:t>
      </w:r>
      <w:r w:rsidRPr="00BE480A">
        <w:rPr>
          <w:rFonts w:ascii="Times New Roman" w:hAnsi="Times New Roman" w:cs="Times New Roman"/>
          <w:sz w:val="24"/>
          <w:szCs w:val="24"/>
        </w:rPr>
        <w:tab/>
        <w:t>Разработка проекта повышения конкурентоспособности организации торговли и сервиса.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7.</w:t>
      </w:r>
      <w:r w:rsidRPr="00BE480A">
        <w:rPr>
          <w:rFonts w:ascii="Times New Roman" w:hAnsi="Times New Roman" w:cs="Times New Roman"/>
          <w:sz w:val="24"/>
          <w:szCs w:val="24"/>
        </w:rPr>
        <w:tab/>
        <w:t>Разработка проекта по созданию корпоративного сайта организации торговли и сервиса.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8.</w:t>
      </w:r>
      <w:r w:rsidRPr="00BE480A">
        <w:rPr>
          <w:rFonts w:ascii="Times New Roman" w:hAnsi="Times New Roman" w:cs="Times New Roman"/>
          <w:sz w:val="24"/>
          <w:szCs w:val="24"/>
        </w:rPr>
        <w:tab/>
        <w:t>Разработка проекта создания нового структурного подразделения организации торговли и сервиса (например, ИТ-отдела).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9.</w:t>
      </w:r>
      <w:r w:rsidRPr="00BE480A">
        <w:rPr>
          <w:rFonts w:ascii="Times New Roman" w:hAnsi="Times New Roman" w:cs="Times New Roman"/>
          <w:sz w:val="24"/>
          <w:szCs w:val="24"/>
        </w:rPr>
        <w:tab/>
        <w:t>Разработка проекта по созданию сервиса доставки продуктов.</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10.</w:t>
      </w:r>
      <w:r w:rsidRPr="00BE480A">
        <w:rPr>
          <w:rFonts w:ascii="Times New Roman" w:hAnsi="Times New Roman" w:cs="Times New Roman"/>
          <w:sz w:val="24"/>
          <w:szCs w:val="24"/>
        </w:rPr>
        <w:tab/>
        <w:t>Разработка проекта по созданию интернет-магазина организацией торговли и сервиса.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11.</w:t>
      </w:r>
      <w:r w:rsidRPr="00BE480A">
        <w:rPr>
          <w:rFonts w:ascii="Times New Roman" w:hAnsi="Times New Roman" w:cs="Times New Roman"/>
          <w:sz w:val="24"/>
          <w:szCs w:val="24"/>
        </w:rPr>
        <w:tab/>
        <w:t>Разработка проекта по созданию программы лояльности для клиентов организации торговли и сервиса.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12.</w:t>
      </w:r>
      <w:r w:rsidRPr="00BE480A">
        <w:rPr>
          <w:rFonts w:ascii="Times New Roman" w:hAnsi="Times New Roman" w:cs="Times New Roman"/>
          <w:sz w:val="24"/>
          <w:szCs w:val="24"/>
        </w:rPr>
        <w:tab/>
        <w:t>Разработка проекта ребрендинга торговой марки организации торговли и сервиса.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13.</w:t>
      </w:r>
      <w:r w:rsidRPr="00BE480A">
        <w:rPr>
          <w:rFonts w:ascii="Times New Roman" w:hAnsi="Times New Roman" w:cs="Times New Roman"/>
          <w:sz w:val="24"/>
          <w:szCs w:val="24"/>
        </w:rPr>
        <w:tab/>
        <w:t>Разработка проекта внедрения системы автоматизации call-центра организации торговли и сервиса.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14.</w:t>
      </w:r>
      <w:r w:rsidRPr="00BE480A">
        <w:rPr>
          <w:rFonts w:ascii="Times New Roman" w:hAnsi="Times New Roman" w:cs="Times New Roman"/>
          <w:sz w:val="24"/>
          <w:szCs w:val="24"/>
        </w:rPr>
        <w:tab/>
        <w:t>Разработка проекта создания цифрового двойника магазина для торговой сети.</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15.</w:t>
      </w:r>
      <w:r w:rsidRPr="00BE480A">
        <w:rPr>
          <w:rFonts w:ascii="Times New Roman" w:hAnsi="Times New Roman" w:cs="Times New Roman"/>
          <w:sz w:val="24"/>
          <w:szCs w:val="24"/>
        </w:rPr>
        <w:tab/>
        <w:t>Разработка проекта внедрения RFID-меток товаров в торговой организации.</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16.</w:t>
      </w:r>
      <w:r w:rsidRPr="00BE480A">
        <w:rPr>
          <w:rFonts w:ascii="Times New Roman" w:hAnsi="Times New Roman" w:cs="Times New Roman"/>
          <w:sz w:val="24"/>
          <w:szCs w:val="24"/>
        </w:rPr>
        <w:tab/>
        <w:t>Разработка проекта внедрения системы анализа и оценки поставщиков в организации торговли и сервиса.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17.</w:t>
      </w:r>
      <w:r w:rsidRPr="00BE480A">
        <w:rPr>
          <w:rFonts w:ascii="Times New Roman" w:hAnsi="Times New Roman" w:cs="Times New Roman"/>
          <w:sz w:val="24"/>
          <w:szCs w:val="24"/>
        </w:rPr>
        <w:tab/>
        <w:t>Разработка проекта технического переоснащения организации торговли и сервиса.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18.</w:t>
      </w:r>
      <w:r w:rsidRPr="00BE480A">
        <w:rPr>
          <w:rFonts w:ascii="Times New Roman" w:hAnsi="Times New Roman" w:cs="Times New Roman"/>
          <w:sz w:val="24"/>
          <w:szCs w:val="24"/>
        </w:rPr>
        <w:tab/>
        <w:t>Разработка проекта внедрения (совершенствования) электронного документооборота в организации торговли и сервиса.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19.</w:t>
      </w:r>
      <w:r w:rsidRPr="00BE480A">
        <w:rPr>
          <w:rFonts w:ascii="Times New Roman" w:hAnsi="Times New Roman" w:cs="Times New Roman"/>
          <w:sz w:val="24"/>
          <w:szCs w:val="24"/>
        </w:rPr>
        <w:tab/>
        <w:t>Разработка проекта внедрения KPI-системы (ключевых показателей эффективности) в организации торговли и сервиса.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20.</w:t>
      </w:r>
      <w:r w:rsidRPr="00BE480A">
        <w:rPr>
          <w:rFonts w:ascii="Times New Roman" w:hAnsi="Times New Roman" w:cs="Times New Roman"/>
          <w:sz w:val="24"/>
          <w:szCs w:val="24"/>
        </w:rPr>
        <w:tab/>
        <w:t>Разработка проекта внедрения agile-подхода к управлению проектами на предприятии торговли и сервиса.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21.</w:t>
      </w:r>
      <w:r w:rsidRPr="00BE480A">
        <w:rPr>
          <w:rFonts w:ascii="Times New Roman" w:hAnsi="Times New Roman" w:cs="Times New Roman"/>
          <w:sz w:val="24"/>
          <w:szCs w:val="24"/>
        </w:rPr>
        <w:tab/>
        <w:t>Разработка проекта внутрифирменных тренингов для сотрудников предприятия торговли и сервиса.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22.</w:t>
      </w:r>
      <w:r w:rsidRPr="00BE480A">
        <w:rPr>
          <w:rFonts w:ascii="Times New Roman" w:hAnsi="Times New Roman" w:cs="Times New Roman"/>
          <w:sz w:val="24"/>
          <w:szCs w:val="24"/>
        </w:rPr>
        <w:tab/>
        <w:t>Разработка проекта внедрения (совершенствования) системы менеджмента качества на предприятии торговли и сервиса.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23.</w:t>
      </w:r>
      <w:r w:rsidRPr="00BE480A">
        <w:rPr>
          <w:rFonts w:ascii="Times New Roman" w:hAnsi="Times New Roman" w:cs="Times New Roman"/>
          <w:sz w:val="24"/>
          <w:szCs w:val="24"/>
        </w:rPr>
        <w:tab/>
        <w:t>Разработка проекта создания проектного офиса на предприятии торговли и сервиса.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24.</w:t>
      </w:r>
      <w:r w:rsidRPr="00BE480A">
        <w:rPr>
          <w:rFonts w:ascii="Times New Roman" w:hAnsi="Times New Roman" w:cs="Times New Roman"/>
          <w:sz w:val="24"/>
          <w:szCs w:val="24"/>
        </w:rPr>
        <w:tab/>
        <w:t>Разработка проекта передачи функций на аутсорсинг на предприятии торговли и сервиса.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25.</w:t>
      </w:r>
      <w:r w:rsidRPr="00BE480A">
        <w:rPr>
          <w:rFonts w:ascii="Times New Roman" w:hAnsi="Times New Roman" w:cs="Times New Roman"/>
          <w:sz w:val="24"/>
          <w:szCs w:val="24"/>
        </w:rPr>
        <w:tab/>
        <w:t>Разработка проекта повышения экономической безопасности предприятия торговли и сервиса.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26.</w:t>
      </w:r>
      <w:r w:rsidRPr="00BE480A">
        <w:rPr>
          <w:rFonts w:ascii="Times New Roman" w:hAnsi="Times New Roman" w:cs="Times New Roman"/>
          <w:sz w:val="24"/>
          <w:szCs w:val="24"/>
        </w:rPr>
        <w:tab/>
        <w:t>Разработка проекта мероприятий по экономии электроэнергии на предприятии торговли и сервиса.</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lastRenderedPageBreak/>
        <w:t>27.</w:t>
      </w:r>
      <w:r w:rsidRPr="00BE480A">
        <w:rPr>
          <w:rFonts w:ascii="Times New Roman" w:hAnsi="Times New Roman" w:cs="Times New Roman"/>
          <w:sz w:val="24"/>
          <w:szCs w:val="24"/>
        </w:rPr>
        <w:tab/>
        <w:t>Разработка проекта event-мероприятия для продвижения товара / магазина / бренда / услуг.</w:t>
      </w:r>
    </w:p>
    <w:p w:rsidR="00BE480A" w:rsidRP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28.</w:t>
      </w:r>
      <w:r w:rsidRPr="00BE480A">
        <w:rPr>
          <w:rFonts w:ascii="Times New Roman" w:hAnsi="Times New Roman" w:cs="Times New Roman"/>
          <w:sz w:val="24"/>
          <w:szCs w:val="24"/>
        </w:rPr>
        <w:tab/>
        <w:t>Разработка проекта организации GR-менеджмента (взаимодействие с государственной властью) на предприятии торговли и сервиса.</w:t>
      </w:r>
    </w:p>
    <w:p w:rsidR="00BE480A" w:rsidRDefault="00BE480A" w:rsidP="00BE480A">
      <w:pPr>
        <w:spacing w:after="0"/>
        <w:jc w:val="both"/>
        <w:rPr>
          <w:rFonts w:ascii="Times New Roman" w:hAnsi="Times New Roman" w:cs="Times New Roman"/>
          <w:sz w:val="24"/>
          <w:szCs w:val="24"/>
        </w:rPr>
      </w:pPr>
      <w:r w:rsidRPr="00BE480A">
        <w:rPr>
          <w:rFonts w:ascii="Times New Roman" w:hAnsi="Times New Roman" w:cs="Times New Roman"/>
          <w:sz w:val="24"/>
          <w:szCs w:val="24"/>
        </w:rPr>
        <w:t>29.</w:t>
      </w:r>
      <w:r w:rsidRPr="00BE480A">
        <w:rPr>
          <w:rFonts w:ascii="Times New Roman" w:hAnsi="Times New Roman" w:cs="Times New Roman"/>
          <w:sz w:val="24"/>
          <w:szCs w:val="24"/>
        </w:rPr>
        <w:tab/>
        <w:t>Разработка проекта автоматизации закупок на предприятии торговли и сервиса.</w:t>
      </w:r>
    </w:p>
    <w:p w:rsidR="00BE480A" w:rsidRDefault="00BE480A" w:rsidP="00BE480A">
      <w:pPr>
        <w:spacing w:after="0"/>
        <w:jc w:val="both"/>
        <w:rPr>
          <w:rFonts w:ascii="Times New Roman" w:hAnsi="Times New Roman" w:cs="Times New Roman"/>
          <w:sz w:val="24"/>
          <w:szCs w:val="24"/>
        </w:rPr>
      </w:pPr>
    </w:p>
    <w:p w:rsidR="00BE480A" w:rsidRDefault="00421E7B" w:rsidP="00BE480A">
      <w:pPr>
        <w:spacing w:after="0"/>
        <w:jc w:val="both"/>
        <w:rPr>
          <w:rFonts w:ascii="Times New Roman" w:hAnsi="Times New Roman" w:cs="Times New Roman"/>
          <w:sz w:val="24"/>
          <w:szCs w:val="24"/>
        </w:rPr>
      </w:pPr>
      <w:r>
        <w:rPr>
          <w:rFonts w:ascii="Times New Roman" w:hAnsi="Times New Roman" w:cs="Times New Roman"/>
          <w:sz w:val="24"/>
          <w:szCs w:val="24"/>
        </w:rPr>
        <w:t>Каждая из примерных тем должна быть уточнена указанием названия организации торговли и сервиса, конкретного товара, используемой технологии, программного продукта и т.п.</w:t>
      </w:r>
    </w:p>
    <w:p w:rsidR="00F020C3" w:rsidRDefault="00F020C3" w:rsidP="00BE480A">
      <w:pPr>
        <w:spacing w:after="0"/>
        <w:jc w:val="both"/>
        <w:rPr>
          <w:rFonts w:ascii="Times New Roman" w:hAnsi="Times New Roman" w:cs="Times New Roman"/>
          <w:sz w:val="24"/>
          <w:szCs w:val="24"/>
        </w:rPr>
      </w:pPr>
    </w:p>
    <w:p w:rsidR="00B27908" w:rsidRPr="00054F62" w:rsidRDefault="00B27908" w:rsidP="00F316EB">
      <w:pPr>
        <w:pStyle w:val="1"/>
      </w:pPr>
      <w:bookmarkStart w:id="1" w:name="_Toc146293870"/>
      <w:r w:rsidRPr="00054F62">
        <w:t xml:space="preserve">2. Структура </w:t>
      </w:r>
      <w:r w:rsidR="00306CD7">
        <w:t>курсового проекта</w:t>
      </w:r>
      <w:bookmarkEnd w:id="1"/>
    </w:p>
    <w:p w:rsidR="00B27908" w:rsidRDefault="00B27908" w:rsidP="00BE480A">
      <w:pPr>
        <w:spacing w:after="0"/>
        <w:jc w:val="both"/>
        <w:rPr>
          <w:rFonts w:ascii="Times New Roman" w:hAnsi="Times New Roman" w:cs="Times New Roman"/>
          <w:sz w:val="24"/>
          <w:szCs w:val="24"/>
        </w:rPr>
      </w:pPr>
    </w:p>
    <w:p w:rsidR="00B27908" w:rsidRP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 xml:space="preserve">Объем </w:t>
      </w:r>
      <w:r w:rsidR="00306CD7">
        <w:rPr>
          <w:rFonts w:ascii="Times New Roman" w:hAnsi="Times New Roman" w:cs="Times New Roman"/>
          <w:sz w:val="24"/>
          <w:szCs w:val="24"/>
        </w:rPr>
        <w:t>курсового проекта</w:t>
      </w:r>
      <w:r w:rsidRPr="00B27908">
        <w:rPr>
          <w:rFonts w:ascii="Times New Roman" w:hAnsi="Times New Roman" w:cs="Times New Roman"/>
          <w:sz w:val="24"/>
          <w:szCs w:val="24"/>
        </w:rPr>
        <w:t xml:space="preserve"> должен составлять 35 – 40 страниц машинописного текста.</w:t>
      </w:r>
    </w:p>
    <w:p w:rsidR="00B27908" w:rsidRPr="00B27908" w:rsidRDefault="00306CD7" w:rsidP="00B27908">
      <w:pPr>
        <w:spacing w:after="0"/>
        <w:jc w:val="both"/>
        <w:rPr>
          <w:rFonts w:ascii="Times New Roman" w:hAnsi="Times New Roman" w:cs="Times New Roman"/>
          <w:sz w:val="24"/>
          <w:szCs w:val="24"/>
        </w:rPr>
      </w:pPr>
      <w:r>
        <w:rPr>
          <w:rFonts w:ascii="Times New Roman" w:hAnsi="Times New Roman" w:cs="Times New Roman"/>
          <w:sz w:val="24"/>
          <w:szCs w:val="24"/>
        </w:rPr>
        <w:t>Курсовой проект</w:t>
      </w:r>
      <w:r w:rsidR="00B27908" w:rsidRPr="00B27908">
        <w:rPr>
          <w:rFonts w:ascii="Times New Roman" w:hAnsi="Times New Roman" w:cs="Times New Roman"/>
          <w:sz w:val="24"/>
          <w:szCs w:val="24"/>
        </w:rPr>
        <w:t xml:space="preserve"> долж</w:t>
      </w:r>
      <w:r>
        <w:rPr>
          <w:rFonts w:ascii="Times New Roman" w:hAnsi="Times New Roman" w:cs="Times New Roman"/>
          <w:sz w:val="24"/>
          <w:szCs w:val="24"/>
        </w:rPr>
        <w:t>ен</w:t>
      </w:r>
      <w:r w:rsidR="00B27908" w:rsidRPr="00B27908">
        <w:rPr>
          <w:rFonts w:ascii="Times New Roman" w:hAnsi="Times New Roman" w:cs="Times New Roman"/>
          <w:sz w:val="24"/>
          <w:szCs w:val="24"/>
        </w:rPr>
        <w:t xml:space="preserve"> иметь следующую структуру:</w:t>
      </w:r>
    </w:p>
    <w:p w:rsidR="00B27908" w:rsidRPr="00B27908" w:rsidRDefault="00B27908" w:rsidP="00B27908">
      <w:pPr>
        <w:pStyle w:val="a3"/>
        <w:numPr>
          <w:ilvl w:val="0"/>
          <w:numId w:val="2"/>
        </w:numPr>
        <w:spacing w:after="0"/>
        <w:jc w:val="both"/>
        <w:rPr>
          <w:rFonts w:ascii="Times New Roman" w:hAnsi="Times New Roman" w:cs="Times New Roman"/>
          <w:sz w:val="24"/>
          <w:szCs w:val="24"/>
        </w:rPr>
      </w:pPr>
      <w:r w:rsidRPr="00B27908">
        <w:rPr>
          <w:rFonts w:ascii="Times New Roman" w:hAnsi="Times New Roman" w:cs="Times New Roman"/>
          <w:sz w:val="24"/>
          <w:szCs w:val="24"/>
        </w:rPr>
        <w:t>титульный лист;</w:t>
      </w:r>
    </w:p>
    <w:p w:rsidR="00B27908" w:rsidRPr="00B27908" w:rsidRDefault="00B27908" w:rsidP="00B27908">
      <w:pPr>
        <w:pStyle w:val="a3"/>
        <w:numPr>
          <w:ilvl w:val="0"/>
          <w:numId w:val="2"/>
        </w:numPr>
        <w:spacing w:after="0"/>
        <w:jc w:val="both"/>
        <w:rPr>
          <w:rFonts w:ascii="Times New Roman" w:hAnsi="Times New Roman" w:cs="Times New Roman"/>
          <w:sz w:val="24"/>
          <w:szCs w:val="24"/>
        </w:rPr>
      </w:pPr>
      <w:r w:rsidRPr="00B27908">
        <w:rPr>
          <w:rFonts w:ascii="Times New Roman" w:hAnsi="Times New Roman" w:cs="Times New Roman"/>
          <w:sz w:val="24"/>
          <w:szCs w:val="24"/>
        </w:rPr>
        <w:t>содержание;</w:t>
      </w:r>
    </w:p>
    <w:p w:rsidR="00B27908" w:rsidRPr="00B27908" w:rsidRDefault="00B27908" w:rsidP="00B27908">
      <w:pPr>
        <w:pStyle w:val="a3"/>
        <w:numPr>
          <w:ilvl w:val="0"/>
          <w:numId w:val="2"/>
        </w:numPr>
        <w:spacing w:after="0"/>
        <w:jc w:val="both"/>
        <w:rPr>
          <w:rFonts w:ascii="Times New Roman" w:hAnsi="Times New Roman" w:cs="Times New Roman"/>
          <w:sz w:val="24"/>
          <w:szCs w:val="24"/>
        </w:rPr>
      </w:pPr>
      <w:r w:rsidRPr="00B27908">
        <w:rPr>
          <w:rFonts w:ascii="Times New Roman" w:hAnsi="Times New Roman" w:cs="Times New Roman"/>
          <w:sz w:val="24"/>
          <w:szCs w:val="24"/>
        </w:rPr>
        <w:t>введение;</w:t>
      </w:r>
    </w:p>
    <w:p w:rsidR="00B27908" w:rsidRPr="00B27908" w:rsidRDefault="00B27908" w:rsidP="00B27908">
      <w:pPr>
        <w:pStyle w:val="a3"/>
        <w:numPr>
          <w:ilvl w:val="0"/>
          <w:numId w:val="2"/>
        </w:numPr>
        <w:spacing w:after="0"/>
        <w:jc w:val="both"/>
        <w:rPr>
          <w:rFonts w:ascii="Times New Roman" w:hAnsi="Times New Roman" w:cs="Times New Roman"/>
          <w:sz w:val="24"/>
          <w:szCs w:val="24"/>
        </w:rPr>
      </w:pPr>
      <w:r w:rsidRPr="00B27908">
        <w:rPr>
          <w:rFonts w:ascii="Times New Roman" w:hAnsi="Times New Roman" w:cs="Times New Roman"/>
          <w:sz w:val="24"/>
          <w:szCs w:val="24"/>
        </w:rPr>
        <w:t>основная часть;</w:t>
      </w:r>
    </w:p>
    <w:p w:rsidR="00B27908" w:rsidRPr="00B27908" w:rsidRDefault="00B27908" w:rsidP="00B27908">
      <w:pPr>
        <w:pStyle w:val="a3"/>
        <w:numPr>
          <w:ilvl w:val="0"/>
          <w:numId w:val="2"/>
        </w:numPr>
        <w:spacing w:after="0"/>
        <w:jc w:val="both"/>
        <w:rPr>
          <w:rFonts w:ascii="Times New Roman" w:hAnsi="Times New Roman" w:cs="Times New Roman"/>
          <w:sz w:val="24"/>
          <w:szCs w:val="24"/>
        </w:rPr>
      </w:pPr>
      <w:r w:rsidRPr="00B27908">
        <w:rPr>
          <w:rFonts w:ascii="Times New Roman" w:hAnsi="Times New Roman" w:cs="Times New Roman"/>
          <w:sz w:val="24"/>
          <w:szCs w:val="24"/>
        </w:rPr>
        <w:t>заключение;</w:t>
      </w:r>
    </w:p>
    <w:p w:rsidR="00B27908" w:rsidRPr="00B27908" w:rsidRDefault="00B27908" w:rsidP="00B27908">
      <w:pPr>
        <w:pStyle w:val="a3"/>
        <w:numPr>
          <w:ilvl w:val="0"/>
          <w:numId w:val="2"/>
        </w:numPr>
        <w:spacing w:after="0"/>
        <w:jc w:val="both"/>
        <w:rPr>
          <w:rFonts w:ascii="Times New Roman" w:hAnsi="Times New Roman" w:cs="Times New Roman"/>
          <w:sz w:val="24"/>
          <w:szCs w:val="24"/>
        </w:rPr>
      </w:pPr>
      <w:r w:rsidRPr="00B27908">
        <w:rPr>
          <w:rFonts w:ascii="Times New Roman" w:hAnsi="Times New Roman" w:cs="Times New Roman"/>
          <w:sz w:val="24"/>
          <w:szCs w:val="24"/>
        </w:rPr>
        <w:t>список использованных источников;</w:t>
      </w:r>
    </w:p>
    <w:p w:rsidR="00B27908" w:rsidRPr="00B27908" w:rsidRDefault="00B27908" w:rsidP="00B27908">
      <w:pPr>
        <w:pStyle w:val="a3"/>
        <w:numPr>
          <w:ilvl w:val="0"/>
          <w:numId w:val="2"/>
        </w:numPr>
        <w:spacing w:after="0"/>
        <w:jc w:val="both"/>
        <w:rPr>
          <w:rFonts w:ascii="Times New Roman" w:hAnsi="Times New Roman" w:cs="Times New Roman"/>
          <w:sz w:val="24"/>
          <w:szCs w:val="24"/>
        </w:rPr>
      </w:pPr>
      <w:r w:rsidRPr="00B27908">
        <w:rPr>
          <w:rFonts w:ascii="Times New Roman" w:hAnsi="Times New Roman" w:cs="Times New Roman"/>
          <w:sz w:val="24"/>
          <w:szCs w:val="24"/>
        </w:rPr>
        <w:t>приложения (при необходимости).</w:t>
      </w:r>
    </w:p>
    <w:p w:rsidR="00B27908" w:rsidRP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 xml:space="preserve">Основная часть должна включать три раздела: </w:t>
      </w:r>
    </w:p>
    <w:p w:rsidR="00B27908" w:rsidRP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1. разработка концепции проекта;</w:t>
      </w:r>
    </w:p>
    <w:p w:rsidR="00B27908" w:rsidRP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2. планирование проекта;</w:t>
      </w:r>
    </w:p>
    <w:p w:rsidR="00B27908" w:rsidRP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3. управление проектом.</w:t>
      </w:r>
    </w:p>
    <w:p w:rsidR="00B27908" w:rsidRP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Наличие всех трех п</w:t>
      </w:r>
      <w:r w:rsidR="00306CD7">
        <w:rPr>
          <w:rFonts w:ascii="Times New Roman" w:hAnsi="Times New Roman" w:cs="Times New Roman"/>
          <w:sz w:val="24"/>
          <w:szCs w:val="24"/>
        </w:rPr>
        <w:t>еречисленных разделов в курсовом</w:t>
      </w:r>
      <w:r w:rsidRPr="00B27908">
        <w:rPr>
          <w:rFonts w:ascii="Times New Roman" w:hAnsi="Times New Roman" w:cs="Times New Roman"/>
          <w:sz w:val="24"/>
          <w:szCs w:val="24"/>
        </w:rPr>
        <w:t xml:space="preserve"> </w:t>
      </w:r>
      <w:r w:rsidR="00306CD7">
        <w:rPr>
          <w:rFonts w:ascii="Times New Roman" w:hAnsi="Times New Roman" w:cs="Times New Roman"/>
          <w:sz w:val="24"/>
          <w:szCs w:val="24"/>
        </w:rPr>
        <w:t>проекте</w:t>
      </w:r>
      <w:r w:rsidRPr="00B27908">
        <w:rPr>
          <w:rFonts w:ascii="Times New Roman" w:hAnsi="Times New Roman" w:cs="Times New Roman"/>
          <w:sz w:val="24"/>
          <w:szCs w:val="24"/>
        </w:rPr>
        <w:t xml:space="preserve"> обязательно независимо от предметной области проекта.</w:t>
      </w:r>
    </w:p>
    <w:p w:rsidR="00B27908" w:rsidRP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 xml:space="preserve">Ниже приводится примерный план </w:t>
      </w:r>
      <w:r w:rsidR="00306CD7">
        <w:rPr>
          <w:rFonts w:ascii="Times New Roman" w:hAnsi="Times New Roman" w:cs="Times New Roman"/>
          <w:sz w:val="24"/>
          <w:szCs w:val="24"/>
        </w:rPr>
        <w:t>курсового проекта</w:t>
      </w:r>
      <w:r w:rsidRPr="00B27908">
        <w:rPr>
          <w:rFonts w:ascii="Times New Roman" w:hAnsi="Times New Roman" w:cs="Times New Roman"/>
          <w:sz w:val="24"/>
          <w:szCs w:val="24"/>
        </w:rPr>
        <w:t>:</w:t>
      </w:r>
    </w:p>
    <w:p w:rsidR="00B27908" w:rsidRP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Введение</w:t>
      </w:r>
    </w:p>
    <w:p w:rsidR="00B27908" w:rsidRP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1.</w:t>
      </w:r>
      <w:r w:rsidR="005F17C4">
        <w:rPr>
          <w:rFonts w:ascii="Times New Roman" w:hAnsi="Times New Roman" w:cs="Times New Roman"/>
          <w:sz w:val="24"/>
          <w:szCs w:val="24"/>
        </w:rPr>
        <w:t xml:space="preserve"> </w:t>
      </w:r>
      <w:r w:rsidRPr="00B27908">
        <w:rPr>
          <w:rFonts w:ascii="Times New Roman" w:hAnsi="Times New Roman" w:cs="Times New Roman"/>
          <w:sz w:val="24"/>
          <w:szCs w:val="24"/>
        </w:rPr>
        <w:t>Разработка концепции проекта</w:t>
      </w:r>
    </w:p>
    <w:p w:rsidR="00B27908" w:rsidRP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1.1.</w:t>
      </w:r>
      <w:r w:rsidR="005F17C4">
        <w:rPr>
          <w:rFonts w:ascii="Times New Roman" w:hAnsi="Times New Roman" w:cs="Times New Roman"/>
          <w:sz w:val="24"/>
          <w:szCs w:val="24"/>
        </w:rPr>
        <w:t xml:space="preserve"> </w:t>
      </w:r>
      <w:r w:rsidR="00146C3F">
        <w:rPr>
          <w:rFonts w:ascii="Times New Roman" w:hAnsi="Times New Roman" w:cs="Times New Roman"/>
          <w:sz w:val="24"/>
          <w:szCs w:val="24"/>
        </w:rPr>
        <w:t>Выбор проектного решения</w:t>
      </w:r>
    </w:p>
    <w:p w:rsidR="00B27908" w:rsidRP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1.2.</w:t>
      </w:r>
      <w:r w:rsidR="005F17C4">
        <w:rPr>
          <w:rFonts w:ascii="Times New Roman" w:hAnsi="Times New Roman" w:cs="Times New Roman"/>
          <w:sz w:val="24"/>
          <w:szCs w:val="24"/>
        </w:rPr>
        <w:t xml:space="preserve"> </w:t>
      </w:r>
      <w:r w:rsidRPr="00B27908">
        <w:rPr>
          <w:rFonts w:ascii="Times New Roman" w:hAnsi="Times New Roman" w:cs="Times New Roman"/>
          <w:sz w:val="24"/>
          <w:szCs w:val="24"/>
        </w:rPr>
        <w:t xml:space="preserve">Цели </w:t>
      </w:r>
      <w:r w:rsidR="00AD0227">
        <w:rPr>
          <w:rFonts w:ascii="Times New Roman" w:hAnsi="Times New Roman" w:cs="Times New Roman"/>
          <w:sz w:val="24"/>
          <w:szCs w:val="24"/>
        </w:rPr>
        <w:t xml:space="preserve">и задачи </w:t>
      </w:r>
      <w:r w:rsidRPr="00B27908">
        <w:rPr>
          <w:rFonts w:ascii="Times New Roman" w:hAnsi="Times New Roman" w:cs="Times New Roman"/>
          <w:sz w:val="24"/>
          <w:szCs w:val="24"/>
        </w:rPr>
        <w:t>проекта</w:t>
      </w:r>
    </w:p>
    <w:p w:rsidR="00B27908" w:rsidRP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1.3.</w:t>
      </w:r>
      <w:r w:rsidR="005F17C4">
        <w:rPr>
          <w:rFonts w:ascii="Times New Roman" w:hAnsi="Times New Roman" w:cs="Times New Roman"/>
          <w:sz w:val="24"/>
          <w:szCs w:val="24"/>
        </w:rPr>
        <w:t xml:space="preserve"> </w:t>
      </w:r>
      <w:r w:rsidR="001E463C">
        <w:rPr>
          <w:rFonts w:ascii="Times New Roman" w:hAnsi="Times New Roman" w:cs="Times New Roman"/>
          <w:sz w:val="24"/>
          <w:szCs w:val="24"/>
        </w:rPr>
        <w:t>Внешняя и внутренняя</w:t>
      </w:r>
      <w:r w:rsidRPr="00B27908">
        <w:rPr>
          <w:rFonts w:ascii="Times New Roman" w:hAnsi="Times New Roman" w:cs="Times New Roman"/>
          <w:sz w:val="24"/>
          <w:szCs w:val="24"/>
        </w:rPr>
        <w:t xml:space="preserve"> </w:t>
      </w:r>
      <w:r w:rsidR="001E463C">
        <w:rPr>
          <w:rFonts w:ascii="Times New Roman" w:hAnsi="Times New Roman" w:cs="Times New Roman"/>
          <w:sz w:val="24"/>
          <w:szCs w:val="24"/>
        </w:rPr>
        <w:t xml:space="preserve">среда </w:t>
      </w:r>
      <w:r w:rsidRPr="00B27908">
        <w:rPr>
          <w:rFonts w:ascii="Times New Roman" w:hAnsi="Times New Roman" w:cs="Times New Roman"/>
          <w:sz w:val="24"/>
          <w:szCs w:val="24"/>
        </w:rPr>
        <w:t>проекта</w:t>
      </w:r>
    </w:p>
    <w:p w:rsidR="00B27908" w:rsidRP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1.4.</w:t>
      </w:r>
      <w:r w:rsidR="005F17C4">
        <w:rPr>
          <w:rFonts w:ascii="Times New Roman" w:hAnsi="Times New Roman" w:cs="Times New Roman"/>
          <w:sz w:val="24"/>
          <w:szCs w:val="24"/>
        </w:rPr>
        <w:t xml:space="preserve"> </w:t>
      </w:r>
      <w:r w:rsidR="00C47705">
        <w:rPr>
          <w:rFonts w:ascii="Times New Roman" w:hAnsi="Times New Roman" w:cs="Times New Roman"/>
          <w:sz w:val="24"/>
          <w:szCs w:val="24"/>
        </w:rPr>
        <w:t>Заинтересованные лица проекта</w:t>
      </w:r>
    </w:p>
    <w:p w:rsidR="00B27908" w:rsidRP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2.</w:t>
      </w:r>
      <w:r w:rsidR="005F17C4">
        <w:rPr>
          <w:rFonts w:ascii="Times New Roman" w:hAnsi="Times New Roman" w:cs="Times New Roman"/>
          <w:sz w:val="24"/>
          <w:szCs w:val="24"/>
        </w:rPr>
        <w:t xml:space="preserve"> </w:t>
      </w:r>
      <w:r w:rsidRPr="00B27908">
        <w:rPr>
          <w:rFonts w:ascii="Times New Roman" w:hAnsi="Times New Roman" w:cs="Times New Roman"/>
          <w:sz w:val="24"/>
          <w:szCs w:val="24"/>
        </w:rPr>
        <w:t>Планирование проекта</w:t>
      </w:r>
    </w:p>
    <w:p w:rsidR="00B27908" w:rsidRP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2.1.</w:t>
      </w:r>
      <w:r w:rsidR="005F17C4">
        <w:rPr>
          <w:rFonts w:ascii="Times New Roman" w:hAnsi="Times New Roman" w:cs="Times New Roman"/>
          <w:sz w:val="24"/>
          <w:szCs w:val="24"/>
        </w:rPr>
        <w:t xml:space="preserve"> </w:t>
      </w:r>
      <w:r w:rsidR="00D57991">
        <w:rPr>
          <w:rFonts w:ascii="Times New Roman" w:hAnsi="Times New Roman" w:cs="Times New Roman"/>
          <w:sz w:val="24"/>
          <w:szCs w:val="24"/>
        </w:rPr>
        <w:t>Иерархическая структура работ проекта</w:t>
      </w:r>
    </w:p>
    <w:p w:rsidR="00B27908" w:rsidRP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2.2.</w:t>
      </w:r>
      <w:r w:rsidR="005F17C4">
        <w:rPr>
          <w:rFonts w:ascii="Times New Roman" w:hAnsi="Times New Roman" w:cs="Times New Roman"/>
          <w:sz w:val="24"/>
          <w:szCs w:val="24"/>
        </w:rPr>
        <w:t xml:space="preserve"> </w:t>
      </w:r>
      <w:r w:rsidRPr="00B27908">
        <w:rPr>
          <w:rFonts w:ascii="Times New Roman" w:hAnsi="Times New Roman" w:cs="Times New Roman"/>
          <w:sz w:val="24"/>
          <w:szCs w:val="24"/>
        </w:rPr>
        <w:t>Календарное планирование</w:t>
      </w:r>
    </w:p>
    <w:p w:rsidR="00B27908" w:rsidRP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2.3.</w:t>
      </w:r>
      <w:r w:rsidR="005F17C4">
        <w:rPr>
          <w:rFonts w:ascii="Times New Roman" w:hAnsi="Times New Roman" w:cs="Times New Roman"/>
          <w:sz w:val="24"/>
          <w:szCs w:val="24"/>
        </w:rPr>
        <w:t xml:space="preserve"> </w:t>
      </w:r>
      <w:r w:rsidRPr="00B27908">
        <w:rPr>
          <w:rFonts w:ascii="Times New Roman" w:hAnsi="Times New Roman" w:cs="Times New Roman"/>
          <w:sz w:val="24"/>
          <w:szCs w:val="24"/>
        </w:rPr>
        <w:t>Планирование ресурсов</w:t>
      </w:r>
    </w:p>
    <w:p w:rsidR="00B27908" w:rsidRDefault="00B27908" w:rsidP="00B27908">
      <w:pPr>
        <w:spacing w:after="0"/>
        <w:jc w:val="both"/>
        <w:rPr>
          <w:rFonts w:ascii="Times New Roman" w:hAnsi="Times New Roman" w:cs="Times New Roman"/>
          <w:sz w:val="24"/>
          <w:szCs w:val="24"/>
        </w:rPr>
      </w:pPr>
      <w:r w:rsidRPr="00B27908">
        <w:rPr>
          <w:rFonts w:ascii="Times New Roman" w:hAnsi="Times New Roman" w:cs="Times New Roman"/>
          <w:sz w:val="24"/>
          <w:szCs w:val="24"/>
        </w:rPr>
        <w:t>2.4.</w:t>
      </w:r>
      <w:r w:rsidR="005F17C4">
        <w:rPr>
          <w:rFonts w:ascii="Times New Roman" w:hAnsi="Times New Roman" w:cs="Times New Roman"/>
          <w:sz w:val="24"/>
          <w:szCs w:val="24"/>
        </w:rPr>
        <w:t xml:space="preserve"> </w:t>
      </w:r>
      <w:r w:rsidRPr="00B27908">
        <w:rPr>
          <w:rFonts w:ascii="Times New Roman" w:hAnsi="Times New Roman" w:cs="Times New Roman"/>
          <w:sz w:val="24"/>
          <w:szCs w:val="24"/>
        </w:rPr>
        <w:t>Оценка стоимости проекта</w:t>
      </w:r>
    </w:p>
    <w:p w:rsidR="005F17C4" w:rsidRPr="005F17C4" w:rsidRDefault="005F17C4" w:rsidP="005F17C4">
      <w:pPr>
        <w:spacing w:after="0"/>
        <w:jc w:val="both"/>
        <w:rPr>
          <w:rFonts w:ascii="Times New Roman" w:hAnsi="Times New Roman" w:cs="Times New Roman"/>
          <w:sz w:val="24"/>
          <w:szCs w:val="24"/>
        </w:rPr>
      </w:pPr>
      <w:r w:rsidRPr="005F17C4">
        <w:rPr>
          <w:rFonts w:ascii="Times New Roman" w:hAnsi="Times New Roman" w:cs="Times New Roman"/>
          <w:sz w:val="24"/>
          <w:szCs w:val="24"/>
        </w:rPr>
        <w:t>2.5.</w:t>
      </w:r>
      <w:r>
        <w:rPr>
          <w:rFonts w:ascii="Times New Roman" w:hAnsi="Times New Roman" w:cs="Times New Roman"/>
          <w:sz w:val="24"/>
          <w:szCs w:val="24"/>
        </w:rPr>
        <w:t xml:space="preserve"> </w:t>
      </w:r>
      <w:r w:rsidRPr="005F17C4">
        <w:rPr>
          <w:rFonts w:ascii="Times New Roman" w:hAnsi="Times New Roman" w:cs="Times New Roman"/>
          <w:sz w:val="24"/>
          <w:szCs w:val="24"/>
        </w:rPr>
        <w:t>Оценка эффективности проекта</w:t>
      </w:r>
    </w:p>
    <w:p w:rsidR="005F17C4" w:rsidRPr="005F17C4" w:rsidRDefault="005F17C4" w:rsidP="005F17C4">
      <w:pPr>
        <w:spacing w:after="0"/>
        <w:jc w:val="both"/>
        <w:rPr>
          <w:rFonts w:ascii="Times New Roman" w:hAnsi="Times New Roman" w:cs="Times New Roman"/>
          <w:sz w:val="24"/>
          <w:szCs w:val="24"/>
        </w:rPr>
      </w:pPr>
      <w:r w:rsidRPr="005F17C4">
        <w:rPr>
          <w:rFonts w:ascii="Times New Roman" w:hAnsi="Times New Roman" w:cs="Times New Roman"/>
          <w:sz w:val="24"/>
          <w:szCs w:val="24"/>
        </w:rPr>
        <w:t>2.6.</w:t>
      </w:r>
      <w:r>
        <w:rPr>
          <w:rFonts w:ascii="Times New Roman" w:hAnsi="Times New Roman" w:cs="Times New Roman"/>
          <w:sz w:val="24"/>
          <w:szCs w:val="24"/>
        </w:rPr>
        <w:t xml:space="preserve"> </w:t>
      </w:r>
      <w:r w:rsidRPr="005F17C4">
        <w:rPr>
          <w:rFonts w:ascii="Times New Roman" w:hAnsi="Times New Roman" w:cs="Times New Roman"/>
          <w:sz w:val="24"/>
          <w:szCs w:val="24"/>
        </w:rPr>
        <w:t xml:space="preserve">Анализ рисков </w:t>
      </w:r>
    </w:p>
    <w:p w:rsidR="005F17C4" w:rsidRPr="005F17C4" w:rsidRDefault="005F17C4" w:rsidP="005F17C4">
      <w:pPr>
        <w:spacing w:after="0"/>
        <w:jc w:val="both"/>
        <w:rPr>
          <w:rFonts w:ascii="Times New Roman" w:hAnsi="Times New Roman" w:cs="Times New Roman"/>
          <w:sz w:val="24"/>
          <w:szCs w:val="24"/>
        </w:rPr>
      </w:pPr>
      <w:r w:rsidRPr="005F17C4">
        <w:rPr>
          <w:rFonts w:ascii="Times New Roman" w:hAnsi="Times New Roman" w:cs="Times New Roman"/>
          <w:sz w:val="24"/>
          <w:szCs w:val="24"/>
        </w:rPr>
        <w:t>3.</w:t>
      </w:r>
      <w:r>
        <w:rPr>
          <w:rFonts w:ascii="Times New Roman" w:hAnsi="Times New Roman" w:cs="Times New Roman"/>
          <w:sz w:val="24"/>
          <w:szCs w:val="24"/>
        </w:rPr>
        <w:t xml:space="preserve"> </w:t>
      </w:r>
      <w:r w:rsidRPr="005F17C4">
        <w:rPr>
          <w:rFonts w:ascii="Times New Roman" w:hAnsi="Times New Roman" w:cs="Times New Roman"/>
          <w:sz w:val="24"/>
          <w:szCs w:val="24"/>
        </w:rPr>
        <w:t>Управление проектом</w:t>
      </w:r>
    </w:p>
    <w:p w:rsidR="005F17C4" w:rsidRPr="005F17C4" w:rsidRDefault="005F17C4" w:rsidP="005F17C4">
      <w:pPr>
        <w:spacing w:after="0"/>
        <w:jc w:val="both"/>
        <w:rPr>
          <w:rFonts w:ascii="Times New Roman" w:hAnsi="Times New Roman" w:cs="Times New Roman"/>
          <w:sz w:val="24"/>
          <w:szCs w:val="24"/>
        </w:rPr>
      </w:pPr>
      <w:r w:rsidRPr="005F17C4">
        <w:rPr>
          <w:rFonts w:ascii="Times New Roman" w:hAnsi="Times New Roman" w:cs="Times New Roman"/>
          <w:sz w:val="24"/>
          <w:szCs w:val="24"/>
        </w:rPr>
        <w:t>3.1.</w:t>
      </w:r>
      <w:r>
        <w:rPr>
          <w:rFonts w:ascii="Times New Roman" w:hAnsi="Times New Roman" w:cs="Times New Roman"/>
          <w:sz w:val="24"/>
          <w:szCs w:val="24"/>
        </w:rPr>
        <w:t xml:space="preserve"> </w:t>
      </w:r>
      <w:r w:rsidRPr="005F17C4">
        <w:rPr>
          <w:rFonts w:ascii="Times New Roman" w:hAnsi="Times New Roman" w:cs="Times New Roman"/>
          <w:sz w:val="24"/>
          <w:szCs w:val="24"/>
        </w:rPr>
        <w:t>Формирование команды проекта</w:t>
      </w:r>
    </w:p>
    <w:p w:rsidR="005F17C4" w:rsidRPr="005F17C4" w:rsidRDefault="005F17C4" w:rsidP="005F17C4">
      <w:pPr>
        <w:spacing w:after="0"/>
        <w:jc w:val="both"/>
        <w:rPr>
          <w:rFonts w:ascii="Times New Roman" w:hAnsi="Times New Roman" w:cs="Times New Roman"/>
          <w:sz w:val="24"/>
          <w:szCs w:val="24"/>
        </w:rPr>
      </w:pPr>
      <w:r w:rsidRPr="005F17C4">
        <w:rPr>
          <w:rFonts w:ascii="Times New Roman" w:hAnsi="Times New Roman" w:cs="Times New Roman"/>
          <w:sz w:val="24"/>
          <w:szCs w:val="24"/>
        </w:rPr>
        <w:t>3.2.</w:t>
      </w:r>
      <w:r>
        <w:rPr>
          <w:rFonts w:ascii="Times New Roman" w:hAnsi="Times New Roman" w:cs="Times New Roman"/>
          <w:sz w:val="24"/>
          <w:szCs w:val="24"/>
        </w:rPr>
        <w:t xml:space="preserve"> </w:t>
      </w:r>
      <w:r w:rsidRPr="005F17C4">
        <w:rPr>
          <w:rFonts w:ascii="Times New Roman" w:hAnsi="Times New Roman" w:cs="Times New Roman"/>
          <w:sz w:val="24"/>
          <w:szCs w:val="24"/>
        </w:rPr>
        <w:t>Управление коммуникациями</w:t>
      </w:r>
    </w:p>
    <w:p w:rsidR="005F17C4" w:rsidRPr="005F17C4" w:rsidRDefault="005F17C4" w:rsidP="005F17C4">
      <w:pPr>
        <w:spacing w:after="0"/>
        <w:jc w:val="both"/>
        <w:rPr>
          <w:rFonts w:ascii="Times New Roman" w:hAnsi="Times New Roman" w:cs="Times New Roman"/>
          <w:sz w:val="24"/>
          <w:szCs w:val="24"/>
        </w:rPr>
      </w:pPr>
      <w:r w:rsidRPr="005F17C4">
        <w:rPr>
          <w:rFonts w:ascii="Times New Roman" w:hAnsi="Times New Roman" w:cs="Times New Roman"/>
          <w:sz w:val="24"/>
          <w:szCs w:val="24"/>
        </w:rPr>
        <w:t>3.3.</w:t>
      </w:r>
      <w:r>
        <w:rPr>
          <w:rFonts w:ascii="Times New Roman" w:hAnsi="Times New Roman" w:cs="Times New Roman"/>
          <w:sz w:val="24"/>
          <w:szCs w:val="24"/>
        </w:rPr>
        <w:t xml:space="preserve"> </w:t>
      </w:r>
      <w:r w:rsidRPr="005F17C4">
        <w:rPr>
          <w:rFonts w:ascii="Times New Roman" w:hAnsi="Times New Roman" w:cs="Times New Roman"/>
          <w:sz w:val="24"/>
          <w:szCs w:val="24"/>
        </w:rPr>
        <w:t>Управление качеством</w:t>
      </w:r>
    </w:p>
    <w:p w:rsidR="005F17C4" w:rsidRPr="005F17C4" w:rsidRDefault="005F17C4" w:rsidP="005F17C4">
      <w:pPr>
        <w:spacing w:after="0"/>
        <w:jc w:val="both"/>
        <w:rPr>
          <w:rFonts w:ascii="Times New Roman" w:hAnsi="Times New Roman" w:cs="Times New Roman"/>
          <w:sz w:val="24"/>
          <w:szCs w:val="24"/>
        </w:rPr>
      </w:pPr>
      <w:r w:rsidRPr="005F17C4">
        <w:rPr>
          <w:rFonts w:ascii="Times New Roman" w:hAnsi="Times New Roman" w:cs="Times New Roman"/>
          <w:sz w:val="24"/>
          <w:szCs w:val="24"/>
        </w:rPr>
        <w:t>3.4</w:t>
      </w:r>
      <w:r>
        <w:rPr>
          <w:rFonts w:ascii="Times New Roman" w:hAnsi="Times New Roman" w:cs="Times New Roman"/>
          <w:sz w:val="24"/>
          <w:szCs w:val="24"/>
        </w:rPr>
        <w:t>.</w:t>
      </w:r>
      <w:r w:rsidRPr="005F17C4">
        <w:rPr>
          <w:rFonts w:ascii="Times New Roman" w:hAnsi="Times New Roman" w:cs="Times New Roman"/>
          <w:sz w:val="24"/>
          <w:szCs w:val="24"/>
        </w:rPr>
        <w:t xml:space="preserve"> Контроль </w:t>
      </w:r>
      <w:r w:rsidR="003046BC">
        <w:rPr>
          <w:rFonts w:ascii="Times New Roman" w:hAnsi="Times New Roman" w:cs="Times New Roman"/>
          <w:sz w:val="24"/>
          <w:szCs w:val="24"/>
        </w:rPr>
        <w:t xml:space="preserve">реализации </w:t>
      </w:r>
      <w:r w:rsidRPr="005F17C4">
        <w:rPr>
          <w:rFonts w:ascii="Times New Roman" w:hAnsi="Times New Roman" w:cs="Times New Roman"/>
          <w:sz w:val="24"/>
          <w:szCs w:val="24"/>
        </w:rPr>
        <w:t>проекта</w:t>
      </w:r>
    </w:p>
    <w:p w:rsidR="005F17C4" w:rsidRPr="005F17C4" w:rsidRDefault="005F17C4" w:rsidP="005F17C4">
      <w:pPr>
        <w:spacing w:after="0"/>
        <w:jc w:val="both"/>
        <w:rPr>
          <w:rFonts w:ascii="Times New Roman" w:hAnsi="Times New Roman" w:cs="Times New Roman"/>
          <w:sz w:val="24"/>
          <w:szCs w:val="24"/>
        </w:rPr>
      </w:pPr>
      <w:r w:rsidRPr="005F17C4">
        <w:rPr>
          <w:rFonts w:ascii="Times New Roman" w:hAnsi="Times New Roman" w:cs="Times New Roman"/>
          <w:sz w:val="24"/>
          <w:szCs w:val="24"/>
        </w:rPr>
        <w:t>Заключение</w:t>
      </w:r>
    </w:p>
    <w:p w:rsidR="005F17C4" w:rsidRPr="005F17C4" w:rsidRDefault="005F17C4" w:rsidP="005F17C4">
      <w:pPr>
        <w:spacing w:after="0"/>
        <w:jc w:val="both"/>
        <w:rPr>
          <w:rFonts w:ascii="Times New Roman" w:hAnsi="Times New Roman" w:cs="Times New Roman"/>
          <w:sz w:val="24"/>
          <w:szCs w:val="24"/>
        </w:rPr>
      </w:pPr>
      <w:r w:rsidRPr="005F17C4">
        <w:rPr>
          <w:rFonts w:ascii="Times New Roman" w:hAnsi="Times New Roman" w:cs="Times New Roman"/>
          <w:sz w:val="24"/>
          <w:szCs w:val="24"/>
        </w:rPr>
        <w:lastRenderedPageBreak/>
        <w:t>Список использованных источников</w:t>
      </w:r>
    </w:p>
    <w:p w:rsidR="00F020C3" w:rsidRDefault="005F17C4" w:rsidP="005F17C4">
      <w:pPr>
        <w:spacing w:after="0"/>
        <w:jc w:val="both"/>
        <w:rPr>
          <w:rFonts w:ascii="Times New Roman" w:hAnsi="Times New Roman" w:cs="Times New Roman"/>
          <w:sz w:val="24"/>
          <w:szCs w:val="24"/>
        </w:rPr>
      </w:pPr>
      <w:r w:rsidRPr="005F17C4">
        <w:rPr>
          <w:rFonts w:ascii="Times New Roman" w:hAnsi="Times New Roman" w:cs="Times New Roman"/>
          <w:sz w:val="24"/>
          <w:szCs w:val="24"/>
        </w:rPr>
        <w:t>Приложения</w:t>
      </w:r>
    </w:p>
    <w:p w:rsidR="000B772D" w:rsidRPr="000B772D" w:rsidRDefault="000B772D" w:rsidP="00F316EB">
      <w:pPr>
        <w:pStyle w:val="1"/>
      </w:pPr>
      <w:bookmarkStart w:id="2" w:name="_Toc146293871"/>
      <w:r w:rsidRPr="000B772D">
        <w:t xml:space="preserve">3. Методические рекомендации по выполнению разделов </w:t>
      </w:r>
      <w:r w:rsidR="00306CD7">
        <w:t>курсового проекта</w:t>
      </w:r>
      <w:bookmarkEnd w:id="2"/>
    </w:p>
    <w:p w:rsidR="000B772D" w:rsidRDefault="000B772D" w:rsidP="005F17C4">
      <w:pPr>
        <w:spacing w:after="0"/>
        <w:jc w:val="both"/>
        <w:rPr>
          <w:rFonts w:ascii="Times New Roman" w:hAnsi="Times New Roman" w:cs="Times New Roman"/>
          <w:sz w:val="24"/>
          <w:szCs w:val="24"/>
        </w:rPr>
      </w:pPr>
    </w:p>
    <w:p w:rsidR="00734045" w:rsidRPr="00734045" w:rsidRDefault="00734045" w:rsidP="005F17C4">
      <w:pPr>
        <w:spacing w:after="0"/>
        <w:jc w:val="both"/>
        <w:rPr>
          <w:rFonts w:ascii="Times New Roman" w:hAnsi="Times New Roman" w:cs="Times New Roman"/>
          <w:b/>
          <w:bCs/>
          <w:sz w:val="24"/>
          <w:szCs w:val="24"/>
        </w:rPr>
      </w:pPr>
      <w:r w:rsidRPr="00734045">
        <w:rPr>
          <w:rFonts w:ascii="Times New Roman" w:hAnsi="Times New Roman" w:cs="Times New Roman"/>
          <w:b/>
          <w:bCs/>
          <w:sz w:val="24"/>
          <w:szCs w:val="24"/>
        </w:rPr>
        <w:t>Введение</w:t>
      </w:r>
    </w:p>
    <w:p w:rsidR="000B772D" w:rsidRPr="000B772D" w:rsidRDefault="000B772D" w:rsidP="000B772D">
      <w:pPr>
        <w:spacing w:after="0"/>
        <w:jc w:val="both"/>
        <w:rPr>
          <w:rFonts w:ascii="Times New Roman" w:hAnsi="Times New Roman" w:cs="Times New Roman"/>
          <w:sz w:val="24"/>
          <w:szCs w:val="24"/>
        </w:rPr>
      </w:pPr>
      <w:r w:rsidRPr="000B772D">
        <w:rPr>
          <w:rFonts w:ascii="Times New Roman" w:hAnsi="Times New Roman" w:cs="Times New Roman"/>
          <w:sz w:val="24"/>
          <w:szCs w:val="24"/>
        </w:rPr>
        <w:t xml:space="preserve">Во введении следует обосновать актуальность применения проектного </w:t>
      </w:r>
      <w:r>
        <w:rPr>
          <w:rFonts w:ascii="Times New Roman" w:hAnsi="Times New Roman" w:cs="Times New Roman"/>
          <w:sz w:val="24"/>
          <w:szCs w:val="24"/>
        </w:rPr>
        <w:t>управления</w:t>
      </w:r>
      <w:r w:rsidRPr="000B772D">
        <w:rPr>
          <w:rFonts w:ascii="Times New Roman" w:hAnsi="Times New Roman" w:cs="Times New Roman"/>
          <w:sz w:val="24"/>
          <w:szCs w:val="24"/>
        </w:rPr>
        <w:t xml:space="preserve"> к данной предметной области. Обращаем внимание, что здесь речь идет не об актуальности данного проекта для организации, а именно о целесообразности использования проектных технологий. Далее во введении формулируются цель и задачи </w:t>
      </w:r>
      <w:r w:rsidR="00306CD7">
        <w:rPr>
          <w:rFonts w:ascii="Times New Roman" w:hAnsi="Times New Roman" w:cs="Times New Roman"/>
          <w:sz w:val="24"/>
          <w:szCs w:val="24"/>
        </w:rPr>
        <w:t>курсового проекта</w:t>
      </w:r>
      <w:r w:rsidRPr="000B772D">
        <w:rPr>
          <w:rFonts w:ascii="Times New Roman" w:hAnsi="Times New Roman" w:cs="Times New Roman"/>
          <w:sz w:val="24"/>
          <w:szCs w:val="24"/>
        </w:rPr>
        <w:t>, дается краткая характеристика ее основных разделов.</w:t>
      </w:r>
    </w:p>
    <w:p w:rsidR="000B772D" w:rsidRPr="000B772D" w:rsidRDefault="000B772D" w:rsidP="000B772D">
      <w:pPr>
        <w:spacing w:after="0"/>
        <w:jc w:val="both"/>
        <w:rPr>
          <w:rFonts w:ascii="Times New Roman" w:hAnsi="Times New Roman" w:cs="Times New Roman"/>
          <w:sz w:val="24"/>
          <w:szCs w:val="24"/>
        </w:rPr>
      </w:pPr>
      <w:r w:rsidRPr="000B772D">
        <w:rPr>
          <w:rFonts w:ascii="Times New Roman" w:hAnsi="Times New Roman" w:cs="Times New Roman"/>
          <w:sz w:val="24"/>
          <w:szCs w:val="24"/>
        </w:rPr>
        <w:t xml:space="preserve">Цель должна носить практический характер и должна быть связана с выбранной и сформулированной темой. Например: «Целью </w:t>
      </w:r>
      <w:r w:rsidR="00306CD7">
        <w:rPr>
          <w:rFonts w:ascii="Times New Roman" w:hAnsi="Times New Roman" w:cs="Times New Roman"/>
          <w:sz w:val="24"/>
          <w:szCs w:val="24"/>
        </w:rPr>
        <w:t>курсового проекта</w:t>
      </w:r>
      <w:r w:rsidRPr="000B772D">
        <w:rPr>
          <w:rFonts w:ascii="Times New Roman" w:hAnsi="Times New Roman" w:cs="Times New Roman"/>
          <w:sz w:val="24"/>
          <w:szCs w:val="24"/>
        </w:rPr>
        <w:t xml:space="preserve"> является разработка проекта по организации рекламной кампании коммерческой фирмы».</w:t>
      </w:r>
    </w:p>
    <w:p w:rsidR="000B772D" w:rsidRPr="000B772D" w:rsidRDefault="000B772D" w:rsidP="000B772D">
      <w:pPr>
        <w:spacing w:after="0"/>
        <w:jc w:val="both"/>
        <w:rPr>
          <w:rFonts w:ascii="Times New Roman" w:hAnsi="Times New Roman" w:cs="Times New Roman"/>
          <w:sz w:val="24"/>
          <w:szCs w:val="24"/>
        </w:rPr>
      </w:pPr>
      <w:r w:rsidRPr="000B772D">
        <w:rPr>
          <w:rFonts w:ascii="Times New Roman" w:hAnsi="Times New Roman" w:cs="Times New Roman"/>
          <w:sz w:val="24"/>
          <w:szCs w:val="24"/>
        </w:rPr>
        <w:t>Далее формулируется перечень задач, которые необходимо решить для достижения поставленной цели, например:</w:t>
      </w:r>
    </w:p>
    <w:p w:rsidR="000B772D" w:rsidRPr="00734045" w:rsidRDefault="000B772D" w:rsidP="00734045">
      <w:pPr>
        <w:pStyle w:val="a3"/>
        <w:numPr>
          <w:ilvl w:val="0"/>
          <w:numId w:val="3"/>
        </w:numPr>
        <w:spacing w:after="0"/>
        <w:jc w:val="both"/>
        <w:rPr>
          <w:rFonts w:ascii="Times New Roman" w:hAnsi="Times New Roman" w:cs="Times New Roman"/>
          <w:sz w:val="24"/>
          <w:szCs w:val="24"/>
        </w:rPr>
      </w:pPr>
      <w:r w:rsidRPr="00734045">
        <w:rPr>
          <w:rFonts w:ascii="Times New Roman" w:hAnsi="Times New Roman" w:cs="Times New Roman"/>
          <w:sz w:val="24"/>
          <w:szCs w:val="24"/>
        </w:rPr>
        <w:t>сформулировать концепцию проекта;</w:t>
      </w:r>
    </w:p>
    <w:p w:rsidR="000B772D" w:rsidRPr="00734045" w:rsidRDefault="00734045" w:rsidP="00734045">
      <w:pPr>
        <w:pStyle w:val="a3"/>
        <w:numPr>
          <w:ilvl w:val="0"/>
          <w:numId w:val="3"/>
        </w:numPr>
        <w:spacing w:after="0"/>
        <w:jc w:val="both"/>
        <w:rPr>
          <w:rFonts w:ascii="Times New Roman" w:hAnsi="Times New Roman" w:cs="Times New Roman"/>
          <w:sz w:val="24"/>
          <w:szCs w:val="24"/>
        </w:rPr>
      </w:pPr>
      <w:r w:rsidRPr="00734045">
        <w:rPr>
          <w:rFonts w:ascii="Times New Roman" w:hAnsi="Times New Roman" w:cs="Times New Roman"/>
          <w:sz w:val="24"/>
          <w:szCs w:val="24"/>
        </w:rPr>
        <w:t>с</w:t>
      </w:r>
      <w:r w:rsidR="000B772D" w:rsidRPr="00734045">
        <w:rPr>
          <w:rFonts w:ascii="Times New Roman" w:hAnsi="Times New Roman" w:cs="Times New Roman"/>
          <w:sz w:val="24"/>
          <w:szCs w:val="24"/>
        </w:rPr>
        <w:t>формировать план реализации проекта;</w:t>
      </w:r>
    </w:p>
    <w:p w:rsidR="000B772D" w:rsidRPr="00734045" w:rsidRDefault="000B772D" w:rsidP="00734045">
      <w:pPr>
        <w:pStyle w:val="a3"/>
        <w:numPr>
          <w:ilvl w:val="0"/>
          <w:numId w:val="3"/>
        </w:numPr>
        <w:spacing w:after="0"/>
        <w:jc w:val="both"/>
        <w:rPr>
          <w:rFonts w:ascii="Times New Roman" w:hAnsi="Times New Roman" w:cs="Times New Roman"/>
          <w:sz w:val="24"/>
          <w:szCs w:val="24"/>
        </w:rPr>
      </w:pPr>
      <w:r w:rsidRPr="00734045">
        <w:rPr>
          <w:rFonts w:ascii="Times New Roman" w:hAnsi="Times New Roman" w:cs="Times New Roman"/>
          <w:sz w:val="24"/>
          <w:szCs w:val="24"/>
        </w:rPr>
        <w:t>разработать механизм управления проектом.</w:t>
      </w:r>
    </w:p>
    <w:p w:rsidR="000B772D" w:rsidRDefault="000B772D" w:rsidP="000B772D">
      <w:pPr>
        <w:spacing w:after="0"/>
        <w:jc w:val="both"/>
        <w:rPr>
          <w:rFonts w:ascii="Times New Roman" w:hAnsi="Times New Roman" w:cs="Times New Roman"/>
          <w:sz w:val="24"/>
          <w:szCs w:val="24"/>
        </w:rPr>
      </w:pPr>
      <w:r w:rsidRPr="000B772D">
        <w:rPr>
          <w:rFonts w:ascii="Times New Roman" w:hAnsi="Times New Roman" w:cs="Times New Roman"/>
          <w:sz w:val="24"/>
          <w:szCs w:val="24"/>
        </w:rPr>
        <w:t xml:space="preserve">Затем кратко излагается содержание каждого раздела </w:t>
      </w:r>
      <w:r w:rsidR="00306CD7">
        <w:rPr>
          <w:rFonts w:ascii="Times New Roman" w:hAnsi="Times New Roman" w:cs="Times New Roman"/>
          <w:sz w:val="24"/>
          <w:szCs w:val="24"/>
        </w:rPr>
        <w:t>курсового проекта</w:t>
      </w:r>
      <w:r>
        <w:rPr>
          <w:rFonts w:ascii="Times New Roman" w:hAnsi="Times New Roman" w:cs="Times New Roman"/>
          <w:sz w:val="24"/>
          <w:szCs w:val="24"/>
        </w:rPr>
        <w:t>.</w:t>
      </w:r>
    </w:p>
    <w:p w:rsidR="00734045" w:rsidRDefault="00734045" w:rsidP="000B772D">
      <w:pPr>
        <w:spacing w:after="0"/>
        <w:jc w:val="both"/>
        <w:rPr>
          <w:rFonts w:ascii="Times New Roman" w:hAnsi="Times New Roman" w:cs="Times New Roman"/>
          <w:sz w:val="24"/>
          <w:szCs w:val="24"/>
        </w:rPr>
      </w:pPr>
    </w:p>
    <w:p w:rsidR="00734045" w:rsidRPr="001E463C" w:rsidRDefault="001E463C" w:rsidP="001E463C">
      <w:pPr>
        <w:pStyle w:val="a3"/>
        <w:numPr>
          <w:ilvl w:val="1"/>
          <w:numId w:val="4"/>
        </w:num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46C3F" w:rsidRPr="001E463C">
        <w:rPr>
          <w:rFonts w:ascii="Times New Roman" w:hAnsi="Times New Roman" w:cs="Times New Roman"/>
          <w:b/>
          <w:bCs/>
          <w:sz w:val="24"/>
          <w:szCs w:val="24"/>
        </w:rPr>
        <w:t>Выбор проектного решения</w:t>
      </w:r>
    </w:p>
    <w:p w:rsidR="00146C3F" w:rsidRDefault="00146C3F" w:rsidP="00146C3F">
      <w:pPr>
        <w:spacing w:after="0"/>
        <w:jc w:val="both"/>
        <w:rPr>
          <w:rFonts w:ascii="Times New Roman" w:hAnsi="Times New Roman" w:cs="Times New Roman"/>
          <w:sz w:val="24"/>
          <w:szCs w:val="24"/>
        </w:rPr>
      </w:pPr>
      <w:r w:rsidRPr="00146C3F">
        <w:rPr>
          <w:rFonts w:ascii="Times New Roman" w:hAnsi="Times New Roman" w:cs="Times New Roman"/>
          <w:sz w:val="24"/>
          <w:szCs w:val="24"/>
        </w:rPr>
        <w:t>В этом подразделе должна быть сформулирована генеральная цель проекта и изложено</w:t>
      </w:r>
      <w:r>
        <w:rPr>
          <w:rFonts w:ascii="Times New Roman" w:hAnsi="Times New Roman" w:cs="Times New Roman"/>
          <w:sz w:val="24"/>
          <w:szCs w:val="24"/>
        </w:rPr>
        <w:t xml:space="preserve"> </w:t>
      </w:r>
      <w:r w:rsidRPr="00146C3F">
        <w:rPr>
          <w:rFonts w:ascii="Times New Roman" w:hAnsi="Times New Roman" w:cs="Times New Roman"/>
          <w:sz w:val="24"/>
          <w:szCs w:val="24"/>
        </w:rPr>
        <w:t>содержание</w:t>
      </w:r>
      <w:r>
        <w:rPr>
          <w:rFonts w:ascii="Times New Roman" w:hAnsi="Times New Roman" w:cs="Times New Roman"/>
          <w:sz w:val="24"/>
          <w:szCs w:val="24"/>
        </w:rPr>
        <w:t xml:space="preserve"> проектного решения</w:t>
      </w:r>
      <w:r w:rsidRPr="00146C3F">
        <w:rPr>
          <w:rFonts w:ascii="Times New Roman" w:hAnsi="Times New Roman" w:cs="Times New Roman"/>
          <w:sz w:val="24"/>
          <w:szCs w:val="24"/>
        </w:rPr>
        <w:t>. Необходимо обосновать важность и нужность данного проекта для заказчика. Если, например, проект предполагает производство какого-то вида продукции (услуг), то должно</w:t>
      </w:r>
      <w:r w:rsidRPr="00146C3F">
        <w:t xml:space="preserve"> </w:t>
      </w:r>
      <w:r w:rsidRPr="00146C3F">
        <w:rPr>
          <w:rFonts w:ascii="Times New Roman" w:hAnsi="Times New Roman" w:cs="Times New Roman"/>
          <w:sz w:val="24"/>
          <w:szCs w:val="24"/>
        </w:rPr>
        <w:t>быть представлено описание этого продукта (назначение, характеристики, отличия его от существующих аналогов), обоснована необходимость выпуска этого продукта и его конкурентоспособность. Целесообразно указать временные рамки проекта, социальный эффект проекта (новые рабочие места, улучшение условий труда, повышение качества жизни населения и др.).</w:t>
      </w:r>
    </w:p>
    <w:p w:rsidR="00146C3F" w:rsidRDefault="00146C3F" w:rsidP="00146C3F">
      <w:pPr>
        <w:spacing w:after="0"/>
        <w:jc w:val="both"/>
        <w:rPr>
          <w:rFonts w:ascii="Times New Roman" w:hAnsi="Times New Roman" w:cs="Times New Roman"/>
          <w:sz w:val="24"/>
          <w:szCs w:val="24"/>
        </w:rPr>
      </w:pPr>
    </w:p>
    <w:p w:rsidR="00146C3F" w:rsidRPr="001E463C" w:rsidRDefault="001E463C" w:rsidP="001E463C">
      <w:pPr>
        <w:pStyle w:val="a3"/>
        <w:numPr>
          <w:ilvl w:val="1"/>
          <w:numId w:val="4"/>
        </w:num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46C3F" w:rsidRPr="001E463C">
        <w:rPr>
          <w:rFonts w:ascii="Times New Roman" w:hAnsi="Times New Roman" w:cs="Times New Roman"/>
          <w:b/>
          <w:bCs/>
          <w:sz w:val="24"/>
          <w:szCs w:val="24"/>
        </w:rPr>
        <w:t xml:space="preserve">Цели </w:t>
      </w:r>
      <w:r w:rsidR="00AD0227" w:rsidRPr="001E463C">
        <w:rPr>
          <w:rFonts w:ascii="Times New Roman" w:hAnsi="Times New Roman" w:cs="Times New Roman"/>
          <w:b/>
          <w:bCs/>
          <w:sz w:val="24"/>
          <w:szCs w:val="24"/>
        </w:rPr>
        <w:t xml:space="preserve">и задачи </w:t>
      </w:r>
      <w:r w:rsidR="00146C3F" w:rsidRPr="001E463C">
        <w:rPr>
          <w:rFonts w:ascii="Times New Roman" w:hAnsi="Times New Roman" w:cs="Times New Roman"/>
          <w:b/>
          <w:bCs/>
          <w:sz w:val="24"/>
          <w:szCs w:val="24"/>
        </w:rPr>
        <w:t>проекта</w:t>
      </w:r>
    </w:p>
    <w:p w:rsidR="00146C3F" w:rsidRDefault="00146C3F" w:rsidP="00146C3F">
      <w:pPr>
        <w:spacing w:after="0"/>
        <w:jc w:val="both"/>
        <w:rPr>
          <w:rFonts w:ascii="Times New Roman" w:hAnsi="Times New Roman" w:cs="Times New Roman"/>
          <w:sz w:val="24"/>
          <w:szCs w:val="24"/>
        </w:rPr>
      </w:pPr>
      <w:r>
        <w:rPr>
          <w:rFonts w:ascii="Times New Roman" w:hAnsi="Times New Roman" w:cs="Times New Roman"/>
          <w:sz w:val="24"/>
          <w:szCs w:val="24"/>
        </w:rPr>
        <w:t xml:space="preserve">Должна быть указана генеральная цель проекта, то есть результат, который должен получить заказчик. Генеральная цель должна соответствовать </w:t>
      </w:r>
      <w:r>
        <w:rPr>
          <w:rFonts w:ascii="Times New Roman" w:hAnsi="Times New Roman" w:cs="Times New Roman"/>
          <w:sz w:val="24"/>
          <w:szCs w:val="24"/>
          <w:lang w:val="en-US"/>
        </w:rPr>
        <w:t>SMART</w:t>
      </w:r>
      <w:r>
        <w:rPr>
          <w:rFonts w:ascii="Times New Roman" w:hAnsi="Times New Roman" w:cs="Times New Roman"/>
          <w:sz w:val="24"/>
          <w:szCs w:val="24"/>
        </w:rPr>
        <w:t xml:space="preserve">-критериям, </w:t>
      </w:r>
      <w:r w:rsidRPr="00146C3F">
        <w:rPr>
          <w:rFonts w:ascii="Times New Roman" w:hAnsi="Times New Roman" w:cs="Times New Roman"/>
          <w:sz w:val="24"/>
          <w:szCs w:val="24"/>
        </w:rPr>
        <w:t xml:space="preserve">т.е. должна быть конкретной, измеримой, достижимой, </w:t>
      </w:r>
      <w:r>
        <w:rPr>
          <w:rFonts w:ascii="Times New Roman" w:hAnsi="Times New Roman" w:cs="Times New Roman"/>
          <w:sz w:val="24"/>
          <w:szCs w:val="24"/>
        </w:rPr>
        <w:t>значимой</w:t>
      </w:r>
      <w:r w:rsidRPr="00146C3F">
        <w:rPr>
          <w:rFonts w:ascii="Times New Roman" w:hAnsi="Times New Roman" w:cs="Times New Roman"/>
          <w:sz w:val="24"/>
          <w:szCs w:val="24"/>
        </w:rPr>
        <w:t>, ограниченной во времени.</w:t>
      </w:r>
      <w:r>
        <w:rPr>
          <w:rFonts w:ascii="Times New Roman" w:hAnsi="Times New Roman" w:cs="Times New Roman"/>
          <w:sz w:val="24"/>
          <w:szCs w:val="24"/>
        </w:rPr>
        <w:t xml:space="preserve"> Далее для генеральной цели строится дерево целей, как минимум, до 3-го уровня. </w:t>
      </w:r>
      <w:r w:rsidR="00AD0227">
        <w:rPr>
          <w:rFonts w:ascii="Times New Roman" w:hAnsi="Times New Roman" w:cs="Times New Roman"/>
          <w:sz w:val="24"/>
          <w:szCs w:val="24"/>
        </w:rPr>
        <w:t>На основе построенного дерева целей конкретизируются задачи проекта, т. е. какие из включенных в дерево целей подцели мы будем реализовывать.</w:t>
      </w:r>
    </w:p>
    <w:p w:rsidR="008635E4" w:rsidRDefault="008635E4" w:rsidP="00146C3F">
      <w:pPr>
        <w:spacing w:after="0"/>
        <w:jc w:val="both"/>
        <w:rPr>
          <w:rFonts w:ascii="Times New Roman" w:hAnsi="Times New Roman" w:cs="Times New Roman"/>
          <w:sz w:val="24"/>
          <w:szCs w:val="24"/>
        </w:rPr>
      </w:pPr>
    </w:p>
    <w:p w:rsidR="008635E4" w:rsidRPr="00C47705" w:rsidRDefault="001E463C" w:rsidP="001E463C">
      <w:pPr>
        <w:pStyle w:val="a3"/>
        <w:numPr>
          <w:ilvl w:val="1"/>
          <w:numId w:val="4"/>
        </w:numPr>
        <w:spacing w:after="0"/>
        <w:jc w:val="both"/>
        <w:rPr>
          <w:rFonts w:ascii="Times New Roman" w:hAnsi="Times New Roman" w:cs="Times New Roman"/>
          <w:b/>
          <w:bCs/>
          <w:sz w:val="24"/>
          <w:szCs w:val="24"/>
        </w:rPr>
      </w:pPr>
      <w:r w:rsidRPr="00C47705">
        <w:rPr>
          <w:rFonts w:ascii="Times New Roman" w:hAnsi="Times New Roman" w:cs="Times New Roman"/>
          <w:b/>
          <w:bCs/>
          <w:sz w:val="24"/>
          <w:szCs w:val="24"/>
        </w:rPr>
        <w:t xml:space="preserve"> Внешняя и внутренняя среда проекта</w:t>
      </w:r>
    </w:p>
    <w:p w:rsidR="001E463C" w:rsidRDefault="007467B6" w:rsidP="007467B6">
      <w:pPr>
        <w:spacing w:after="0"/>
        <w:jc w:val="both"/>
        <w:rPr>
          <w:rFonts w:ascii="Times New Roman" w:hAnsi="Times New Roman" w:cs="Times New Roman"/>
          <w:sz w:val="24"/>
          <w:szCs w:val="24"/>
        </w:rPr>
      </w:pPr>
      <w:r>
        <w:rPr>
          <w:rFonts w:ascii="Times New Roman" w:hAnsi="Times New Roman" w:cs="Times New Roman"/>
          <w:sz w:val="24"/>
          <w:szCs w:val="24"/>
        </w:rPr>
        <w:t>Анализ внешней среды проекта предполагает исследование</w:t>
      </w:r>
      <w:r w:rsidRPr="007467B6">
        <w:rPr>
          <w:rFonts w:ascii="Times New Roman" w:hAnsi="Times New Roman" w:cs="Times New Roman"/>
          <w:sz w:val="24"/>
          <w:szCs w:val="24"/>
        </w:rPr>
        <w:t xml:space="preserve"> комплекс</w:t>
      </w:r>
      <w:r>
        <w:rPr>
          <w:rFonts w:ascii="Times New Roman" w:hAnsi="Times New Roman" w:cs="Times New Roman"/>
          <w:sz w:val="24"/>
          <w:szCs w:val="24"/>
        </w:rPr>
        <w:t>а</w:t>
      </w:r>
      <w:r w:rsidRPr="007467B6">
        <w:rPr>
          <w:rFonts w:ascii="Times New Roman" w:hAnsi="Times New Roman" w:cs="Times New Roman"/>
          <w:sz w:val="24"/>
          <w:szCs w:val="24"/>
        </w:rPr>
        <w:t xml:space="preserve"> внешних факторов, влияющих на проект: экономические факторы (валютные курсы, темпы инфляции, ставки по кредитам, тарифы и налоги и др.); политические факторы (поддержка проекта региональными властями, политические риски и др.); социально-демографические факторы (демографическая ситуация в регионе, ожидаемое отношение населения территории к проекту, социокультурные характеристики населения и др.); правовые факторы (нормативно-правовое обеспечение предпринимательской и инвестиционной деятельности, необходимость лицензирования деятельности и др.); научно</w:t>
      </w:r>
      <w:r>
        <w:rPr>
          <w:rFonts w:ascii="Times New Roman" w:hAnsi="Times New Roman" w:cs="Times New Roman"/>
          <w:sz w:val="24"/>
          <w:szCs w:val="24"/>
        </w:rPr>
        <w:t>-</w:t>
      </w:r>
      <w:r w:rsidRPr="007467B6">
        <w:rPr>
          <w:rFonts w:ascii="Times New Roman" w:hAnsi="Times New Roman" w:cs="Times New Roman"/>
          <w:sz w:val="24"/>
          <w:szCs w:val="24"/>
        </w:rPr>
        <w:lastRenderedPageBreak/>
        <w:t>технологические факторы (состояние научной и (или) производственной инфраструктуры региона, логистика, уровень развития технологий)</w:t>
      </w:r>
      <w:r>
        <w:rPr>
          <w:rFonts w:ascii="Times New Roman" w:hAnsi="Times New Roman" w:cs="Times New Roman"/>
          <w:sz w:val="24"/>
          <w:szCs w:val="24"/>
        </w:rPr>
        <w:t>.</w:t>
      </w:r>
    </w:p>
    <w:p w:rsidR="007467B6" w:rsidRDefault="00F87270" w:rsidP="00F87270">
      <w:pPr>
        <w:spacing w:after="0"/>
        <w:jc w:val="both"/>
        <w:rPr>
          <w:rFonts w:ascii="Times New Roman" w:hAnsi="Times New Roman" w:cs="Times New Roman"/>
          <w:sz w:val="24"/>
          <w:szCs w:val="24"/>
        </w:rPr>
      </w:pPr>
      <w:r>
        <w:rPr>
          <w:rFonts w:ascii="Times New Roman" w:hAnsi="Times New Roman" w:cs="Times New Roman"/>
          <w:sz w:val="24"/>
          <w:szCs w:val="24"/>
        </w:rPr>
        <w:t xml:space="preserve">Если проект реализуется на базе существующей организации, то необходимо рассмотреть внутреннюю среду проекта, </w:t>
      </w:r>
      <w:r w:rsidRPr="00F87270">
        <w:rPr>
          <w:rFonts w:ascii="Times New Roman" w:hAnsi="Times New Roman" w:cs="Times New Roman"/>
          <w:sz w:val="24"/>
          <w:szCs w:val="24"/>
        </w:rPr>
        <w:t>в частности, организационную структуру предприятия, его корпоративную культуру, особенности взаимодействия материнской компании с руководителем и командой проекта.</w:t>
      </w:r>
    </w:p>
    <w:p w:rsidR="00C47705" w:rsidRDefault="00C47705" w:rsidP="00F87270">
      <w:pPr>
        <w:spacing w:after="0"/>
        <w:jc w:val="both"/>
        <w:rPr>
          <w:rFonts w:ascii="Times New Roman" w:hAnsi="Times New Roman" w:cs="Times New Roman"/>
          <w:sz w:val="24"/>
          <w:szCs w:val="24"/>
        </w:rPr>
      </w:pPr>
    </w:p>
    <w:p w:rsidR="00C47705" w:rsidRPr="005F2525" w:rsidRDefault="00C47705" w:rsidP="00C47705">
      <w:pPr>
        <w:pStyle w:val="a3"/>
        <w:numPr>
          <w:ilvl w:val="1"/>
          <w:numId w:val="4"/>
        </w:numPr>
        <w:spacing w:after="0"/>
        <w:jc w:val="both"/>
        <w:rPr>
          <w:rFonts w:ascii="Times New Roman" w:hAnsi="Times New Roman" w:cs="Times New Roman"/>
          <w:b/>
          <w:bCs/>
          <w:sz w:val="24"/>
          <w:szCs w:val="24"/>
        </w:rPr>
      </w:pPr>
      <w:r w:rsidRPr="005F2525">
        <w:rPr>
          <w:rFonts w:ascii="Times New Roman" w:hAnsi="Times New Roman" w:cs="Times New Roman"/>
          <w:b/>
          <w:bCs/>
          <w:sz w:val="24"/>
          <w:szCs w:val="24"/>
        </w:rPr>
        <w:t xml:space="preserve"> Заинтересованные лица проекта</w:t>
      </w:r>
    </w:p>
    <w:p w:rsidR="00C47705" w:rsidRDefault="000B0471" w:rsidP="000B0471">
      <w:pPr>
        <w:spacing w:after="0"/>
        <w:jc w:val="both"/>
        <w:rPr>
          <w:rFonts w:ascii="Times New Roman" w:hAnsi="Times New Roman" w:cs="Times New Roman"/>
          <w:sz w:val="24"/>
          <w:szCs w:val="24"/>
        </w:rPr>
      </w:pPr>
      <w:r>
        <w:rPr>
          <w:rFonts w:ascii="Times New Roman" w:hAnsi="Times New Roman" w:cs="Times New Roman"/>
          <w:sz w:val="24"/>
          <w:szCs w:val="24"/>
        </w:rPr>
        <w:t xml:space="preserve">Здесь должны быть перечислены лица, интересы которых связаны с реализацией проекта: </w:t>
      </w:r>
      <w:r w:rsidRPr="000B0471">
        <w:rPr>
          <w:rFonts w:ascii="Times New Roman" w:hAnsi="Times New Roman" w:cs="Times New Roman"/>
          <w:sz w:val="24"/>
          <w:szCs w:val="24"/>
        </w:rPr>
        <w:t>инициатор проекта, инвестор, заказчик, консультант, подрядчики, поставщики, органы власти</w:t>
      </w:r>
      <w:r>
        <w:rPr>
          <w:rFonts w:ascii="Times New Roman" w:hAnsi="Times New Roman" w:cs="Times New Roman"/>
          <w:sz w:val="24"/>
          <w:szCs w:val="24"/>
        </w:rPr>
        <w:t xml:space="preserve"> и т. п. Если можно указать конкретную организацию, целесообразно дать характеристику ее видам деятельности, масштабу. Для всех заинтересованных лиц нужно указать, если возможно:</w:t>
      </w:r>
    </w:p>
    <w:p w:rsidR="000B0471" w:rsidRPr="000B0471" w:rsidRDefault="000B0471" w:rsidP="000B0471">
      <w:pPr>
        <w:pStyle w:val="a3"/>
        <w:numPr>
          <w:ilvl w:val="0"/>
          <w:numId w:val="5"/>
        </w:numPr>
        <w:spacing w:after="0"/>
        <w:jc w:val="both"/>
        <w:rPr>
          <w:rFonts w:ascii="Times New Roman" w:hAnsi="Times New Roman" w:cs="Times New Roman"/>
          <w:sz w:val="24"/>
          <w:szCs w:val="24"/>
        </w:rPr>
      </w:pPr>
      <w:r w:rsidRPr="000B0471">
        <w:rPr>
          <w:rFonts w:ascii="Times New Roman" w:hAnsi="Times New Roman" w:cs="Times New Roman"/>
          <w:sz w:val="24"/>
          <w:szCs w:val="24"/>
        </w:rPr>
        <w:t>идентификационную информацию: ФИО, должность, местоположение, роль, контакты;</w:t>
      </w:r>
    </w:p>
    <w:p w:rsidR="000B0471" w:rsidRPr="000B0471" w:rsidRDefault="000B0471" w:rsidP="000B0471">
      <w:pPr>
        <w:pStyle w:val="a3"/>
        <w:numPr>
          <w:ilvl w:val="0"/>
          <w:numId w:val="5"/>
        </w:numPr>
        <w:spacing w:after="0"/>
        <w:jc w:val="both"/>
        <w:rPr>
          <w:rFonts w:ascii="Times New Roman" w:hAnsi="Times New Roman" w:cs="Times New Roman"/>
          <w:sz w:val="24"/>
          <w:szCs w:val="24"/>
        </w:rPr>
      </w:pPr>
      <w:r w:rsidRPr="000B0471">
        <w:rPr>
          <w:rFonts w:ascii="Times New Roman" w:hAnsi="Times New Roman" w:cs="Times New Roman"/>
          <w:sz w:val="24"/>
          <w:szCs w:val="24"/>
        </w:rPr>
        <w:t>оценочную информацию: требования, влияние, интересующая фаза реализации проекта;</w:t>
      </w:r>
    </w:p>
    <w:p w:rsidR="000B0471" w:rsidRDefault="000B0471" w:rsidP="000B0471">
      <w:pPr>
        <w:pStyle w:val="a3"/>
        <w:numPr>
          <w:ilvl w:val="0"/>
          <w:numId w:val="5"/>
        </w:numPr>
        <w:spacing w:after="0"/>
        <w:jc w:val="both"/>
        <w:rPr>
          <w:rFonts w:ascii="Times New Roman" w:hAnsi="Times New Roman" w:cs="Times New Roman"/>
          <w:sz w:val="24"/>
          <w:szCs w:val="24"/>
        </w:rPr>
      </w:pPr>
      <w:r w:rsidRPr="000B0471">
        <w:rPr>
          <w:rFonts w:ascii="Times New Roman" w:hAnsi="Times New Roman" w:cs="Times New Roman"/>
          <w:sz w:val="24"/>
          <w:szCs w:val="24"/>
        </w:rPr>
        <w:t>текущий и желаемый уровень вовлечения, действия, направленные на изменение уровня вовлечения в проект: неосведомленный / сопротивляющийся / нейтральный / поддерживающий / лидирующий.</w:t>
      </w:r>
    </w:p>
    <w:p w:rsidR="005F2525" w:rsidRDefault="005F2525" w:rsidP="005F2525">
      <w:pPr>
        <w:spacing w:after="0"/>
        <w:jc w:val="both"/>
        <w:rPr>
          <w:rFonts w:ascii="Times New Roman" w:hAnsi="Times New Roman" w:cs="Times New Roman"/>
          <w:sz w:val="24"/>
          <w:szCs w:val="24"/>
        </w:rPr>
      </w:pPr>
    </w:p>
    <w:p w:rsidR="005F2525" w:rsidRPr="00CF5107" w:rsidRDefault="00CF5107" w:rsidP="005F2525">
      <w:pPr>
        <w:spacing w:after="0"/>
        <w:jc w:val="both"/>
        <w:rPr>
          <w:rFonts w:ascii="Times New Roman" w:hAnsi="Times New Roman" w:cs="Times New Roman"/>
          <w:b/>
          <w:bCs/>
          <w:sz w:val="24"/>
          <w:szCs w:val="24"/>
        </w:rPr>
      </w:pPr>
      <w:r w:rsidRPr="00CF5107">
        <w:rPr>
          <w:rFonts w:ascii="Times New Roman" w:hAnsi="Times New Roman" w:cs="Times New Roman"/>
          <w:b/>
          <w:bCs/>
          <w:sz w:val="24"/>
          <w:szCs w:val="24"/>
        </w:rPr>
        <w:t>2.1 Иерархическая структура работ проекта</w:t>
      </w:r>
    </w:p>
    <w:p w:rsidR="00CF5107" w:rsidRDefault="00CF5107" w:rsidP="00CF5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Иерархическая структура работ (</w:t>
      </w:r>
      <w:r>
        <w:rPr>
          <w:rFonts w:ascii="Times New Roman" w:hAnsi="Times New Roman" w:cs="Times New Roman"/>
          <w:sz w:val="24"/>
          <w:szCs w:val="24"/>
          <w:lang w:val="en-US"/>
        </w:rPr>
        <w:t>Work</w:t>
      </w:r>
      <w:r w:rsidRPr="008F47CA">
        <w:rPr>
          <w:rFonts w:ascii="Times New Roman" w:hAnsi="Times New Roman" w:cs="Times New Roman"/>
          <w:sz w:val="24"/>
          <w:szCs w:val="24"/>
        </w:rPr>
        <w:t xml:space="preserve"> </w:t>
      </w:r>
      <w:r>
        <w:rPr>
          <w:rFonts w:ascii="Times New Roman" w:hAnsi="Times New Roman" w:cs="Times New Roman"/>
          <w:sz w:val="24"/>
          <w:szCs w:val="24"/>
          <w:lang w:val="en-US"/>
        </w:rPr>
        <w:t>Breakdown</w:t>
      </w:r>
      <w:r w:rsidRPr="008F47CA">
        <w:rPr>
          <w:rFonts w:ascii="Times New Roman" w:hAnsi="Times New Roman" w:cs="Times New Roman"/>
          <w:sz w:val="24"/>
          <w:szCs w:val="24"/>
        </w:rPr>
        <w:t xml:space="preserve"> </w:t>
      </w:r>
      <w:r>
        <w:rPr>
          <w:rFonts w:ascii="Times New Roman" w:hAnsi="Times New Roman" w:cs="Times New Roman"/>
          <w:sz w:val="24"/>
          <w:szCs w:val="24"/>
          <w:lang w:val="en-US"/>
        </w:rPr>
        <w:t>Structure</w:t>
      </w:r>
      <w:r>
        <w:rPr>
          <w:rFonts w:ascii="Times New Roman" w:hAnsi="Times New Roman" w:cs="Times New Roman"/>
          <w:sz w:val="24"/>
          <w:szCs w:val="24"/>
        </w:rPr>
        <w:t xml:space="preserve">) – устанавливает иерархически структурированное распределение работ по реализации проекта для всех задействованных в нем работников. В ходе построения </w:t>
      </w:r>
      <w:r>
        <w:rPr>
          <w:rFonts w:ascii="Times New Roman" w:hAnsi="Times New Roman" w:cs="Times New Roman"/>
          <w:sz w:val="24"/>
          <w:szCs w:val="24"/>
          <w:lang w:val="en-US"/>
        </w:rPr>
        <w:t>WBS</w:t>
      </w:r>
      <w:r>
        <w:rPr>
          <w:rFonts w:ascii="Times New Roman" w:hAnsi="Times New Roman" w:cs="Times New Roman"/>
          <w:sz w:val="24"/>
          <w:szCs w:val="24"/>
        </w:rPr>
        <w:t xml:space="preserve"> осуществляется последовательная декомпозиция проекта на подпроекты, пакеты работ различного уровня, пакеты детальных работ. Иерархическая структура работ представляет собой перечень задач проекта и определяет все содержание проекта.</w:t>
      </w:r>
    </w:p>
    <w:p w:rsidR="00CF5107" w:rsidRDefault="00CF5107" w:rsidP="00CF5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Основанием для разбиения проекта могут служить:</w:t>
      </w:r>
    </w:p>
    <w:p w:rsidR="00CF5107" w:rsidRPr="00054CE2" w:rsidRDefault="00CF5107" w:rsidP="00CF5107">
      <w:pPr>
        <w:pStyle w:val="a3"/>
        <w:numPr>
          <w:ilvl w:val="0"/>
          <w:numId w:val="6"/>
        </w:numPr>
        <w:spacing w:after="0" w:line="240" w:lineRule="auto"/>
        <w:jc w:val="both"/>
        <w:rPr>
          <w:rFonts w:ascii="Times New Roman" w:hAnsi="Times New Roman" w:cs="Times New Roman"/>
          <w:sz w:val="24"/>
          <w:szCs w:val="24"/>
        </w:rPr>
      </w:pPr>
      <w:r w:rsidRPr="00054CE2">
        <w:rPr>
          <w:rFonts w:ascii="Times New Roman" w:hAnsi="Times New Roman" w:cs="Times New Roman"/>
          <w:sz w:val="24"/>
          <w:szCs w:val="24"/>
        </w:rPr>
        <w:t>компоненты товара (услуги, направления деятельности), получаемого в результате реализации проекта;</w:t>
      </w:r>
    </w:p>
    <w:p w:rsidR="00CF5107" w:rsidRPr="00054CE2" w:rsidRDefault="00CF5107" w:rsidP="00CF5107">
      <w:pPr>
        <w:pStyle w:val="a3"/>
        <w:numPr>
          <w:ilvl w:val="0"/>
          <w:numId w:val="6"/>
        </w:numPr>
        <w:spacing w:after="0" w:line="240" w:lineRule="auto"/>
        <w:jc w:val="both"/>
        <w:rPr>
          <w:rFonts w:ascii="Times New Roman" w:hAnsi="Times New Roman" w:cs="Times New Roman"/>
          <w:sz w:val="24"/>
          <w:szCs w:val="24"/>
        </w:rPr>
      </w:pPr>
      <w:r w:rsidRPr="00054CE2">
        <w:rPr>
          <w:rFonts w:ascii="Times New Roman" w:hAnsi="Times New Roman" w:cs="Times New Roman"/>
          <w:sz w:val="24"/>
          <w:szCs w:val="24"/>
        </w:rPr>
        <w:t>процессные или функциональные элементы деятельности организации, реализующей проект;</w:t>
      </w:r>
    </w:p>
    <w:p w:rsidR="00CF5107" w:rsidRPr="00054CE2" w:rsidRDefault="00CF5107" w:rsidP="00CF5107">
      <w:pPr>
        <w:pStyle w:val="a3"/>
        <w:numPr>
          <w:ilvl w:val="0"/>
          <w:numId w:val="6"/>
        </w:numPr>
        <w:spacing w:after="0" w:line="240" w:lineRule="auto"/>
        <w:jc w:val="both"/>
        <w:rPr>
          <w:rFonts w:ascii="Times New Roman" w:hAnsi="Times New Roman" w:cs="Times New Roman"/>
          <w:sz w:val="24"/>
          <w:szCs w:val="24"/>
        </w:rPr>
      </w:pPr>
      <w:r w:rsidRPr="00054CE2">
        <w:rPr>
          <w:rFonts w:ascii="Times New Roman" w:hAnsi="Times New Roman" w:cs="Times New Roman"/>
          <w:sz w:val="24"/>
          <w:szCs w:val="24"/>
        </w:rPr>
        <w:t>этапы жизненного цикла проекта, основные фазы;</w:t>
      </w:r>
    </w:p>
    <w:p w:rsidR="00CF5107" w:rsidRPr="00054CE2" w:rsidRDefault="00CF5107" w:rsidP="00CF5107">
      <w:pPr>
        <w:pStyle w:val="a3"/>
        <w:numPr>
          <w:ilvl w:val="0"/>
          <w:numId w:val="6"/>
        </w:numPr>
        <w:spacing w:after="0" w:line="240" w:lineRule="auto"/>
        <w:jc w:val="both"/>
        <w:rPr>
          <w:rFonts w:ascii="Times New Roman" w:hAnsi="Times New Roman" w:cs="Times New Roman"/>
          <w:sz w:val="24"/>
          <w:szCs w:val="24"/>
        </w:rPr>
      </w:pPr>
      <w:r w:rsidRPr="00054CE2">
        <w:rPr>
          <w:rFonts w:ascii="Times New Roman" w:hAnsi="Times New Roman" w:cs="Times New Roman"/>
          <w:sz w:val="24"/>
          <w:szCs w:val="24"/>
        </w:rPr>
        <w:t>подразделения организационной структуры;</w:t>
      </w:r>
    </w:p>
    <w:p w:rsidR="00CF5107" w:rsidRPr="00054CE2" w:rsidRDefault="00CF5107" w:rsidP="00CF5107">
      <w:pPr>
        <w:pStyle w:val="a3"/>
        <w:numPr>
          <w:ilvl w:val="0"/>
          <w:numId w:val="6"/>
        </w:numPr>
        <w:spacing w:after="0" w:line="240" w:lineRule="auto"/>
        <w:jc w:val="both"/>
        <w:rPr>
          <w:rFonts w:ascii="Times New Roman" w:hAnsi="Times New Roman" w:cs="Times New Roman"/>
          <w:sz w:val="24"/>
          <w:szCs w:val="24"/>
        </w:rPr>
      </w:pPr>
      <w:r w:rsidRPr="00054CE2">
        <w:rPr>
          <w:rFonts w:ascii="Times New Roman" w:hAnsi="Times New Roman" w:cs="Times New Roman"/>
          <w:sz w:val="24"/>
          <w:szCs w:val="24"/>
        </w:rPr>
        <w:t>географическое размещение для пространственно распределенных проектов.</w:t>
      </w:r>
    </w:p>
    <w:p w:rsidR="00CF5107" w:rsidRDefault="00CF5107" w:rsidP="005F2525">
      <w:pPr>
        <w:spacing w:after="0"/>
        <w:jc w:val="both"/>
        <w:rPr>
          <w:rFonts w:ascii="Times New Roman" w:hAnsi="Times New Roman" w:cs="Times New Roman"/>
          <w:sz w:val="24"/>
          <w:szCs w:val="24"/>
        </w:rPr>
      </w:pPr>
      <w:r>
        <w:rPr>
          <w:rFonts w:ascii="Times New Roman" w:hAnsi="Times New Roman" w:cs="Times New Roman"/>
          <w:sz w:val="24"/>
          <w:szCs w:val="24"/>
        </w:rPr>
        <w:t>В иерархической структуре необходимо выделить не менее 15 работ (или пакетов работ).</w:t>
      </w:r>
    </w:p>
    <w:p w:rsidR="00CF5107" w:rsidRDefault="00CF5107" w:rsidP="005F2525">
      <w:pPr>
        <w:spacing w:after="0"/>
        <w:jc w:val="both"/>
        <w:rPr>
          <w:rFonts w:ascii="Times New Roman" w:hAnsi="Times New Roman" w:cs="Times New Roman"/>
          <w:sz w:val="24"/>
          <w:szCs w:val="24"/>
        </w:rPr>
      </w:pPr>
    </w:p>
    <w:p w:rsidR="00CF5107" w:rsidRPr="00B539F5" w:rsidRDefault="00CF5107" w:rsidP="005F2525">
      <w:pPr>
        <w:spacing w:after="0"/>
        <w:jc w:val="both"/>
        <w:rPr>
          <w:rFonts w:ascii="Times New Roman" w:hAnsi="Times New Roman" w:cs="Times New Roman"/>
          <w:b/>
          <w:bCs/>
          <w:sz w:val="24"/>
          <w:szCs w:val="24"/>
        </w:rPr>
      </w:pPr>
      <w:r w:rsidRPr="00B539F5">
        <w:rPr>
          <w:rFonts w:ascii="Times New Roman" w:hAnsi="Times New Roman" w:cs="Times New Roman"/>
          <w:b/>
          <w:bCs/>
          <w:sz w:val="24"/>
          <w:szCs w:val="24"/>
        </w:rPr>
        <w:t>2.2. Календарное планирование</w:t>
      </w:r>
    </w:p>
    <w:p w:rsidR="00CF5107" w:rsidRDefault="00846E72" w:rsidP="005F2525">
      <w:pPr>
        <w:spacing w:after="0"/>
        <w:jc w:val="both"/>
        <w:rPr>
          <w:rFonts w:ascii="Times New Roman" w:hAnsi="Times New Roman" w:cs="Times New Roman"/>
          <w:sz w:val="24"/>
          <w:szCs w:val="24"/>
        </w:rPr>
      </w:pPr>
      <w:r>
        <w:rPr>
          <w:rFonts w:ascii="Times New Roman" w:hAnsi="Times New Roman" w:cs="Times New Roman"/>
          <w:sz w:val="24"/>
          <w:szCs w:val="24"/>
        </w:rPr>
        <w:t>Для начала календарного планирования работ заполните таблицу 1.</w:t>
      </w:r>
      <w:r w:rsidR="00B539F5">
        <w:rPr>
          <w:rFonts w:ascii="Times New Roman" w:hAnsi="Times New Roman" w:cs="Times New Roman"/>
          <w:sz w:val="24"/>
          <w:szCs w:val="24"/>
        </w:rPr>
        <w:t xml:space="preserve"> Длительность работ можно указать в днях или неделях.</w:t>
      </w:r>
    </w:p>
    <w:p w:rsidR="00846E72" w:rsidRPr="00846E72" w:rsidRDefault="00846E72" w:rsidP="00846E72">
      <w:pPr>
        <w:rPr>
          <w:rFonts w:ascii="Times New Roman" w:hAnsi="Times New Roman" w:cs="Times New Roman"/>
          <w:sz w:val="24"/>
          <w:szCs w:val="24"/>
        </w:rPr>
      </w:pPr>
      <w:r w:rsidRPr="00846E72">
        <w:rPr>
          <w:rFonts w:ascii="Times New Roman" w:hAnsi="Times New Roman" w:cs="Times New Roman"/>
          <w:sz w:val="24"/>
          <w:szCs w:val="24"/>
        </w:rPr>
        <w:t>Таблица 1 – Список работ проекта</w:t>
      </w:r>
    </w:p>
    <w:tbl>
      <w:tblPr>
        <w:tblStyle w:val="a4"/>
        <w:tblW w:w="9209" w:type="dxa"/>
        <w:tblLayout w:type="fixed"/>
        <w:tblLook w:val="04A0"/>
      </w:tblPr>
      <w:tblGrid>
        <w:gridCol w:w="553"/>
        <w:gridCol w:w="1770"/>
        <w:gridCol w:w="1411"/>
        <w:gridCol w:w="1175"/>
        <w:gridCol w:w="1667"/>
        <w:gridCol w:w="1421"/>
        <w:gridCol w:w="1212"/>
      </w:tblGrid>
      <w:tr w:rsidR="00846E72" w:rsidRPr="00846E72" w:rsidTr="00306CD7">
        <w:trPr>
          <w:trHeight w:val="550"/>
        </w:trPr>
        <w:tc>
          <w:tcPr>
            <w:tcW w:w="553" w:type="dxa"/>
          </w:tcPr>
          <w:p w:rsidR="00846E72" w:rsidRPr="00846E72" w:rsidRDefault="00846E72" w:rsidP="00306CD7">
            <w:pPr>
              <w:rPr>
                <w:rFonts w:ascii="Times New Roman" w:hAnsi="Times New Roman" w:cs="Times New Roman"/>
                <w:sz w:val="24"/>
                <w:szCs w:val="24"/>
              </w:rPr>
            </w:pPr>
            <w:r w:rsidRPr="00846E72">
              <w:rPr>
                <w:rFonts w:ascii="Times New Roman" w:hAnsi="Times New Roman" w:cs="Times New Roman"/>
                <w:sz w:val="24"/>
                <w:szCs w:val="24"/>
              </w:rPr>
              <w:t>№</w:t>
            </w:r>
          </w:p>
        </w:tc>
        <w:tc>
          <w:tcPr>
            <w:tcW w:w="1770" w:type="dxa"/>
          </w:tcPr>
          <w:p w:rsidR="00846E72" w:rsidRPr="00846E72" w:rsidRDefault="00846E72" w:rsidP="00306CD7">
            <w:pPr>
              <w:rPr>
                <w:rFonts w:ascii="Times New Roman" w:hAnsi="Times New Roman" w:cs="Times New Roman"/>
                <w:sz w:val="24"/>
                <w:szCs w:val="24"/>
              </w:rPr>
            </w:pPr>
            <w:r w:rsidRPr="00846E72">
              <w:rPr>
                <w:rFonts w:ascii="Times New Roman" w:hAnsi="Times New Roman" w:cs="Times New Roman"/>
                <w:sz w:val="24"/>
                <w:szCs w:val="24"/>
              </w:rPr>
              <w:t>Содержание работ</w:t>
            </w:r>
          </w:p>
        </w:tc>
        <w:tc>
          <w:tcPr>
            <w:tcW w:w="1411" w:type="dxa"/>
          </w:tcPr>
          <w:p w:rsidR="00846E72" w:rsidRPr="00846E72" w:rsidRDefault="00846E72" w:rsidP="00306CD7">
            <w:pPr>
              <w:rPr>
                <w:rFonts w:ascii="Times New Roman" w:hAnsi="Times New Roman" w:cs="Times New Roman"/>
                <w:sz w:val="24"/>
                <w:szCs w:val="24"/>
              </w:rPr>
            </w:pPr>
            <w:r w:rsidRPr="00846E72">
              <w:rPr>
                <w:rFonts w:ascii="Times New Roman" w:hAnsi="Times New Roman" w:cs="Times New Roman"/>
                <w:sz w:val="24"/>
                <w:szCs w:val="24"/>
              </w:rPr>
              <w:t>Ответственный</w:t>
            </w:r>
          </w:p>
        </w:tc>
        <w:tc>
          <w:tcPr>
            <w:tcW w:w="1175" w:type="dxa"/>
          </w:tcPr>
          <w:p w:rsidR="00846E72" w:rsidRPr="00846E72" w:rsidRDefault="00846E72" w:rsidP="00306CD7">
            <w:pPr>
              <w:rPr>
                <w:rFonts w:ascii="Times New Roman" w:hAnsi="Times New Roman" w:cs="Times New Roman"/>
                <w:sz w:val="24"/>
                <w:szCs w:val="24"/>
              </w:rPr>
            </w:pPr>
            <w:r w:rsidRPr="00846E72">
              <w:rPr>
                <w:rFonts w:ascii="Times New Roman" w:hAnsi="Times New Roman" w:cs="Times New Roman"/>
                <w:sz w:val="24"/>
                <w:szCs w:val="24"/>
              </w:rPr>
              <w:t>Предыдущая</w:t>
            </w:r>
          </w:p>
        </w:tc>
        <w:tc>
          <w:tcPr>
            <w:tcW w:w="1667" w:type="dxa"/>
          </w:tcPr>
          <w:p w:rsidR="00846E72" w:rsidRPr="00846E72" w:rsidRDefault="00846E72" w:rsidP="00306CD7">
            <w:pPr>
              <w:rPr>
                <w:rFonts w:ascii="Times New Roman" w:hAnsi="Times New Roman" w:cs="Times New Roman"/>
                <w:sz w:val="24"/>
                <w:szCs w:val="24"/>
              </w:rPr>
            </w:pPr>
            <w:r w:rsidRPr="00846E72">
              <w:rPr>
                <w:rFonts w:ascii="Times New Roman" w:hAnsi="Times New Roman" w:cs="Times New Roman"/>
                <w:sz w:val="24"/>
                <w:szCs w:val="24"/>
              </w:rPr>
              <w:t>Начало</w:t>
            </w:r>
          </w:p>
        </w:tc>
        <w:tc>
          <w:tcPr>
            <w:tcW w:w="1421" w:type="dxa"/>
          </w:tcPr>
          <w:p w:rsidR="00846E72" w:rsidRPr="00846E72" w:rsidRDefault="00846E72" w:rsidP="00306CD7">
            <w:pPr>
              <w:rPr>
                <w:rFonts w:ascii="Times New Roman" w:hAnsi="Times New Roman" w:cs="Times New Roman"/>
                <w:sz w:val="24"/>
                <w:szCs w:val="24"/>
              </w:rPr>
            </w:pPr>
            <w:r w:rsidRPr="00846E72">
              <w:rPr>
                <w:rFonts w:ascii="Times New Roman" w:hAnsi="Times New Roman" w:cs="Times New Roman"/>
                <w:sz w:val="24"/>
                <w:szCs w:val="24"/>
              </w:rPr>
              <w:t>Конец</w:t>
            </w:r>
          </w:p>
        </w:tc>
        <w:tc>
          <w:tcPr>
            <w:tcW w:w="1212" w:type="dxa"/>
          </w:tcPr>
          <w:p w:rsidR="00846E72" w:rsidRPr="00846E72" w:rsidRDefault="00846E72" w:rsidP="00306CD7">
            <w:pPr>
              <w:rPr>
                <w:rFonts w:ascii="Times New Roman" w:hAnsi="Times New Roman" w:cs="Times New Roman"/>
                <w:sz w:val="24"/>
                <w:szCs w:val="24"/>
              </w:rPr>
            </w:pPr>
            <w:r w:rsidRPr="00846E72">
              <w:rPr>
                <w:rFonts w:ascii="Times New Roman" w:hAnsi="Times New Roman" w:cs="Times New Roman"/>
                <w:sz w:val="24"/>
                <w:szCs w:val="24"/>
              </w:rPr>
              <w:t>Длительность</w:t>
            </w:r>
          </w:p>
        </w:tc>
      </w:tr>
      <w:tr w:rsidR="00846E72" w:rsidRPr="00846E72" w:rsidTr="00306CD7">
        <w:trPr>
          <w:trHeight w:val="565"/>
        </w:trPr>
        <w:tc>
          <w:tcPr>
            <w:tcW w:w="553" w:type="dxa"/>
          </w:tcPr>
          <w:p w:rsidR="00846E72" w:rsidRPr="00846E72" w:rsidRDefault="00846E72" w:rsidP="00846E72">
            <w:pPr>
              <w:rPr>
                <w:rFonts w:ascii="Times New Roman" w:hAnsi="Times New Roman" w:cs="Times New Roman"/>
                <w:sz w:val="24"/>
                <w:szCs w:val="24"/>
              </w:rPr>
            </w:pPr>
            <w:r w:rsidRPr="00846E72">
              <w:rPr>
                <w:rFonts w:ascii="Times New Roman" w:hAnsi="Times New Roman" w:cs="Times New Roman"/>
                <w:sz w:val="24"/>
                <w:szCs w:val="24"/>
                <w:lang w:val="en-US"/>
              </w:rPr>
              <w:t>A</w:t>
            </w:r>
          </w:p>
        </w:tc>
        <w:tc>
          <w:tcPr>
            <w:tcW w:w="1770" w:type="dxa"/>
          </w:tcPr>
          <w:p w:rsidR="00846E72" w:rsidRPr="00846E72" w:rsidRDefault="00846E72" w:rsidP="00846E72">
            <w:pPr>
              <w:rPr>
                <w:rFonts w:ascii="Times New Roman" w:hAnsi="Times New Roman" w:cs="Times New Roman"/>
                <w:sz w:val="24"/>
                <w:szCs w:val="24"/>
              </w:rPr>
            </w:pPr>
          </w:p>
        </w:tc>
        <w:tc>
          <w:tcPr>
            <w:tcW w:w="1411" w:type="dxa"/>
          </w:tcPr>
          <w:p w:rsidR="00846E72" w:rsidRPr="00846E72" w:rsidRDefault="00846E72" w:rsidP="00846E72">
            <w:pPr>
              <w:rPr>
                <w:rFonts w:ascii="Times New Roman" w:hAnsi="Times New Roman" w:cs="Times New Roman"/>
                <w:sz w:val="24"/>
                <w:szCs w:val="24"/>
              </w:rPr>
            </w:pPr>
          </w:p>
        </w:tc>
        <w:tc>
          <w:tcPr>
            <w:tcW w:w="1175" w:type="dxa"/>
          </w:tcPr>
          <w:p w:rsidR="00846E72" w:rsidRPr="00846E72" w:rsidRDefault="00846E72" w:rsidP="00846E72">
            <w:pPr>
              <w:rPr>
                <w:rFonts w:ascii="Times New Roman" w:hAnsi="Times New Roman" w:cs="Times New Roman"/>
                <w:sz w:val="24"/>
                <w:szCs w:val="24"/>
              </w:rPr>
            </w:pPr>
          </w:p>
        </w:tc>
        <w:tc>
          <w:tcPr>
            <w:tcW w:w="1667" w:type="dxa"/>
          </w:tcPr>
          <w:p w:rsidR="00846E72" w:rsidRPr="00846E72" w:rsidRDefault="00846E72" w:rsidP="00846E72">
            <w:pPr>
              <w:rPr>
                <w:rFonts w:ascii="Times New Roman" w:hAnsi="Times New Roman" w:cs="Times New Roman"/>
                <w:sz w:val="24"/>
                <w:szCs w:val="24"/>
              </w:rPr>
            </w:pPr>
          </w:p>
        </w:tc>
        <w:tc>
          <w:tcPr>
            <w:tcW w:w="1421" w:type="dxa"/>
          </w:tcPr>
          <w:p w:rsidR="00846E72" w:rsidRPr="00846E72" w:rsidRDefault="00846E72" w:rsidP="00846E72">
            <w:pPr>
              <w:rPr>
                <w:rFonts w:ascii="Times New Roman" w:hAnsi="Times New Roman" w:cs="Times New Roman"/>
                <w:sz w:val="24"/>
                <w:szCs w:val="24"/>
              </w:rPr>
            </w:pPr>
          </w:p>
        </w:tc>
        <w:tc>
          <w:tcPr>
            <w:tcW w:w="1212" w:type="dxa"/>
          </w:tcPr>
          <w:p w:rsidR="00846E72" w:rsidRPr="00846E72" w:rsidRDefault="00846E72" w:rsidP="00846E72">
            <w:pPr>
              <w:rPr>
                <w:rFonts w:ascii="Times New Roman" w:hAnsi="Times New Roman" w:cs="Times New Roman"/>
                <w:sz w:val="24"/>
                <w:szCs w:val="24"/>
              </w:rPr>
            </w:pPr>
          </w:p>
        </w:tc>
      </w:tr>
      <w:tr w:rsidR="00846E72" w:rsidRPr="00846E72" w:rsidTr="00306CD7">
        <w:trPr>
          <w:trHeight w:val="275"/>
        </w:trPr>
        <w:tc>
          <w:tcPr>
            <w:tcW w:w="553" w:type="dxa"/>
          </w:tcPr>
          <w:p w:rsidR="00846E72" w:rsidRPr="00846E72" w:rsidRDefault="00846E72" w:rsidP="00846E72">
            <w:pPr>
              <w:rPr>
                <w:rFonts w:ascii="Times New Roman" w:hAnsi="Times New Roman" w:cs="Times New Roman"/>
                <w:sz w:val="24"/>
                <w:szCs w:val="24"/>
                <w:lang w:val="en-US"/>
              </w:rPr>
            </w:pPr>
            <w:r w:rsidRPr="00846E72">
              <w:rPr>
                <w:rFonts w:ascii="Times New Roman" w:hAnsi="Times New Roman" w:cs="Times New Roman"/>
                <w:sz w:val="24"/>
                <w:szCs w:val="24"/>
                <w:lang w:val="en-US"/>
              </w:rPr>
              <w:t>B</w:t>
            </w:r>
          </w:p>
        </w:tc>
        <w:tc>
          <w:tcPr>
            <w:tcW w:w="1770" w:type="dxa"/>
          </w:tcPr>
          <w:p w:rsidR="00846E72" w:rsidRPr="00846E72" w:rsidRDefault="00846E72" w:rsidP="00846E72">
            <w:pPr>
              <w:rPr>
                <w:rFonts w:ascii="Times New Roman" w:hAnsi="Times New Roman" w:cs="Times New Roman"/>
                <w:sz w:val="24"/>
                <w:szCs w:val="24"/>
              </w:rPr>
            </w:pPr>
          </w:p>
        </w:tc>
        <w:tc>
          <w:tcPr>
            <w:tcW w:w="1411" w:type="dxa"/>
          </w:tcPr>
          <w:p w:rsidR="00846E72" w:rsidRPr="00846E72" w:rsidRDefault="00846E72" w:rsidP="00846E72">
            <w:pPr>
              <w:rPr>
                <w:rFonts w:ascii="Times New Roman" w:hAnsi="Times New Roman" w:cs="Times New Roman"/>
                <w:sz w:val="24"/>
                <w:szCs w:val="24"/>
              </w:rPr>
            </w:pPr>
          </w:p>
        </w:tc>
        <w:tc>
          <w:tcPr>
            <w:tcW w:w="1175" w:type="dxa"/>
          </w:tcPr>
          <w:p w:rsidR="00846E72" w:rsidRPr="00846E72" w:rsidRDefault="00846E72" w:rsidP="00846E72">
            <w:pPr>
              <w:rPr>
                <w:rFonts w:ascii="Times New Roman" w:hAnsi="Times New Roman" w:cs="Times New Roman"/>
                <w:sz w:val="24"/>
                <w:szCs w:val="24"/>
              </w:rPr>
            </w:pPr>
          </w:p>
        </w:tc>
        <w:tc>
          <w:tcPr>
            <w:tcW w:w="1667" w:type="dxa"/>
          </w:tcPr>
          <w:p w:rsidR="00846E72" w:rsidRPr="00846E72" w:rsidRDefault="00846E72" w:rsidP="00846E72">
            <w:pPr>
              <w:rPr>
                <w:rFonts w:ascii="Times New Roman" w:hAnsi="Times New Roman" w:cs="Times New Roman"/>
                <w:sz w:val="24"/>
                <w:szCs w:val="24"/>
              </w:rPr>
            </w:pPr>
          </w:p>
        </w:tc>
        <w:tc>
          <w:tcPr>
            <w:tcW w:w="1421" w:type="dxa"/>
          </w:tcPr>
          <w:p w:rsidR="00846E72" w:rsidRPr="00846E72" w:rsidRDefault="00846E72" w:rsidP="00846E72">
            <w:pPr>
              <w:rPr>
                <w:rFonts w:ascii="Times New Roman" w:hAnsi="Times New Roman" w:cs="Times New Roman"/>
                <w:sz w:val="24"/>
                <w:szCs w:val="24"/>
              </w:rPr>
            </w:pPr>
          </w:p>
        </w:tc>
        <w:tc>
          <w:tcPr>
            <w:tcW w:w="1212" w:type="dxa"/>
          </w:tcPr>
          <w:p w:rsidR="00846E72" w:rsidRPr="00846E72" w:rsidRDefault="00846E72" w:rsidP="00846E72">
            <w:pPr>
              <w:rPr>
                <w:rFonts w:ascii="Times New Roman" w:hAnsi="Times New Roman" w:cs="Times New Roman"/>
                <w:sz w:val="24"/>
                <w:szCs w:val="24"/>
              </w:rPr>
            </w:pPr>
          </w:p>
        </w:tc>
      </w:tr>
      <w:tr w:rsidR="00846E72" w:rsidRPr="00846E72" w:rsidTr="00306CD7">
        <w:trPr>
          <w:trHeight w:val="275"/>
        </w:trPr>
        <w:tc>
          <w:tcPr>
            <w:tcW w:w="553" w:type="dxa"/>
          </w:tcPr>
          <w:p w:rsidR="00846E72" w:rsidRPr="00846E72" w:rsidRDefault="00846E72" w:rsidP="00846E72">
            <w:pPr>
              <w:rPr>
                <w:rFonts w:ascii="Times New Roman" w:hAnsi="Times New Roman" w:cs="Times New Roman"/>
                <w:sz w:val="24"/>
                <w:szCs w:val="24"/>
                <w:lang w:val="en-US"/>
              </w:rPr>
            </w:pPr>
            <w:r w:rsidRPr="00846E72">
              <w:rPr>
                <w:rFonts w:ascii="Times New Roman" w:hAnsi="Times New Roman" w:cs="Times New Roman"/>
                <w:sz w:val="24"/>
                <w:szCs w:val="24"/>
                <w:lang w:val="en-US"/>
              </w:rPr>
              <w:t>C</w:t>
            </w:r>
          </w:p>
        </w:tc>
        <w:tc>
          <w:tcPr>
            <w:tcW w:w="1770" w:type="dxa"/>
          </w:tcPr>
          <w:p w:rsidR="00846E72" w:rsidRPr="00846E72" w:rsidRDefault="00846E72" w:rsidP="00846E72">
            <w:pPr>
              <w:rPr>
                <w:rFonts w:ascii="Times New Roman" w:hAnsi="Times New Roman" w:cs="Times New Roman"/>
                <w:sz w:val="24"/>
                <w:szCs w:val="24"/>
              </w:rPr>
            </w:pPr>
          </w:p>
        </w:tc>
        <w:tc>
          <w:tcPr>
            <w:tcW w:w="1411" w:type="dxa"/>
          </w:tcPr>
          <w:p w:rsidR="00846E72" w:rsidRPr="00846E72" w:rsidRDefault="00846E72" w:rsidP="00846E72">
            <w:pPr>
              <w:rPr>
                <w:rFonts w:ascii="Times New Roman" w:hAnsi="Times New Roman" w:cs="Times New Roman"/>
                <w:sz w:val="24"/>
                <w:szCs w:val="24"/>
              </w:rPr>
            </w:pPr>
          </w:p>
        </w:tc>
        <w:tc>
          <w:tcPr>
            <w:tcW w:w="1175" w:type="dxa"/>
          </w:tcPr>
          <w:p w:rsidR="00846E72" w:rsidRPr="00846E72" w:rsidRDefault="00846E72" w:rsidP="00846E72">
            <w:pPr>
              <w:rPr>
                <w:rFonts w:ascii="Times New Roman" w:hAnsi="Times New Roman" w:cs="Times New Roman"/>
                <w:sz w:val="24"/>
                <w:szCs w:val="24"/>
                <w:lang w:val="en-US"/>
              </w:rPr>
            </w:pPr>
          </w:p>
        </w:tc>
        <w:tc>
          <w:tcPr>
            <w:tcW w:w="1667" w:type="dxa"/>
          </w:tcPr>
          <w:p w:rsidR="00846E72" w:rsidRPr="00846E72" w:rsidRDefault="00846E72" w:rsidP="00846E72">
            <w:pPr>
              <w:rPr>
                <w:rFonts w:ascii="Times New Roman" w:hAnsi="Times New Roman" w:cs="Times New Roman"/>
                <w:sz w:val="24"/>
                <w:szCs w:val="24"/>
              </w:rPr>
            </w:pPr>
          </w:p>
        </w:tc>
        <w:tc>
          <w:tcPr>
            <w:tcW w:w="1421" w:type="dxa"/>
          </w:tcPr>
          <w:p w:rsidR="00846E72" w:rsidRPr="00846E72" w:rsidRDefault="00846E72" w:rsidP="00846E72">
            <w:pPr>
              <w:rPr>
                <w:rFonts w:ascii="Times New Roman" w:hAnsi="Times New Roman" w:cs="Times New Roman"/>
                <w:sz w:val="24"/>
                <w:szCs w:val="24"/>
              </w:rPr>
            </w:pPr>
          </w:p>
        </w:tc>
        <w:tc>
          <w:tcPr>
            <w:tcW w:w="1212" w:type="dxa"/>
          </w:tcPr>
          <w:p w:rsidR="00846E72" w:rsidRPr="00846E72" w:rsidRDefault="00846E72" w:rsidP="00846E72">
            <w:pPr>
              <w:rPr>
                <w:rFonts w:ascii="Times New Roman" w:hAnsi="Times New Roman" w:cs="Times New Roman"/>
                <w:sz w:val="24"/>
                <w:szCs w:val="24"/>
              </w:rPr>
            </w:pPr>
          </w:p>
        </w:tc>
      </w:tr>
    </w:tbl>
    <w:p w:rsidR="00B539F5" w:rsidRDefault="00B539F5" w:rsidP="005F2525">
      <w:pPr>
        <w:spacing w:after="0"/>
        <w:jc w:val="both"/>
        <w:rPr>
          <w:rFonts w:ascii="Times New Roman" w:hAnsi="Times New Roman" w:cs="Times New Roman"/>
          <w:sz w:val="24"/>
          <w:szCs w:val="24"/>
        </w:rPr>
      </w:pPr>
    </w:p>
    <w:p w:rsidR="00846E72" w:rsidRDefault="00FF35A7" w:rsidP="005F2525">
      <w:pPr>
        <w:spacing w:after="0"/>
        <w:jc w:val="both"/>
        <w:rPr>
          <w:rFonts w:ascii="Times New Roman" w:hAnsi="Times New Roman" w:cs="Times New Roman"/>
          <w:sz w:val="24"/>
          <w:szCs w:val="24"/>
        </w:rPr>
      </w:pPr>
      <w:r>
        <w:rPr>
          <w:rFonts w:ascii="Times New Roman" w:hAnsi="Times New Roman" w:cs="Times New Roman"/>
          <w:sz w:val="24"/>
          <w:szCs w:val="24"/>
        </w:rPr>
        <w:t xml:space="preserve">По полученной таблице изобразите сетевой граф и график </w:t>
      </w:r>
      <w:proofErr w:type="spellStart"/>
      <w:r>
        <w:rPr>
          <w:rFonts w:ascii="Times New Roman" w:hAnsi="Times New Roman" w:cs="Times New Roman"/>
          <w:sz w:val="24"/>
          <w:szCs w:val="24"/>
        </w:rPr>
        <w:t>Ганта</w:t>
      </w:r>
      <w:proofErr w:type="spellEnd"/>
      <w:r>
        <w:rPr>
          <w:rFonts w:ascii="Times New Roman" w:hAnsi="Times New Roman" w:cs="Times New Roman"/>
          <w:sz w:val="24"/>
          <w:szCs w:val="24"/>
        </w:rPr>
        <w:t xml:space="preserve"> проекта. </w:t>
      </w:r>
      <w:r w:rsidR="00B539F5">
        <w:rPr>
          <w:rFonts w:ascii="Times New Roman" w:hAnsi="Times New Roman" w:cs="Times New Roman"/>
          <w:sz w:val="24"/>
          <w:szCs w:val="24"/>
        </w:rPr>
        <w:t>По сетевому графу определите критический путь и длительность проекта.</w:t>
      </w:r>
    </w:p>
    <w:p w:rsidR="00B539F5" w:rsidRDefault="00B539F5" w:rsidP="005F2525">
      <w:pPr>
        <w:spacing w:after="0"/>
        <w:jc w:val="both"/>
        <w:rPr>
          <w:rFonts w:ascii="Times New Roman" w:hAnsi="Times New Roman" w:cs="Times New Roman"/>
          <w:sz w:val="24"/>
          <w:szCs w:val="24"/>
        </w:rPr>
      </w:pPr>
    </w:p>
    <w:p w:rsidR="00B539F5" w:rsidRPr="008D3CEE" w:rsidRDefault="00B539F5" w:rsidP="005F2525">
      <w:pPr>
        <w:spacing w:after="0"/>
        <w:jc w:val="both"/>
        <w:rPr>
          <w:rFonts w:ascii="Times New Roman" w:hAnsi="Times New Roman" w:cs="Times New Roman"/>
          <w:b/>
          <w:bCs/>
          <w:sz w:val="24"/>
          <w:szCs w:val="24"/>
        </w:rPr>
      </w:pPr>
      <w:r w:rsidRPr="008D3CEE">
        <w:rPr>
          <w:rFonts w:ascii="Times New Roman" w:hAnsi="Times New Roman" w:cs="Times New Roman"/>
          <w:b/>
          <w:bCs/>
          <w:sz w:val="24"/>
          <w:szCs w:val="24"/>
        </w:rPr>
        <w:t>2.3. Планирование ресурсов</w:t>
      </w:r>
    </w:p>
    <w:p w:rsidR="00B539F5" w:rsidRDefault="00B539F5" w:rsidP="00B539F5">
      <w:pPr>
        <w:spacing w:after="0"/>
        <w:jc w:val="both"/>
        <w:rPr>
          <w:rFonts w:ascii="Times New Roman" w:hAnsi="Times New Roman" w:cs="Times New Roman"/>
          <w:sz w:val="24"/>
          <w:szCs w:val="24"/>
        </w:rPr>
      </w:pPr>
      <w:r w:rsidRPr="00B539F5">
        <w:rPr>
          <w:rFonts w:ascii="Times New Roman" w:hAnsi="Times New Roman" w:cs="Times New Roman"/>
          <w:sz w:val="24"/>
          <w:szCs w:val="24"/>
        </w:rPr>
        <w:t>В курсовой работе при планировании ресурсов следует в общем случае выделять три вида ресурсов: материальные (сырье, материалы, полуфабрикаты, комплектующие, топливо); технологические (машины, механизмы, оборудование); трудовые (например, водители, строители, программисты, монтажники оборудования и др.)</w:t>
      </w:r>
      <w:r>
        <w:rPr>
          <w:rFonts w:ascii="Times New Roman" w:hAnsi="Times New Roman" w:cs="Times New Roman"/>
          <w:sz w:val="24"/>
          <w:szCs w:val="24"/>
        </w:rPr>
        <w:t xml:space="preserve">. </w:t>
      </w:r>
      <w:r w:rsidR="00670065">
        <w:rPr>
          <w:rFonts w:ascii="Times New Roman" w:hAnsi="Times New Roman" w:cs="Times New Roman"/>
          <w:sz w:val="24"/>
          <w:szCs w:val="24"/>
        </w:rPr>
        <w:t>Для каждой работы проекта необходимо определить необходимые ресурсы. В результате должна быть сформирована таблица потребности проекта в ресурсах (табл. 2).</w:t>
      </w:r>
    </w:p>
    <w:p w:rsidR="00670065" w:rsidRDefault="00670065" w:rsidP="00B539F5">
      <w:pPr>
        <w:spacing w:after="0"/>
        <w:jc w:val="both"/>
        <w:rPr>
          <w:rFonts w:ascii="Times New Roman" w:hAnsi="Times New Roman" w:cs="Times New Roman"/>
          <w:sz w:val="24"/>
          <w:szCs w:val="24"/>
        </w:rPr>
      </w:pPr>
      <w:r>
        <w:rPr>
          <w:rFonts w:ascii="Times New Roman" w:hAnsi="Times New Roman" w:cs="Times New Roman"/>
          <w:sz w:val="24"/>
          <w:szCs w:val="24"/>
        </w:rPr>
        <w:t>Таблица 2 – Потребность проекта в ресурсах (пример)</w:t>
      </w:r>
    </w:p>
    <w:tbl>
      <w:tblPr>
        <w:tblStyle w:val="a4"/>
        <w:tblW w:w="0" w:type="auto"/>
        <w:tblLook w:val="04A0"/>
      </w:tblPr>
      <w:tblGrid>
        <w:gridCol w:w="1713"/>
        <w:gridCol w:w="1370"/>
        <w:gridCol w:w="1207"/>
        <w:gridCol w:w="1228"/>
        <w:gridCol w:w="1223"/>
        <w:gridCol w:w="1399"/>
        <w:gridCol w:w="1205"/>
      </w:tblGrid>
      <w:tr w:rsidR="00283748" w:rsidTr="00283748">
        <w:tc>
          <w:tcPr>
            <w:tcW w:w="1713" w:type="dxa"/>
            <w:vMerge w:val="restart"/>
            <w:vAlign w:val="center"/>
          </w:tcPr>
          <w:p w:rsidR="00283748" w:rsidRDefault="00283748" w:rsidP="00283748">
            <w:pPr>
              <w:jc w:val="center"/>
              <w:rPr>
                <w:rFonts w:ascii="Times New Roman" w:hAnsi="Times New Roman" w:cs="Times New Roman"/>
                <w:sz w:val="24"/>
                <w:szCs w:val="24"/>
              </w:rPr>
            </w:pPr>
            <w:r>
              <w:rPr>
                <w:rFonts w:ascii="Times New Roman" w:hAnsi="Times New Roman" w:cs="Times New Roman"/>
                <w:sz w:val="24"/>
                <w:szCs w:val="24"/>
              </w:rPr>
              <w:t>Наименование работы</w:t>
            </w:r>
          </w:p>
        </w:tc>
        <w:tc>
          <w:tcPr>
            <w:tcW w:w="7632" w:type="dxa"/>
            <w:gridSpan w:val="6"/>
            <w:vAlign w:val="center"/>
          </w:tcPr>
          <w:p w:rsidR="00283748" w:rsidRDefault="00283748" w:rsidP="00283748">
            <w:pPr>
              <w:jc w:val="center"/>
              <w:rPr>
                <w:rFonts w:ascii="Times New Roman" w:hAnsi="Times New Roman" w:cs="Times New Roman"/>
                <w:sz w:val="24"/>
                <w:szCs w:val="24"/>
              </w:rPr>
            </w:pPr>
            <w:r>
              <w:rPr>
                <w:rFonts w:ascii="Times New Roman" w:hAnsi="Times New Roman" w:cs="Times New Roman"/>
                <w:sz w:val="24"/>
                <w:szCs w:val="24"/>
              </w:rPr>
              <w:t>Ресурсы</w:t>
            </w:r>
          </w:p>
        </w:tc>
      </w:tr>
      <w:tr w:rsidR="00283748" w:rsidTr="00DD0FF6">
        <w:tc>
          <w:tcPr>
            <w:tcW w:w="1713" w:type="dxa"/>
            <w:vMerge/>
          </w:tcPr>
          <w:p w:rsidR="00283748" w:rsidRDefault="00283748" w:rsidP="00B539F5">
            <w:pPr>
              <w:jc w:val="both"/>
              <w:rPr>
                <w:rFonts w:ascii="Times New Roman" w:hAnsi="Times New Roman" w:cs="Times New Roman"/>
                <w:sz w:val="24"/>
                <w:szCs w:val="24"/>
              </w:rPr>
            </w:pPr>
          </w:p>
        </w:tc>
        <w:tc>
          <w:tcPr>
            <w:tcW w:w="2577" w:type="dxa"/>
            <w:gridSpan w:val="2"/>
            <w:vAlign w:val="center"/>
          </w:tcPr>
          <w:p w:rsidR="00283748" w:rsidRDefault="00283748" w:rsidP="00283748">
            <w:pPr>
              <w:jc w:val="center"/>
              <w:rPr>
                <w:rFonts w:ascii="Times New Roman" w:hAnsi="Times New Roman" w:cs="Times New Roman"/>
                <w:sz w:val="24"/>
                <w:szCs w:val="24"/>
              </w:rPr>
            </w:pPr>
            <w:r>
              <w:rPr>
                <w:rFonts w:ascii="Times New Roman" w:hAnsi="Times New Roman" w:cs="Times New Roman"/>
                <w:sz w:val="24"/>
                <w:szCs w:val="24"/>
              </w:rPr>
              <w:t>Трудовые</w:t>
            </w:r>
          </w:p>
        </w:tc>
        <w:tc>
          <w:tcPr>
            <w:tcW w:w="2451" w:type="dxa"/>
            <w:gridSpan w:val="2"/>
            <w:vAlign w:val="center"/>
          </w:tcPr>
          <w:p w:rsidR="00283748" w:rsidRDefault="00283748" w:rsidP="00283748">
            <w:pPr>
              <w:jc w:val="center"/>
              <w:rPr>
                <w:rFonts w:ascii="Times New Roman" w:hAnsi="Times New Roman" w:cs="Times New Roman"/>
                <w:sz w:val="24"/>
                <w:szCs w:val="24"/>
              </w:rPr>
            </w:pPr>
            <w:r>
              <w:rPr>
                <w:rFonts w:ascii="Times New Roman" w:hAnsi="Times New Roman" w:cs="Times New Roman"/>
                <w:sz w:val="24"/>
                <w:szCs w:val="24"/>
              </w:rPr>
              <w:t>Материальные</w:t>
            </w:r>
          </w:p>
        </w:tc>
        <w:tc>
          <w:tcPr>
            <w:tcW w:w="2604" w:type="dxa"/>
            <w:gridSpan w:val="2"/>
            <w:vAlign w:val="center"/>
          </w:tcPr>
          <w:p w:rsidR="00283748" w:rsidRDefault="00283748" w:rsidP="00283748">
            <w:pPr>
              <w:jc w:val="center"/>
              <w:rPr>
                <w:rFonts w:ascii="Times New Roman" w:hAnsi="Times New Roman" w:cs="Times New Roman"/>
                <w:sz w:val="24"/>
                <w:szCs w:val="24"/>
              </w:rPr>
            </w:pPr>
            <w:r>
              <w:rPr>
                <w:rFonts w:ascii="Times New Roman" w:hAnsi="Times New Roman" w:cs="Times New Roman"/>
                <w:sz w:val="24"/>
                <w:szCs w:val="24"/>
              </w:rPr>
              <w:t>Технологические</w:t>
            </w:r>
          </w:p>
        </w:tc>
      </w:tr>
      <w:tr w:rsidR="00283748" w:rsidTr="00DD0FF6">
        <w:tc>
          <w:tcPr>
            <w:tcW w:w="1713" w:type="dxa"/>
            <w:vMerge/>
          </w:tcPr>
          <w:p w:rsidR="00283748" w:rsidRDefault="00283748" w:rsidP="00B539F5">
            <w:pPr>
              <w:jc w:val="both"/>
              <w:rPr>
                <w:rFonts w:ascii="Times New Roman" w:hAnsi="Times New Roman" w:cs="Times New Roman"/>
                <w:sz w:val="24"/>
                <w:szCs w:val="24"/>
              </w:rPr>
            </w:pPr>
          </w:p>
        </w:tc>
        <w:tc>
          <w:tcPr>
            <w:tcW w:w="1370" w:type="dxa"/>
            <w:vAlign w:val="center"/>
          </w:tcPr>
          <w:p w:rsidR="00283748" w:rsidRDefault="00283748" w:rsidP="00283748">
            <w:pPr>
              <w:jc w:val="center"/>
              <w:rPr>
                <w:rFonts w:ascii="Times New Roman" w:hAnsi="Times New Roman" w:cs="Times New Roman"/>
                <w:sz w:val="24"/>
                <w:szCs w:val="24"/>
              </w:rPr>
            </w:pPr>
            <w:r>
              <w:rPr>
                <w:rFonts w:ascii="Times New Roman" w:hAnsi="Times New Roman" w:cs="Times New Roman"/>
                <w:sz w:val="24"/>
                <w:szCs w:val="24"/>
              </w:rPr>
              <w:t>Вид</w:t>
            </w:r>
          </w:p>
        </w:tc>
        <w:tc>
          <w:tcPr>
            <w:tcW w:w="1207" w:type="dxa"/>
            <w:vAlign w:val="center"/>
          </w:tcPr>
          <w:p w:rsidR="00283748" w:rsidRDefault="00283748" w:rsidP="00283748">
            <w:pPr>
              <w:jc w:val="center"/>
              <w:rPr>
                <w:rFonts w:ascii="Times New Roman" w:hAnsi="Times New Roman" w:cs="Times New Roman"/>
                <w:sz w:val="24"/>
                <w:szCs w:val="24"/>
              </w:rPr>
            </w:pPr>
            <w:r>
              <w:rPr>
                <w:rFonts w:ascii="Times New Roman" w:hAnsi="Times New Roman" w:cs="Times New Roman"/>
                <w:sz w:val="24"/>
                <w:szCs w:val="24"/>
              </w:rPr>
              <w:t>Кол-во, чел.-час.</w:t>
            </w:r>
          </w:p>
        </w:tc>
        <w:tc>
          <w:tcPr>
            <w:tcW w:w="1228" w:type="dxa"/>
            <w:vAlign w:val="center"/>
          </w:tcPr>
          <w:p w:rsidR="00283748" w:rsidRDefault="00283748" w:rsidP="00283748">
            <w:pPr>
              <w:jc w:val="center"/>
              <w:rPr>
                <w:rFonts w:ascii="Times New Roman" w:hAnsi="Times New Roman" w:cs="Times New Roman"/>
                <w:sz w:val="24"/>
                <w:szCs w:val="24"/>
              </w:rPr>
            </w:pPr>
            <w:r>
              <w:rPr>
                <w:rFonts w:ascii="Times New Roman" w:hAnsi="Times New Roman" w:cs="Times New Roman"/>
                <w:sz w:val="24"/>
                <w:szCs w:val="24"/>
              </w:rPr>
              <w:t>Вид</w:t>
            </w:r>
          </w:p>
        </w:tc>
        <w:tc>
          <w:tcPr>
            <w:tcW w:w="1223" w:type="dxa"/>
            <w:vAlign w:val="center"/>
          </w:tcPr>
          <w:p w:rsidR="00283748" w:rsidRDefault="00283748" w:rsidP="00283748">
            <w:pPr>
              <w:jc w:val="center"/>
              <w:rPr>
                <w:rFonts w:ascii="Times New Roman" w:hAnsi="Times New Roman" w:cs="Times New Roman"/>
                <w:sz w:val="24"/>
                <w:szCs w:val="24"/>
              </w:rPr>
            </w:pPr>
            <w:r>
              <w:rPr>
                <w:rFonts w:ascii="Times New Roman" w:hAnsi="Times New Roman" w:cs="Times New Roman"/>
                <w:sz w:val="24"/>
                <w:szCs w:val="24"/>
              </w:rPr>
              <w:t>Кол-во, ед. изм.</w:t>
            </w:r>
          </w:p>
        </w:tc>
        <w:tc>
          <w:tcPr>
            <w:tcW w:w="1399" w:type="dxa"/>
            <w:vAlign w:val="center"/>
          </w:tcPr>
          <w:p w:rsidR="00283748" w:rsidRDefault="00283748" w:rsidP="00283748">
            <w:pPr>
              <w:jc w:val="center"/>
              <w:rPr>
                <w:rFonts w:ascii="Times New Roman" w:hAnsi="Times New Roman" w:cs="Times New Roman"/>
                <w:sz w:val="24"/>
                <w:szCs w:val="24"/>
              </w:rPr>
            </w:pPr>
            <w:r>
              <w:rPr>
                <w:rFonts w:ascii="Times New Roman" w:hAnsi="Times New Roman" w:cs="Times New Roman"/>
                <w:sz w:val="24"/>
                <w:szCs w:val="24"/>
              </w:rPr>
              <w:t>Вид</w:t>
            </w:r>
          </w:p>
        </w:tc>
        <w:tc>
          <w:tcPr>
            <w:tcW w:w="1205" w:type="dxa"/>
            <w:vAlign w:val="center"/>
          </w:tcPr>
          <w:p w:rsidR="00283748" w:rsidRDefault="00283748" w:rsidP="00283748">
            <w:pPr>
              <w:jc w:val="center"/>
              <w:rPr>
                <w:rFonts w:ascii="Times New Roman" w:hAnsi="Times New Roman" w:cs="Times New Roman"/>
                <w:sz w:val="24"/>
                <w:szCs w:val="24"/>
              </w:rPr>
            </w:pPr>
            <w:r>
              <w:rPr>
                <w:rFonts w:ascii="Times New Roman" w:hAnsi="Times New Roman" w:cs="Times New Roman"/>
                <w:sz w:val="24"/>
                <w:szCs w:val="24"/>
              </w:rPr>
              <w:t>Кол-во, час.</w:t>
            </w:r>
          </w:p>
        </w:tc>
      </w:tr>
      <w:tr w:rsidR="00DD0FF6" w:rsidTr="00DD0FF6">
        <w:tc>
          <w:tcPr>
            <w:tcW w:w="1713" w:type="dxa"/>
            <w:vMerge w:val="restart"/>
            <w:vAlign w:val="center"/>
          </w:tcPr>
          <w:p w:rsidR="00DD0FF6" w:rsidRDefault="00DD0FF6" w:rsidP="00DD0FF6">
            <w:pPr>
              <w:rPr>
                <w:rFonts w:ascii="Times New Roman" w:hAnsi="Times New Roman" w:cs="Times New Roman"/>
                <w:sz w:val="24"/>
                <w:szCs w:val="24"/>
              </w:rPr>
            </w:pPr>
            <w:r>
              <w:rPr>
                <w:rFonts w:ascii="Times New Roman" w:hAnsi="Times New Roman" w:cs="Times New Roman"/>
                <w:sz w:val="24"/>
                <w:szCs w:val="24"/>
              </w:rPr>
              <w:t>Демонтаж оборудования</w:t>
            </w:r>
          </w:p>
        </w:tc>
        <w:tc>
          <w:tcPr>
            <w:tcW w:w="1370" w:type="dxa"/>
          </w:tcPr>
          <w:p w:rsidR="00DD0FF6" w:rsidRDefault="00DD0FF6" w:rsidP="00B539F5">
            <w:pPr>
              <w:jc w:val="both"/>
              <w:rPr>
                <w:rFonts w:ascii="Times New Roman" w:hAnsi="Times New Roman" w:cs="Times New Roman"/>
                <w:sz w:val="24"/>
                <w:szCs w:val="24"/>
              </w:rPr>
            </w:pPr>
            <w:r>
              <w:rPr>
                <w:rFonts w:ascii="Times New Roman" w:hAnsi="Times New Roman" w:cs="Times New Roman"/>
                <w:sz w:val="24"/>
                <w:szCs w:val="24"/>
              </w:rPr>
              <w:t>монтажник</w:t>
            </w:r>
          </w:p>
        </w:tc>
        <w:tc>
          <w:tcPr>
            <w:tcW w:w="1207" w:type="dxa"/>
          </w:tcPr>
          <w:p w:rsidR="00DD0FF6" w:rsidRDefault="00DD0FF6" w:rsidP="00B539F5">
            <w:pPr>
              <w:jc w:val="both"/>
              <w:rPr>
                <w:rFonts w:ascii="Times New Roman" w:hAnsi="Times New Roman" w:cs="Times New Roman"/>
                <w:sz w:val="24"/>
                <w:szCs w:val="24"/>
              </w:rPr>
            </w:pPr>
            <w:r>
              <w:rPr>
                <w:rFonts w:ascii="Times New Roman" w:hAnsi="Times New Roman" w:cs="Times New Roman"/>
                <w:sz w:val="24"/>
                <w:szCs w:val="24"/>
              </w:rPr>
              <w:t>8</w:t>
            </w:r>
          </w:p>
        </w:tc>
        <w:tc>
          <w:tcPr>
            <w:tcW w:w="1228" w:type="dxa"/>
          </w:tcPr>
          <w:p w:rsidR="00DD0FF6" w:rsidRDefault="00DD0FF6" w:rsidP="00B539F5">
            <w:pPr>
              <w:jc w:val="both"/>
              <w:rPr>
                <w:rFonts w:ascii="Times New Roman" w:hAnsi="Times New Roman" w:cs="Times New Roman"/>
                <w:sz w:val="24"/>
                <w:szCs w:val="24"/>
              </w:rPr>
            </w:pPr>
          </w:p>
        </w:tc>
        <w:tc>
          <w:tcPr>
            <w:tcW w:w="1223" w:type="dxa"/>
          </w:tcPr>
          <w:p w:rsidR="00DD0FF6" w:rsidRDefault="00DD0FF6" w:rsidP="00B539F5">
            <w:pPr>
              <w:jc w:val="both"/>
              <w:rPr>
                <w:rFonts w:ascii="Times New Roman" w:hAnsi="Times New Roman" w:cs="Times New Roman"/>
                <w:sz w:val="24"/>
                <w:szCs w:val="24"/>
              </w:rPr>
            </w:pPr>
          </w:p>
        </w:tc>
        <w:tc>
          <w:tcPr>
            <w:tcW w:w="1399" w:type="dxa"/>
          </w:tcPr>
          <w:p w:rsidR="00DD0FF6" w:rsidRDefault="00DD0FF6" w:rsidP="00B539F5">
            <w:pPr>
              <w:jc w:val="both"/>
              <w:rPr>
                <w:rFonts w:ascii="Times New Roman" w:hAnsi="Times New Roman" w:cs="Times New Roman"/>
                <w:sz w:val="24"/>
                <w:szCs w:val="24"/>
              </w:rPr>
            </w:pPr>
            <w:r>
              <w:rPr>
                <w:rFonts w:ascii="Times New Roman" w:hAnsi="Times New Roman" w:cs="Times New Roman"/>
                <w:sz w:val="24"/>
                <w:szCs w:val="24"/>
              </w:rPr>
              <w:t>Грузовой автомобиль</w:t>
            </w:r>
          </w:p>
        </w:tc>
        <w:tc>
          <w:tcPr>
            <w:tcW w:w="1205" w:type="dxa"/>
          </w:tcPr>
          <w:p w:rsidR="00DD0FF6" w:rsidRDefault="00DD0FF6" w:rsidP="00B539F5">
            <w:pPr>
              <w:jc w:val="both"/>
              <w:rPr>
                <w:rFonts w:ascii="Times New Roman" w:hAnsi="Times New Roman" w:cs="Times New Roman"/>
                <w:sz w:val="24"/>
                <w:szCs w:val="24"/>
              </w:rPr>
            </w:pPr>
            <w:r>
              <w:rPr>
                <w:rFonts w:ascii="Times New Roman" w:hAnsi="Times New Roman" w:cs="Times New Roman"/>
                <w:sz w:val="24"/>
                <w:szCs w:val="24"/>
              </w:rPr>
              <w:t>3</w:t>
            </w:r>
          </w:p>
        </w:tc>
      </w:tr>
      <w:tr w:rsidR="00DD0FF6" w:rsidTr="00DD0FF6">
        <w:tc>
          <w:tcPr>
            <w:tcW w:w="1713" w:type="dxa"/>
            <w:vMerge/>
          </w:tcPr>
          <w:p w:rsidR="00DD0FF6" w:rsidRDefault="00DD0FF6" w:rsidP="00B539F5">
            <w:pPr>
              <w:jc w:val="both"/>
              <w:rPr>
                <w:rFonts w:ascii="Times New Roman" w:hAnsi="Times New Roman" w:cs="Times New Roman"/>
                <w:sz w:val="24"/>
                <w:szCs w:val="24"/>
              </w:rPr>
            </w:pPr>
          </w:p>
        </w:tc>
        <w:tc>
          <w:tcPr>
            <w:tcW w:w="1370" w:type="dxa"/>
          </w:tcPr>
          <w:p w:rsidR="00DD0FF6" w:rsidRDefault="00DD0FF6" w:rsidP="00B539F5">
            <w:pPr>
              <w:jc w:val="both"/>
              <w:rPr>
                <w:rFonts w:ascii="Times New Roman" w:hAnsi="Times New Roman" w:cs="Times New Roman"/>
                <w:sz w:val="24"/>
                <w:szCs w:val="24"/>
              </w:rPr>
            </w:pPr>
            <w:r>
              <w:rPr>
                <w:rFonts w:ascii="Times New Roman" w:hAnsi="Times New Roman" w:cs="Times New Roman"/>
                <w:sz w:val="24"/>
                <w:szCs w:val="24"/>
              </w:rPr>
              <w:t>водитель</w:t>
            </w:r>
          </w:p>
        </w:tc>
        <w:tc>
          <w:tcPr>
            <w:tcW w:w="1207" w:type="dxa"/>
          </w:tcPr>
          <w:p w:rsidR="00DD0FF6" w:rsidRDefault="00DD0FF6" w:rsidP="00B539F5">
            <w:pPr>
              <w:jc w:val="both"/>
              <w:rPr>
                <w:rFonts w:ascii="Times New Roman" w:hAnsi="Times New Roman" w:cs="Times New Roman"/>
                <w:sz w:val="24"/>
                <w:szCs w:val="24"/>
              </w:rPr>
            </w:pPr>
            <w:r>
              <w:rPr>
                <w:rFonts w:ascii="Times New Roman" w:hAnsi="Times New Roman" w:cs="Times New Roman"/>
                <w:sz w:val="24"/>
                <w:szCs w:val="24"/>
              </w:rPr>
              <w:t>3</w:t>
            </w:r>
          </w:p>
        </w:tc>
        <w:tc>
          <w:tcPr>
            <w:tcW w:w="1228" w:type="dxa"/>
          </w:tcPr>
          <w:p w:rsidR="00DD0FF6" w:rsidRDefault="00DD0FF6" w:rsidP="00B539F5">
            <w:pPr>
              <w:jc w:val="both"/>
              <w:rPr>
                <w:rFonts w:ascii="Times New Roman" w:hAnsi="Times New Roman" w:cs="Times New Roman"/>
                <w:sz w:val="24"/>
                <w:szCs w:val="24"/>
              </w:rPr>
            </w:pPr>
          </w:p>
        </w:tc>
        <w:tc>
          <w:tcPr>
            <w:tcW w:w="1223" w:type="dxa"/>
          </w:tcPr>
          <w:p w:rsidR="00DD0FF6" w:rsidRDefault="00DD0FF6" w:rsidP="00B539F5">
            <w:pPr>
              <w:jc w:val="both"/>
              <w:rPr>
                <w:rFonts w:ascii="Times New Roman" w:hAnsi="Times New Roman" w:cs="Times New Roman"/>
                <w:sz w:val="24"/>
                <w:szCs w:val="24"/>
              </w:rPr>
            </w:pPr>
          </w:p>
        </w:tc>
        <w:tc>
          <w:tcPr>
            <w:tcW w:w="1399" w:type="dxa"/>
          </w:tcPr>
          <w:p w:rsidR="00DD0FF6" w:rsidRDefault="00DD0FF6" w:rsidP="00B539F5">
            <w:pPr>
              <w:jc w:val="both"/>
              <w:rPr>
                <w:rFonts w:ascii="Times New Roman" w:hAnsi="Times New Roman" w:cs="Times New Roman"/>
                <w:sz w:val="24"/>
                <w:szCs w:val="24"/>
              </w:rPr>
            </w:pPr>
          </w:p>
        </w:tc>
        <w:tc>
          <w:tcPr>
            <w:tcW w:w="1205" w:type="dxa"/>
          </w:tcPr>
          <w:p w:rsidR="00DD0FF6" w:rsidRDefault="00DD0FF6" w:rsidP="00B539F5">
            <w:pPr>
              <w:jc w:val="both"/>
              <w:rPr>
                <w:rFonts w:ascii="Times New Roman" w:hAnsi="Times New Roman" w:cs="Times New Roman"/>
                <w:sz w:val="24"/>
                <w:szCs w:val="24"/>
              </w:rPr>
            </w:pPr>
          </w:p>
        </w:tc>
      </w:tr>
    </w:tbl>
    <w:p w:rsidR="00670065" w:rsidRDefault="00670065" w:rsidP="00B539F5">
      <w:pPr>
        <w:spacing w:after="0"/>
        <w:jc w:val="both"/>
        <w:rPr>
          <w:rFonts w:ascii="Times New Roman" w:hAnsi="Times New Roman" w:cs="Times New Roman"/>
          <w:sz w:val="24"/>
          <w:szCs w:val="24"/>
        </w:rPr>
      </w:pPr>
    </w:p>
    <w:p w:rsidR="0035228F" w:rsidRDefault="008D3CEE" w:rsidP="00B539F5">
      <w:pPr>
        <w:spacing w:after="0"/>
        <w:jc w:val="both"/>
        <w:rPr>
          <w:rFonts w:ascii="Times New Roman" w:hAnsi="Times New Roman" w:cs="Times New Roman"/>
          <w:sz w:val="24"/>
          <w:szCs w:val="24"/>
        </w:rPr>
      </w:pPr>
      <w:r>
        <w:rPr>
          <w:rFonts w:ascii="Times New Roman" w:hAnsi="Times New Roman" w:cs="Times New Roman"/>
          <w:sz w:val="24"/>
          <w:szCs w:val="24"/>
        </w:rPr>
        <w:t>Насколько это возможно, обоснуйте количества затрачиваемых ресурсов ссылками на нормативы, объемы работ, расчетами.</w:t>
      </w:r>
    </w:p>
    <w:p w:rsidR="004B3E6A" w:rsidRDefault="004B3E6A" w:rsidP="00B539F5">
      <w:pPr>
        <w:spacing w:after="0"/>
        <w:jc w:val="both"/>
        <w:rPr>
          <w:rFonts w:ascii="Times New Roman" w:hAnsi="Times New Roman" w:cs="Times New Roman"/>
          <w:sz w:val="24"/>
          <w:szCs w:val="24"/>
        </w:rPr>
      </w:pPr>
    </w:p>
    <w:p w:rsidR="004B3E6A" w:rsidRPr="00E203B6" w:rsidRDefault="004B3E6A" w:rsidP="00B539F5">
      <w:pPr>
        <w:spacing w:after="0"/>
        <w:jc w:val="both"/>
        <w:rPr>
          <w:rFonts w:ascii="Times New Roman" w:hAnsi="Times New Roman" w:cs="Times New Roman"/>
          <w:b/>
          <w:bCs/>
          <w:sz w:val="24"/>
          <w:szCs w:val="24"/>
        </w:rPr>
      </w:pPr>
      <w:r w:rsidRPr="00E203B6">
        <w:rPr>
          <w:rFonts w:ascii="Times New Roman" w:hAnsi="Times New Roman" w:cs="Times New Roman"/>
          <w:b/>
          <w:bCs/>
          <w:sz w:val="24"/>
          <w:szCs w:val="24"/>
        </w:rPr>
        <w:t>2.4. Оценка стоимости проекта</w:t>
      </w:r>
    </w:p>
    <w:p w:rsidR="004B3E6A" w:rsidRDefault="009C55A2" w:rsidP="009C55A2">
      <w:pPr>
        <w:spacing w:after="0"/>
        <w:jc w:val="both"/>
        <w:rPr>
          <w:rFonts w:ascii="Times New Roman" w:hAnsi="Times New Roman" w:cs="Times New Roman"/>
          <w:sz w:val="24"/>
          <w:szCs w:val="24"/>
        </w:rPr>
      </w:pPr>
      <w:r w:rsidRPr="009C55A2">
        <w:rPr>
          <w:rFonts w:ascii="Times New Roman" w:hAnsi="Times New Roman" w:cs="Times New Roman"/>
          <w:sz w:val="24"/>
          <w:szCs w:val="24"/>
        </w:rPr>
        <w:t>Для оценки стоимости проекта в курсовой работе необходимо сформировать смету – документ, содержащий обоснование и расчет стоимости проекта. Все необходимые статьи затрат по проекту следует свести в таблицу. Каждая статья затрат</w:t>
      </w:r>
      <w:r>
        <w:rPr>
          <w:rFonts w:ascii="Times New Roman" w:hAnsi="Times New Roman" w:cs="Times New Roman"/>
          <w:sz w:val="24"/>
          <w:szCs w:val="24"/>
        </w:rPr>
        <w:t>, насколько это возможно,</w:t>
      </w:r>
      <w:r w:rsidRPr="009C55A2">
        <w:rPr>
          <w:rFonts w:ascii="Times New Roman" w:hAnsi="Times New Roman" w:cs="Times New Roman"/>
          <w:sz w:val="24"/>
          <w:szCs w:val="24"/>
        </w:rPr>
        <w:t xml:space="preserve"> должна быть обоснована или расчетами, или ссылками на какой-либо достоверный источник информации (нормативный документ, прейскурант, статью в научном журнале, интернет</w:t>
      </w:r>
      <w:r>
        <w:rPr>
          <w:rFonts w:ascii="Times New Roman" w:hAnsi="Times New Roman" w:cs="Times New Roman"/>
          <w:sz w:val="24"/>
          <w:szCs w:val="24"/>
        </w:rPr>
        <w:t>-</w:t>
      </w:r>
      <w:r w:rsidRPr="009C55A2">
        <w:rPr>
          <w:rFonts w:ascii="Times New Roman" w:hAnsi="Times New Roman" w:cs="Times New Roman"/>
          <w:sz w:val="24"/>
          <w:szCs w:val="24"/>
        </w:rPr>
        <w:t>ресурс и др.).</w:t>
      </w:r>
      <w:r>
        <w:rPr>
          <w:rFonts w:ascii="Times New Roman" w:hAnsi="Times New Roman" w:cs="Times New Roman"/>
          <w:sz w:val="24"/>
          <w:szCs w:val="24"/>
        </w:rPr>
        <w:t xml:space="preserve"> (табл. 3).</w:t>
      </w:r>
    </w:p>
    <w:p w:rsidR="009C55A2" w:rsidRDefault="009C55A2" w:rsidP="009C55A2">
      <w:pPr>
        <w:spacing w:after="0"/>
        <w:jc w:val="both"/>
        <w:rPr>
          <w:rFonts w:ascii="Times New Roman" w:hAnsi="Times New Roman" w:cs="Times New Roman"/>
          <w:sz w:val="24"/>
          <w:szCs w:val="24"/>
        </w:rPr>
      </w:pPr>
      <w:r>
        <w:rPr>
          <w:rFonts w:ascii="Times New Roman" w:hAnsi="Times New Roman" w:cs="Times New Roman"/>
          <w:sz w:val="24"/>
          <w:szCs w:val="24"/>
        </w:rPr>
        <w:t>Таблица 3 – Смета затрат на реализацию проекта</w:t>
      </w:r>
    </w:p>
    <w:tbl>
      <w:tblPr>
        <w:tblStyle w:val="a4"/>
        <w:tblW w:w="0" w:type="auto"/>
        <w:tblLook w:val="04A0"/>
      </w:tblPr>
      <w:tblGrid>
        <w:gridCol w:w="3115"/>
        <w:gridCol w:w="3115"/>
        <w:gridCol w:w="3115"/>
      </w:tblGrid>
      <w:tr w:rsidR="009C55A2" w:rsidTr="009C55A2">
        <w:tc>
          <w:tcPr>
            <w:tcW w:w="3115" w:type="dxa"/>
          </w:tcPr>
          <w:p w:rsidR="009C55A2" w:rsidRDefault="009C55A2" w:rsidP="009C55A2">
            <w:pPr>
              <w:jc w:val="both"/>
              <w:rPr>
                <w:rFonts w:ascii="Times New Roman" w:hAnsi="Times New Roman" w:cs="Times New Roman"/>
                <w:sz w:val="24"/>
                <w:szCs w:val="24"/>
              </w:rPr>
            </w:pPr>
            <w:r>
              <w:rPr>
                <w:rFonts w:ascii="Times New Roman" w:hAnsi="Times New Roman" w:cs="Times New Roman"/>
                <w:sz w:val="24"/>
                <w:szCs w:val="24"/>
              </w:rPr>
              <w:t>Статья затрат</w:t>
            </w:r>
          </w:p>
        </w:tc>
        <w:tc>
          <w:tcPr>
            <w:tcW w:w="3115" w:type="dxa"/>
          </w:tcPr>
          <w:p w:rsidR="009C55A2" w:rsidRDefault="009C55A2" w:rsidP="009C55A2">
            <w:pPr>
              <w:jc w:val="both"/>
              <w:rPr>
                <w:rFonts w:ascii="Times New Roman" w:hAnsi="Times New Roman" w:cs="Times New Roman"/>
                <w:sz w:val="24"/>
                <w:szCs w:val="24"/>
              </w:rPr>
            </w:pPr>
            <w:r>
              <w:rPr>
                <w:rFonts w:ascii="Times New Roman" w:hAnsi="Times New Roman" w:cs="Times New Roman"/>
                <w:sz w:val="24"/>
                <w:szCs w:val="24"/>
              </w:rPr>
              <w:t>Сумма затрат, тыс. руб.</w:t>
            </w:r>
          </w:p>
        </w:tc>
        <w:tc>
          <w:tcPr>
            <w:tcW w:w="3115" w:type="dxa"/>
          </w:tcPr>
          <w:p w:rsidR="009C55A2" w:rsidRDefault="009C55A2" w:rsidP="009C55A2">
            <w:pPr>
              <w:jc w:val="both"/>
              <w:rPr>
                <w:rFonts w:ascii="Times New Roman" w:hAnsi="Times New Roman" w:cs="Times New Roman"/>
                <w:sz w:val="24"/>
                <w:szCs w:val="24"/>
              </w:rPr>
            </w:pPr>
            <w:r>
              <w:rPr>
                <w:rFonts w:ascii="Times New Roman" w:hAnsi="Times New Roman" w:cs="Times New Roman"/>
                <w:sz w:val="24"/>
                <w:szCs w:val="24"/>
              </w:rPr>
              <w:t>Обоснование</w:t>
            </w:r>
          </w:p>
        </w:tc>
      </w:tr>
      <w:tr w:rsidR="009C55A2" w:rsidTr="009C55A2">
        <w:tc>
          <w:tcPr>
            <w:tcW w:w="3115" w:type="dxa"/>
          </w:tcPr>
          <w:p w:rsidR="009C55A2" w:rsidRDefault="009C55A2" w:rsidP="009C55A2">
            <w:pPr>
              <w:jc w:val="both"/>
              <w:rPr>
                <w:rFonts w:ascii="Times New Roman" w:hAnsi="Times New Roman" w:cs="Times New Roman"/>
                <w:sz w:val="24"/>
                <w:szCs w:val="24"/>
              </w:rPr>
            </w:pPr>
          </w:p>
        </w:tc>
        <w:tc>
          <w:tcPr>
            <w:tcW w:w="3115" w:type="dxa"/>
          </w:tcPr>
          <w:p w:rsidR="009C55A2" w:rsidRDefault="009C55A2" w:rsidP="009C55A2">
            <w:pPr>
              <w:jc w:val="both"/>
              <w:rPr>
                <w:rFonts w:ascii="Times New Roman" w:hAnsi="Times New Roman" w:cs="Times New Roman"/>
                <w:sz w:val="24"/>
                <w:szCs w:val="24"/>
              </w:rPr>
            </w:pPr>
          </w:p>
        </w:tc>
        <w:tc>
          <w:tcPr>
            <w:tcW w:w="3115" w:type="dxa"/>
          </w:tcPr>
          <w:p w:rsidR="009C55A2" w:rsidRDefault="009C55A2" w:rsidP="009C55A2">
            <w:pPr>
              <w:jc w:val="both"/>
              <w:rPr>
                <w:rFonts w:ascii="Times New Roman" w:hAnsi="Times New Roman" w:cs="Times New Roman"/>
                <w:sz w:val="24"/>
                <w:szCs w:val="24"/>
              </w:rPr>
            </w:pPr>
          </w:p>
        </w:tc>
      </w:tr>
      <w:tr w:rsidR="009C55A2" w:rsidTr="009C55A2">
        <w:tc>
          <w:tcPr>
            <w:tcW w:w="3115" w:type="dxa"/>
          </w:tcPr>
          <w:p w:rsidR="009C55A2" w:rsidRDefault="009C55A2" w:rsidP="009C55A2">
            <w:pPr>
              <w:jc w:val="both"/>
              <w:rPr>
                <w:rFonts w:ascii="Times New Roman" w:hAnsi="Times New Roman" w:cs="Times New Roman"/>
                <w:sz w:val="24"/>
                <w:szCs w:val="24"/>
              </w:rPr>
            </w:pPr>
          </w:p>
        </w:tc>
        <w:tc>
          <w:tcPr>
            <w:tcW w:w="3115" w:type="dxa"/>
          </w:tcPr>
          <w:p w:rsidR="009C55A2" w:rsidRDefault="009C55A2" w:rsidP="009C55A2">
            <w:pPr>
              <w:jc w:val="both"/>
              <w:rPr>
                <w:rFonts w:ascii="Times New Roman" w:hAnsi="Times New Roman" w:cs="Times New Roman"/>
                <w:sz w:val="24"/>
                <w:szCs w:val="24"/>
              </w:rPr>
            </w:pPr>
          </w:p>
        </w:tc>
        <w:tc>
          <w:tcPr>
            <w:tcW w:w="3115" w:type="dxa"/>
          </w:tcPr>
          <w:p w:rsidR="009C55A2" w:rsidRDefault="009C55A2" w:rsidP="009C55A2">
            <w:pPr>
              <w:jc w:val="both"/>
              <w:rPr>
                <w:rFonts w:ascii="Times New Roman" w:hAnsi="Times New Roman" w:cs="Times New Roman"/>
                <w:sz w:val="24"/>
                <w:szCs w:val="24"/>
              </w:rPr>
            </w:pPr>
          </w:p>
        </w:tc>
      </w:tr>
      <w:tr w:rsidR="009C55A2" w:rsidTr="009C55A2">
        <w:tc>
          <w:tcPr>
            <w:tcW w:w="3115" w:type="dxa"/>
          </w:tcPr>
          <w:p w:rsidR="009C55A2" w:rsidRDefault="009C55A2" w:rsidP="009C55A2">
            <w:pPr>
              <w:jc w:val="both"/>
              <w:rPr>
                <w:rFonts w:ascii="Times New Roman" w:hAnsi="Times New Roman" w:cs="Times New Roman"/>
                <w:sz w:val="24"/>
                <w:szCs w:val="24"/>
              </w:rPr>
            </w:pPr>
          </w:p>
        </w:tc>
        <w:tc>
          <w:tcPr>
            <w:tcW w:w="3115" w:type="dxa"/>
          </w:tcPr>
          <w:p w:rsidR="009C55A2" w:rsidRDefault="009C55A2" w:rsidP="009C55A2">
            <w:pPr>
              <w:jc w:val="both"/>
              <w:rPr>
                <w:rFonts w:ascii="Times New Roman" w:hAnsi="Times New Roman" w:cs="Times New Roman"/>
                <w:sz w:val="24"/>
                <w:szCs w:val="24"/>
              </w:rPr>
            </w:pPr>
          </w:p>
        </w:tc>
        <w:tc>
          <w:tcPr>
            <w:tcW w:w="3115" w:type="dxa"/>
          </w:tcPr>
          <w:p w:rsidR="009C55A2" w:rsidRDefault="009C55A2" w:rsidP="009C55A2">
            <w:pPr>
              <w:jc w:val="both"/>
              <w:rPr>
                <w:rFonts w:ascii="Times New Roman" w:hAnsi="Times New Roman" w:cs="Times New Roman"/>
                <w:sz w:val="24"/>
                <w:szCs w:val="24"/>
              </w:rPr>
            </w:pPr>
          </w:p>
        </w:tc>
      </w:tr>
    </w:tbl>
    <w:p w:rsidR="009C55A2" w:rsidRDefault="009C55A2" w:rsidP="009C55A2">
      <w:pPr>
        <w:spacing w:after="0"/>
        <w:jc w:val="both"/>
        <w:rPr>
          <w:rFonts w:ascii="Times New Roman" w:hAnsi="Times New Roman" w:cs="Times New Roman"/>
          <w:sz w:val="24"/>
          <w:szCs w:val="24"/>
        </w:rPr>
      </w:pPr>
    </w:p>
    <w:p w:rsidR="00E203B6" w:rsidRPr="00102567" w:rsidRDefault="000C3823" w:rsidP="009C55A2">
      <w:pPr>
        <w:spacing w:after="0"/>
        <w:jc w:val="both"/>
        <w:rPr>
          <w:rFonts w:ascii="Times New Roman" w:hAnsi="Times New Roman" w:cs="Times New Roman"/>
          <w:b/>
          <w:bCs/>
          <w:sz w:val="24"/>
          <w:szCs w:val="24"/>
        </w:rPr>
      </w:pPr>
      <w:r w:rsidRPr="00102567">
        <w:rPr>
          <w:rFonts w:ascii="Times New Roman" w:hAnsi="Times New Roman" w:cs="Times New Roman"/>
          <w:b/>
          <w:bCs/>
          <w:sz w:val="24"/>
          <w:szCs w:val="24"/>
        </w:rPr>
        <w:t>2.5. Оценка эффективности проекта</w:t>
      </w:r>
    </w:p>
    <w:p w:rsidR="006F6E08" w:rsidRPr="006F6E08" w:rsidRDefault="006F6E08" w:rsidP="006F6E08">
      <w:pPr>
        <w:spacing w:after="0"/>
        <w:jc w:val="both"/>
        <w:rPr>
          <w:rFonts w:ascii="Times New Roman" w:hAnsi="Times New Roman" w:cs="Times New Roman"/>
          <w:sz w:val="24"/>
          <w:szCs w:val="24"/>
        </w:rPr>
      </w:pPr>
      <w:r>
        <w:rPr>
          <w:rFonts w:ascii="Times New Roman" w:hAnsi="Times New Roman" w:cs="Times New Roman"/>
          <w:sz w:val="24"/>
          <w:szCs w:val="24"/>
        </w:rPr>
        <w:t xml:space="preserve">Здесь </w:t>
      </w:r>
      <w:r w:rsidRPr="006F6E08">
        <w:rPr>
          <w:rFonts w:ascii="Times New Roman" w:hAnsi="Times New Roman" w:cs="Times New Roman"/>
          <w:sz w:val="24"/>
          <w:szCs w:val="24"/>
        </w:rPr>
        <w:t>следует оценить коммерческую эффективность</w:t>
      </w:r>
      <w:r>
        <w:rPr>
          <w:rFonts w:ascii="Times New Roman" w:hAnsi="Times New Roman" w:cs="Times New Roman"/>
          <w:sz w:val="24"/>
          <w:szCs w:val="24"/>
        </w:rPr>
        <w:t xml:space="preserve"> проекта</w:t>
      </w:r>
      <w:r w:rsidRPr="006F6E08">
        <w:rPr>
          <w:rFonts w:ascii="Times New Roman" w:hAnsi="Times New Roman" w:cs="Times New Roman"/>
          <w:sz w:val="24"/>
          <w:szCs w:val="24"/>
        </w:rPr>
        <w:t>. Для этого рекомендуем определить чистую приведенную стоимость и срок окупаемости.</w:t>
      </w:r>
    </w:p>
    <w:p w:rsidR="006F6E08" w:rsidRPr="006F6E08" w:rsidRDefault="006F6E08" w:rsidP="006F6E08">
      <w:pPr>
        <w:spacing w:after="0"/>
        <w:jc w:val="both"/>
        <w:rPr>
          <w:rFonts w:ascii="Times New Roman" w:hAnsi="Times New Roman" w:cs="Times New Roman"/>
          <w:sz w:val="24"/>
          <w:szCs w:val="24"/>
        </w:rPr>
      </w:pPr>
      <w:r w:rsidRPr="006F6E08">
        <w:rPr>
          <w:rFonts w:ascii="Times New Roman" w:hAnsi="Times New Roman" w:cs="Times New Roman"/>
          <w:sz w:val="24"/>
          <w:szCs w:val="24"/>
        </w:rPr>
        <w:t>Чистая приведенная стоимость проекта представляет собой разность интегральных дисконтированных потоков чистых денежных поступлений и инвестиционных затрат. Данный показатель характеризует эффект от реализации проекта, приведенный к начальному моменту времени с помощью дисконтирования.</w:t>
      </w:r>
    </w:p>
    <w:p w:rsidR="006F6E08" w:rsidRPr="006F6E08" w:rsidRDefault="006F6E08" w:rsidP="006F6E08">
      <w:pPr>
        <w:spacing w:after="0"/>
        <w:jc w:val="both"/>
        <w:rPr>
          <w:rFonts w:ascii="Times New Roman" w:hAnsi="Times New Roman" w:cs="Times New Roman"/>
          <w:sz w:val="24"/>
          <w:szCs w:val="24"/>
        </w:rPr>
      </w:pPr>
      <w:r w:rsidRPr="006F6E08">
        <w:rPr>
          <w:rFonts w:ascii="Times New Roman" w:hAnsi="Times New Roman" w:cs="Times New Roman"/>
          <w:sz w:val="24"/>
          <w:szCs w:val="24"/>
        </w:rPr>
        <w:t xml:space="preserve">Дисконтирование осуществляется на основе формулы сложных процентов путем умножения соответствующей стоимостной величины на </w:t>
      </w:r>
      <w:r>
        <w:rPr>
          <w:rFonts w:ascii="Times New Roman" w:hAnsi="Times New Roman" w:cs="Times New Roman"/>
          <w:sz w:val="24"/>
          <w:szCs w:val="24"/>
        </w:rPr>
        <w:t>коэффициент дисконтирования.</w:t>
      </w:r>
    </w:p>
    <w:p w:rsidR="006F6E08" w:rsidRPr="00B64669" w:rsidRDefault="00DB3F5B" w:rsidP="006F6E08">
      <w:pPr>
        <w:spacing w:after="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t</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(1+r)</m:t>
            </m:r>
          </m:e>
          <m:sup>
            <m:r>
              <w:rPr>
                <w:rFonts w:ascii="Cambria Math" w:hAnsi="Cambria Math" w:cs="Times New Roman"/>
                <w:sz w:val="24"/>
                <w:szCs w:val="24"/>
              </w:rPr>
              <m:t>-t</m:t>
            </m:r>
          </m:sup>
        </m:sSup>
      </m:oMath>
      <w:r w:rsidR="006F6E08" w:rsidRPr="00B64669">
        <w:rPr>
          <w:rFonts w:ascii="Times New Roman" w:eastAsiaTheme="minorEastAsia" w:hAnsi="Times New Roman" w:cs="Times New Roman"/>
          <w:sz w:val="24"/>
          <w:szCs w:val="24"/>
        </w:rPr>
        <w:t>,</w:t>
      </w:r>
    </w:p>
    <w:p w:rsidR="006F6E08" w:rsidRPr="006F6E08" w:rsidRDefault="006F6E08" w:rsidP="006F6E08">
      <w:pPr>
        <w:spacing w:after="0"/>
        <w:jc w:val="both"/>
        <w:rPr>
          <w:rFonts w:ascii="Times New Roman" w:hAnsi="Times New Roman" w:cs="Times New Roman"/>
          <w:sz w:val="24"/>
          <w:szCs w:val="24"/>
        </w:rPr>
      </w:pPr>
      <w:r w:rsidRPr="006F6E08">
        <w:rPr>
          <w:rFonts w:ascii="Times New Roman" w:hAnsi="Times New Roman" w:cs="Times New Roman"/>
          <w:sz w:val="24"/>
          <w:szCs w:val="24"/>
        </w:rPr>
        <w:t xml:space="preserve">где </w:t>
      </w:r>
      <w:r w:rsidRPr="006F6E08">
        <w:rPr>
          <w:rFonts w:ascii="Times New Roman" w:hAnsi="Times New Roman" w:cs="Times New Roman"/>
          <w:i/>
          <w:iCs/>
          <w:sz w:val="24"/>
          <w:szCs w:val="24"/>
        </w:rPr>
        <w:t xml:space="preserve">r </w:t>
      </w:r>
      <w:r w:rsidRPr="006F6E08">
        <w:rPr>
          <w:rFonts w:ascii="Times New Roman" w:hAnsi="Times New Roman" w:cs="Times New Roman"/>
          <w:sz w:val="24"/>
          <w:szCs w:val="24"/>
        </w:rPr>
        <w:t>— процентная ставка, принятая для дисконтирования (</w:t>
      </w:r>
      <w:r>
        <w:rPr>
          <w:rFonts w:ascii="Times New Roman" w:hAnsi="Times New Roman" w:cs="Times New Roman"/>
          <w:sz w:val="24"/>
          <w:szCs w:val="24"/>
        </w:rPr>
        <w:t>ставка</w:t>
      </w:r>
      <w:r w:rsidRPr="006F6E08">
        <w:rPr>
          <w:rFonts w:ascii="Times New Roman" w:hAnsi="Times New Roman" w:cs="Times New Roman"/>
          <w:sz w:val="24"/>
          <w:szCs w:val="24"/>
        </w:rPr>
        <w:t xml:space="preserve"> дисконта);</w:t>
      </w:r>
    </w:p>
    <w:p w:rsidR="006F6E08" w:rsidRPr="006F6E08" w:rsidRDefault="006F6E08" w:rsidP="006F6E08">
      <w:pPr>
        <w:spacing w:after="0"/>
        <w:jc w:val="both"/>
        <w:rPr>
          <w:rFonts w:ascii="Times New Roman" w:hAnsi="Times New Roman" w:cs="Times New Roman"/>
          <w:sz w:val="24"/>
          <w:szCs w:val="24"/>
        </w:rPr>
      </w:pPr>
      <w:r w:rsidRPr="006F6E08">
        <w:rPr>
          <w:rFonts w:ascii="Times New Roman" w:hAnsi="Times New Roman" w:cs="Times New Roman"/>
          <w:i/>
          <w:iCs/>
          <w:sz w:val="24"/>
          <w:szCs w:val="24"/>
        </w:rPr>
        <w:t>t</w:t>
      </w:r>
      <w:r w:rsidRPr="006F6E08">
        <w:rPr>
          <w:rFonts w:ascii="Times New Roman" w:hAnsi="Times New Roman" w:cs="Times New Roman"/>
          <w:sz w:val="24"/>
          <w:szCs w:val="24"/>
        </w:rPr>
        <w:t xml:space="preserve"> — период дисконтирования.</w:t>
      </w:r>
    </w:p>
    <w:p w:rsidR="006F6E08" w:rsidRPr="006F6E08" w:rsidRDefault="006F6E08" w:rsidP="006F6E08">
      <w:pPr>
        <w:spacing w:after="0"/>
        <w:jc w:val="both"/>
        <w:rPr>
          <w:rFonts w:ascii="Times New Roman" w:hAnsi="Times New Roman" w:cs="Times New Roman"/>
          <w:sz w:val="24"/>
          <w:szCs w:val="24"/>
        </w:rPr>
      </w:pPr>
      <w:r w:rsidRPr="006F6E08">
        <w:rPr>
          <w:rFonts w:ascii="Times New Roman" w:hAnsi="Times New Roman" w:cs="Times New Roman"/>
          <w:sz w:val="24"/>
          <w:szCs w:val="24"/>
        </w:rPr>
        <w:t xml:space="preserve">Величина чистой приведенной стоимости </w:t>
      </w:r>
      <w:r w:rsidR="00927086" w:rsidRPr="00927086">
        <w:rPr>
          <w:rFonts w:ascii="Times New Roman" w:hAnsi="Times New Roman" w:cs="Times New Roman"/>
          <w:i/>
          <w:iCs/>
          <w:sz w:val="24"/>
          <w:szCs w:val="24"/>
          <w:lang w:val="en-US"/>
        </w:rPr>
        <w:t>NPV</w:t>
      </w:r>
      <w:r w:rsidRPr="006F6E08">
        <w:rPr>
          <w:rFonts w:ascii="Times New Roman" w:hAnsi="Times New Roman" w:cs="Times New Roman"/>
          <w:sz w:val="24"/>
          <w:szCs w:val="24"/>
        </w:rPr>
        <w:t xml:space="preserve"> может быть рассчитана по формуле:</w:t>
      </w:r>
    </w:p>
    <w:p w:rsidR="00927086" w:rsidRPr="006E6762" w:rsidRDefault="006E6762" w:rsidP="006E6762">
      <w:pPr>
        <w:spacing w:after="0"/>
        <w:jc w:val="center"/>
        <w:rPr>
          <w:rFonts w:ascii="Times New Roman" w:hAnsi="Times New Roman" w:cs="Times New Roman"/>
          <w:sz w:val="24"/>
          <w:szCs w:val="24"/>
        </w:rPr>
      </w:pPr>
      <m:oMath>
        <m:r>
          <w:rPr>
            <w:rFonts w:ascii="Cambria Math" w:hAnsi="Cambria Math" w:cs="Times New Roman"/>
            <w:sz w:val="24"/>
            <w:szCs w:val="24"/>
          </w:rPr>
          <w:lastRenderedPageBreak/>
          <m:t xml:space="preserve">NPV=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t=0</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e>
        </m:nary>
      </m:oMath>
      <w:r w:rsidRPr="006E6762">
        <w:rPr>
          <w:rFonts w:ascii="Times New Roman" w:eastAsiaTheme="minorEastAsia" w:hAnsi="Times New Roman" w:cs="Times New Roman"/>
          <w:sz w:val="24"/>
          <w:szCs w:val="24"/>
        </w:rPr>
        <w:t>,</w:t>
      </w:r>
    </w:p>
    <w:p w:rsidR="006F6E08" w:rsidRPr="006F6E08" w:rsidRDefault="006F6E08" w:rsidP="006F6E08">
      <w:pPr>
        <w:spacing w:after="0"/>
        <w:jc w:val="both"/>
        <w:rPr>
          <w:rFonts w:ascii="Times New Roman" w:hAnsi="Times New Roman" w:cs="Times New Roman"/>
          <w:sz w:val="24"/>
          <w:szCs w:val="24"/>
        </w:rPr>
      </w:pPr>
      <w:r w:rsidRPr="006F6E08">
        <w:rPr>
          <w:rFonts w:ascii="Times New Roman" w:hAnsi="Times New Roman" w:cs="Times New Roman"/>
          <w:sz w:val="24"/>
          <w:szCs w:val="24"/>
        </w:rPr>
        <w:t xml:space="preserve">где </w:t>
      </w:r>
    </w:p>
    <w:p w:rsidR="006F6E08" w:rsidRPr="006F6E08" w:rsidRDefault="006F6E08" w:rsidP="006F6E08">
      <w:pPr>
        <w:spacing w:after="0"/>
        <w:jc w:val="both"/>
        <w:rPr>
          <w:rFonts w:ascii="Times New Roman" w:hAnsi="Times New Roman" w:cs="Times New Roman"/>
          <w:sz w:val="24"/>
          <w:szCs w:val="24"/>
        </w:rPr>
      </w:pPr>
      <w:proofErr w:type="spellStart"/>
      <w:r w:rsidRPr="006E6762">
        <w:rPr>
          <w:rFonts w:ascii="Times New Roman" w:hAnsi="Times New Roman" w:cs="Times New Roman"/>
          <w:i/>
          <w:iCs/>
          <w:sz w:val="24"/>
          <w:szCs w:val="24"/>
        </w:rPr>
        <w:t>R</w:t>
      </w:r>
      <w:r w:rsidRPr="006E6762">
        <w:rPr>
          <w:rFonts w:ascii="Times New Roman" w:hAnsi="Times New Roman" w:cs="Times New Roman"/>
          <w:i/>
          <w:iCs/>
          <w:sz w:val="24"/>
          <w:szCs w:val="24"/>
          <w:vertAlign w:val="subscript"/>
        </w:rPr>
        <w:t>t</w:t>
      </w:r>
      <w:proofErr w:type="spellEnd"/>
      <w:r w:rsidRPr="006E6762">
        <w:rPr>
          <w:rFonts w:ascii="Times New Roman" w:hAnsi="Times New Roman" w:cs="Times New Roman"/>
          <w:i/>
          <w:iCs/>
          <w:sz w:val="24"/>
          <w:szCs w:val="24"/>
        </w:rPr>
        <w:t xml:space="preserve"> </w:t>
      </w:r>
      <w:r w:rsidRPr="006F6E08">
        <w:rPr>
          <w:rFonts w:ascii="Times New Roman" w:hAnsi="Times New Roman" w:cs="Times New Roman"/>
          <w:sz w:val="24"/>
          <w:szCs w:val="24"/>
        </w:rPr>
        <w:t xml:space="preserve">— поток денежных поступлений в период </w:t>
      </w:r>
      <w:r w:rsidRPr="006E6762">
        <w:rPr>
          <w:rFonts w:ascii="Times New Roman" w:hAnsi="Times New Roman" w:cs="Times New Roman"/>
          <w:i/>
          <w:iCs/>
          <w:sz w:val="24"/>
          <w:szCs w:val="24"/>
        </w:rPr>
        <w:t>t</w:t>
      </w:r>
      <w:r w:rsidRPr="006F6E08">
        <w:rPr>
          <w:rFonts w:ascii="Times New Roman" w:hAnsi="Times New Roman" w:cs="Times New Roman"/>
          <w:sz w:val="24"/>
          <w:szCs w:val="24"/>
        </w:rPr>
        <w:t>;</w:t>
      </w:r>
    </w:p>
    <w:p w:rsidR="006F6E08" w:rsidRPr="006F6E08" w:rsidRDefault="006F6E08" w:rsidP="006F6E08">
      <w:pPr>
        <w:spacing w:after="0"/>
        <w:jc w:val="both"/>
        <w:rPr>
          <w:rFonts w:ascii="Times New Roman" w:hAnsi="Times New Roman" w:cs="Times New Roman"/>
          <w:sz w:val="24"/>
          <w:szCs w:val="24"/>
        </w:rPr>
      </w:pPr>
      <w:proofErr w:type="spellStart"/>
      <w:r w:rsidRPr="006E6762">
        <w:rPr>
          <w:rFonts w:ascii="Times New Roman" w:hAnsi="Times New Roman" w:cs="Times New Roman"/>
          <w:i/>
          <w:iCs/>
          <w:sz w:val="24"/>
          <w:szCs w:val="24"/>
        </w:rPr>
        <w:t>K</w:t>
      </w:r>
      <w:r w:rsidRPr="006E6762">
        <w:rPr>
          <w:rFonts w:ascii="Times New Roman" w:hAnsi="Times New Roman" w:cs="Times New Roman"/>
          <w:i/>
          <w:iCs/>
          <w:sz w:val="24"/>
          <w:szCs w:val="24"/>
          <w:vertAlign w:val="subscript"/>
        </w:rPr>
        <w:t>t</w:t>
      </w:r>
      <w:proofErr w:type="spellEnd"/>
      <w:r w:rsidRPr="006E6762">
        <w:rPr>
          <w:rFonts w:ascii="Times New Roman" w:hAnsi="Times New Roman" w:cs="Times New Roman"/>
          <w:i/>
          <w:iCs/>
          <w:sz w:val="24"/>
          <w:szCs w:val="24"/>
        </w:rPr>
        <w:t xml:space="preserve"> </w:t>
      </w:r>
      <w:r w:rsidRPr="006F6E08">
        <w:rPr>
          <w:rFonts w:ascii="Times New Roman" w:hAnsi="Times New Roman" w:cs="Times New Roman"/>
          <w:sz w:val="24"/>
          <w:szCs w:val="24"/>
        </w:rPr>
        <w:t>— инвестиционные затраты в этот период;</w:t>
      </w:r>
    </w:p>
    <w:p w:rsidR="006F6E08" w:rsidRPr="006F6E08" w:rsidRDefault="006F6E08" w:rsidP="006F6E08">
      <w:pPr>
        <w:spacing w:after="0"/>
        <w:jc w:val="both"/>
        <w:rPr>
          <w:rFonts w:ascii="Times New Roman" w:hAnsi="Times New Roman" w:cs="Times New Roman"/>
          <w:sz w:val="24"/>
          <w:szCs w:val="24"/>
        </w:rPr>
      </w:pPr>
      <w:r w:rsidRPr="006E6762">
        <w:rPr>
          <w:rFonts w:ascii="Times New Roman" w:hAnsi="Times New Roman" w:cs="Times New Roman"/>
          <w:i/>
          <w:iCs/>
          <w:sz w:val="24"/>
          <w:szCs w:val="24"/>
        </w:rPr>
        <w:t xml:space="preserve">n </w:t>
      </w:r>
      <w:r w:rsidRPr="006F6E08">
        <w:rPr>
          <w:rFonts w:ascii="Times New Roman" w:hAnsi="Times New Roman" w:cs="Times New Roman"/>
          <w:sz w:val="24"/>
          <w:szCs w:val="24"/>
        </w:rPr>
        <w:t xml:space="preserve">— число периодов, входящих в жизненный цикл инвестиционного проекта (период начала осуществления проекта обычно принимают за нулевой, т. е. ему соответствует </w:t>
      </w:r>
      <w:r w:rsidRPr="006E6762">
        <w:rPr>
          <w:rFonts w:ascii="Times New Roman" w:hAnsi="Times New Roman" w:cs="Times New Roman"/>
          <w:i/>
          <w:iCs/>
          <w:sz w:val="24"/>
          <w:szCs w:val="24"/>
        </w:rPr>
        <w:t>t</w:t>
      </w:r>
      <w:r w:rsidRPr="006F6E08">
        <w:rPr>
          <w:rFonts w:ascii="Times New Roman" w:hAnsi="Times New Roman" w:cs="Times New Roman"/>
          <w:sz w:val="24"/>
          <w:szCs w:val="24"/>
        </w:rPr>
        <w:t xml:space="preserve"> = 0).</w:t>
      </w:r>
    </w:p>
    <w:p w:rsidR="000C3823" w:rsidRDefault="006F6E08" w:rsidP="006F6E08">
      <w:pPr>
        <w:spacing w:after="0"/>
        <w:jc w:val="both"/>
        <w:rPr>
          <w:rFonts w:ascii="Times New Roman" w:hAnsi="Times New Roman" w:cs="Times New Roman"/>
          <w:sz w:val="24"/>
          <w:szCs w:val="24"/>
        </w:rPr>
      </w:pPr>
      <w:r w:rsidRPr="006F6E08">
        <w:rPr>
          <w:rFonts w:ascii="Times New Roman" w:hAnsi="Times New Roman" w:cs="Times New Roman"/>
          <w:sz w:val="24"/>
          <w:szCs w:val="24"/>
        </w:rPr>
        <w:t xml:space="preserve">Срок окупаемости характеризует продолжительность периода, в течение которого проект будет работать «на себя». Срок окупаемости </w:t>
      </w:r>
      <w:r w:rsidRPr="006E6762">
        <w:rPr>
          <w:rFonts w:ascii="Times New Roman" w:hAnsi="Times New Roman" w:cs="Times New Roman"/>
          <w:i/>
          <w:iCs/>
          <w:sz w:val="24"/>
          <w:szCs w:val="24"/>
        </w:rPr>
        <w:t>Т</w:t>
      </w:r>
      <w:r w:rsidRPr="006F6E08">
        <w:rPr>
          <w:rFonts w:ascii="Times New Roman" w:hAnsi="Times New Roman" w:cs="Times New Roman"/>
          <w:sz w:val="24"/>
          <w:szCs w:val="24"/>
        </w:rPr>
        <w:t>ок</w:t>
      </w:r>
      <w:r w:rsidR="006E6762">
        <w:rPr>
          <w:rFonts w:ascii="Times New Roman" w:hAnsi="Times New Roman" w:cs="Times New Roman"/>
          <w:sz w:val="24"/>
          <w:szCs w:val="24"/>
        </w:rPr>
        <w:t xml:space="preserve"> </w:t>
      </w:r>
      <w:r w:rsidRPr="006F6E08">
        <w:rPr>
          <w:rFonts w:ascii="Times New Roman" w:hAnsi="Times New Roman" w:cs="Times New Roman"/>
          <w:sz w:val="24"/>
          <w:szCs w:val="24"/>
        </w:rPr>
        <w:t xml:space="preserve">отражает связь между размером инвестиции </w:t>
      </w:r>
      <w:r w:rsidRPr="006E6762">
        <w:rPr>
          <w:rFonts w:ascii="Times New Roman" w:hAnsi="Times New Roman" w:cs="Times New Roman"/>
          <w:i/>
          <w:iCs/>
          <w:sz w:val="24"/>
          <w:szCs w:val="24"/>
        </w:rPr>
        <w:t>К</w:t>
      </w:r>
      <w:r w:rsidRPr="006F6E08">
        <w:rPr>
          <w:rFonts w:ascii="Times New Roman" w:hAnsi="Times New Roman" w:cs="Times New Roman"/>
          <w:sz w:val="24"/>
          <w:szCs w:val="24"/>
        </w:rPr>
        <w:t xml:space="preserve"> и потоком чистых денежных поступлений </w:t>
      </w:r>
      <w:r w:rsidRPr="006E6762">
        <w:rPr>
          <w:rFonts w:ascii="Times New Roman" w:hAnsi="Times New Roman" w:cs="Times New Roman"/>
          <w:i/>
          <w:iCs/>
          <w:sz w:val="24"/>
          <w:szCs w:val="24"/>
        </w:rPr>
        <w:t>R</w:t>
      </w:r>
      <w:r w:rsidRPr="006F6E08">
        <w:rPr>
          <w:rFonts w:ascii="Times New Roman" w:hAnsi="Times New Roman" w:cs="Times New Roman"/>
          <w:sz w:val="24"/>
          <w:szCs w:val="24"/>
        </w:rPr>
        <w:t>. Под сроком окупаемости понимают продолжительность периода, в течение которого сумма потоков чистых денежных поступлений, дисконтированных на момент завершения инвестиций, достигнет суммы инвестиций.</w:t>
      </w:r>
    </w:p>
    <w:p w:rsidR="00917694" w:rsidRDefault="00917694" w:rsidP="006F6E08">
      <w:pPr>
        <w:spacing w:after="0"/>
        <w:jc w:val="both"/>
        <w:rPr>
          <w:rFonts w:ascii="Times New Roman" w:hAnsi="Times New Roman" w:cs="Times New Roman"/>
          <w:sz w:val="24"/>
          <w:szCs w:val="24"/>
        </w:rPr>
      </w:pPr>
      <w:r>
        <w:rPr>
          <w:rFonts w:ascii="Times New Roman" w:hAnsi="Times New Roman" w:cs="Times New Roman"/>
          <w:sz w:val="24"/>
          <w:szCs w:val="24"/>
        </w:rPr>
        <w:t>Пример.</w:t>
      </w:r>
    </w:p>
    <w:p w:rsidR="00917694" w:rsidRDefault="00917694" w:rsidP="006F6E08">
      <w:pPr>
        <w:spacing w:after="0"/>
        <w:jc w:val="both"/>
        <w:rPr>
          <w:rFonts w:ascii="Times New Roman" w:hAnsi="Times New Roman" w:cs="Times New Roman"/>
          <w:sz w:val="24"/>
          <w:szCs w:val="24"/>
        </w:rPr>
      </w:pPr>
      <w:r>
        <w:rPr>
          <w:rFonts w:ascii="Times New Roman" w:hAnsi="Times New Roman" w:cs="Times New Roman"/>
          <w:sz w:val="24"/>
          <w:szCs w:val="24"/>
        </w:rPr>
        <w:t>Для расчета показателей эффективности проекта необходимо рассчитать его денежные потоки. В таблице 4 показан косвенный метод расчета денежных потоков по проекту. Период может быть равен одному дню, неделе, декаде, месяцу.</w:t>
      </w:r>
    </w:p>
    <w:p w:rsidR="00917694" w:rsidRDefault="00917694" w:rsidP="006F6E08">
      <w:pPr>
        <w:spacing w:after="0"/>
        <w:jc w:val="both"/>
        <w:rPr>
          <w:rFonts w:ascii="Times New Roman" w:hAnsi="Times New Roman" w:cs="Times New Roman"/>
          <w:sz w:val="24"/>
          <w:szCs w:val="24"/>
        </w:rPr>
      </w:pPr>
      <w:r>
        <w:rPr>
          <w:rFonts w:ascii="Times New Roman" w:hAnsi="Times New Roman" w:cs="Times New Roman"/>
          <w:sz w:val="24"/>
          <w:szCs w:val="24"/>
        </w:rPr>
        <w:t>Таблица 4 – Денежные потоки проекта (тыс. руб.)</w:t>
      </w:r>
    </w:p>
    <w:tbl>
      <w:tblPr>
        <w:tblStyle w:val="a4"/>
        <w:tblW w:w="0" w:type="auto"/>
        <w:tblLook w:val="04A0"/>
      </w:tblPr>
      <w:tblGrid>
        <w:gridCol w:w="2972"/>
        <w:gridCol w:w="1276"/>
        <w:gridCol w:w="1134"/>
        <w:gridCol w:w="1417"/>
        <w:gridCol w:w="1276"/>
        <w:gridCol w:w="1270"/>
      </w:tblGrid>
      <w:tr w:rsidR="00917694" w:rsidTr="00993B38">
        <w:tc>
          <w:tcPr>
            <w:tcW w:w="2972" w:type="dxa"/>
            <w:vMerge w:val="restart"/>
            <w:vAlign w:val="center"/>
          </w:tcPr>
          <w:p w:rsidR="00917694" w:rsidRDefault="00917694" w:rsidP="00917694">
            <w:pPr>
              <w:rPr>
                <w:rFonts w:ascii="Times New Roman" w:hAnsi="Times New Roman" w:cs="Times New Roman"/>
                <w:sz w:val="24"/>
                <w:szCs w:val="24"/>
              </w:rPr>
            </w:pPr>
            <w:r w:rsidRPr="00917694">
              <w:rPr>
                <w:rFonts w:ascii="Times New Roman" w:hAnsi="Times New Roman" w:cs="Times New Roman"/>
                <w:sz w:val="24"/>
                <w:szCs w:val="24"/>
              </w:rPr>
              <w:t>Показатели</w:t>
            </w:r>
          </w:p>
        </w:tc>
        <w:tc>
          <w:tcPr>
            <w:tcW w:w="6373" w:type="dxa"/>
            <w:gridSpan w:val="5"/>
            <w:vAlign w:val="center"/>
          </w:tcPr>
          <w:p w:rsidR="00917694" w:rsidRDefault="00917694" w:rsidP="00917694">
            <w:pPr>
              <w:jc w:val="center"/>
              <w:rPr>
                <w:rFonts w:ascii="Times New Roman" w:hAnsi="Times New Roman" w:cs="Times New Roman"/>
                <w:sz w:val="24"/>
                <w:szCs w:val="24"/>
              </w:rPr>
            </w:pPr>
            <w:r>
              <w:rPr>
                <w:rFonts w:ascii="Times New Roman" w:hAnsi="Times New Roman" w:cs="Times New Roman"/>
                <w:sz w:val="24"/>
                <w:szCs w:val="24"/>
              </w:rPr>
              <w:t>Периоды</w:t>
            </w:r>
          </w:p>
        </w:tc>
      </w:tr>
      <w:tr w:rsidR="00917694" w:rsidTr="00993B38">
        <w:tc>
          <w:tcPr>
            <w:tcW w:w="2972" w:type="dxa"/>
            <w:vMerge/>
          </w:tcPr>
          <w:p w:rsidR="00917694" w:rsidRDefault="00917694" w:rsidP="006F6E08">
            <w:pPr>
              <w:jc w:val="both"/>
              <w:rPr>
                <w:rFonts w:ascii="Times New Roman" w:hAnsi="Times New Roman" w:cs="Times New Roman"/>
                <w:sz w:val="24"/>
                <w:szCs w:val="24"/>
              </w:rPr>
            </w:pPr>
          </w:p>
        </w:tc>
        <w:tc>
          <w:tcPr>
            <w:tcW w:w="1276" w:type="dxa"/>
            <w:vAlign w:val="center"/>
          </w:tcPr>
          <w:p w:rsidR="00917694" w:rsidRDefault="00917694" w:rsidP="00917694">
            <w:pPr>
              <w:jc w:val="center"/>
              <w:rPr>
                <w:rFonts w:ascii="Times New Roman" w:hAnsi="Times New Roman" w:cs="Times New Roman"/>
                <w:sz w:val="24"/>
                <w:szCs w:val="24"/>
              </w:rPr>
            </w:pPr>
            <w:r w:rsidRPr="00917694">
              <w:rPr>
                <w:rFonts w:ascii="Times New Roman" w:hAnsi="Times New Roman" w:cs="Times New Roman"/>
                <w:sz w:val="24"/>
                <w:szCs w:val="24"/>
              </w:rPr>
              <w:t>1-й</w:t>
            </w:r>
          </w:p>
        </w:tc>
        <w:tc>
          <w:tcPr>
            <w:tcW w:w="1134" w:type="dxa"/>
            <w:vAlign w:val="center"/>
          </w:tcPr>
          <w:p w:rsidR="00917694" w:rsidRDefault="00917694" w:rsidP="00917694">
            <w:pPr>
              <w:jc w:val="center"/>
              <w:rPr>
                <w:rFonts w:ascii="Times New Roman" w:hAnsi="Times New Roman" w:cs="Times New Roman"/>
                <w:sz w:val="24"/>
                <w:szCs w:val="24"/>
              </w:rPr>
            </w:pPr>
            <w:r w:rsidRPr="00917694">
              <w:rPr>
                <w:rFonts w:ascii="Times New Roman" w:hAnsi="Times New Roman" w:cs="Times New Roman"/>
                <w:sz w:val="24"/>
                <w:szCs w:val="24"/>
              </w:rPr>
              <w:t>2-й</w:t>
            </w:r>
          </w:p>
        </w:tc>
        <w:tc>
          <w:tcPr>
            <w:tcW w:w="1417" w:type="dxa"/>
            <w:vAlign w:val="center"/>
          </w:tcPr>
          <w:p w:rsidR="00917694" w:rsidRDefault="00917694" w:rsidP="00917694">
            <w:pPr>
              <w:jc w:val="center"/>
              <w:rPr>
                <w:rFonts w:ascii="Times New Roman" w:hAnsi="Times New Roman" w:cs="Times New Roman"/>
                <w:sz w:val="24"/>
                <w:szCs w:val="24"/>
              </w:rPr>
            </w:pPr>
            <w:r w:rsidRPr="00917694">
              <w:rPr>
                <w:rFonts w:ascii="Times New Roman" w:hAnsi="Times New Roman" w:cs="Times New Roman"/>
                <w:sz w:val="24"/>
                <w:szCs w:val="24"/>
              </w:rPr>
              <w:t>3-й</w:t>
            </w:r>
          </w:p>
        </w:tc>
        <w:tc>
          <w:tcPr>
            <w:tcW w:w="1276" w:type="dxa"/>
            <w:vAlign w:val="center"/>
          </w:tcPr>
          <w:p w:rsidR="00917694" w:rsidRDefault="00917694" w:rsidP="00917694">
            <w:pPr>
              <w:jc w:val="center"/>
              <w:rPr>
                <w:rFonts w:ascii="Times New Roman" w:hAnsi="Times New Roman" w:cs="Times New Roman"/>
                <w:sz w:val="24"/>
                <w:szCs w:val="24"/>
              </w:rPr>
            </w:pPr>
            <w:r w:rsidRPr="00917694">
              <w:rPr>
                <w:rFonts w:ascii="Times New Roman" w:hAnsi="Times New Roman" w:cs="Times New Roman"/>
                <w:sz w:val="24"/>
                <w:szCs w:val="24"/>
              </w:rPr>
              <w:t>4-й</w:t>
            </w:r>
          </w:p>
        </w:tc>
        <w:tc>
          <w:tcPr>
            <w:tcW w:w="1270" w:type="dxa"/>
            <w:vAlign w:val="center"/>
          </w:tcPr>
          <w:p w:rsidR="00917694" w:rsidRDefault="00917694" w:rsidP="00917694">
            <w:pPr>
              <w:jc w:val="center"/>
              <w:rPr>
                <w:rFonts w:ascii="Times New Roman" w:hAnsi="Times New Roman" w:cs="Times New Roman"/>
                <w:sz w:val="24"/>
                <w:szCs w:val="24"/>
              </w:rPr>
            </w:pPr>
            <w:r w:rsidRPr="00917694">
              <w:rPr>
                <w:rFonts w:ascii="Times New Roman" w:hAnsi="Times New Roman" w:cs="Times New Roman"/>
                <w:sz w:val="24"/>
                <w:szCs w:val="24"/>
              </w:rPr>
              <w:t>5-й</w:t>
            </w:r>
          </w:p>
        </w:tc>
      </w:tr>
      <w:tr w:rsidR="00917694" w:rsidTr="00993B38">
        <w:tc>
          <w:tcPr>
            <w:tcW w:w="2972" w:type="dxa"/>
          </w:tcPr>
          <w:p w:rsidR="00917694" w:rsidRDefault="00917694" w:rsidP="006F6E08">
            <w:pPr>
              <w:jc w:val="both"/>
              <w:rPr>
                <w:rFonts w:ascii="Times New Roman" w:hAnsi="Times New Roman" w:cs="Times New Roman"/>
                <w:sz w:val="24"/>
                <w:szCs w:val="24"/>
              </w:rPr>
            </w:pPr>
            <w:r w:rsidRPr="00917694">
              <w:rPr>
                <w:rFonts w:ascii="Times New Roman" w:hAnsi="Times New Roman" w:cs="Times New Roman"/>
                <w:sz w:val="24"/>
                <w:szCs w:val="24"/>
              </w:rPr>
              <w:t>1.Объем реализации</w:t>
            </w:r>
          </w:p>
        </w:tc>
        <w:tc>
          <w:tcPr>
            <w:tcW w:w="1276" w:type="dxa"/>
          </w:tcPr>
          <w:p w:rsidR="00917694" w:rsidRDefault="00917694"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10 200 </w:t>
            </w:r>
          </w:p>
        </w:tc>
        <w:tc>
          <w:tcPr>
            <w:tcW w:w="1134" w:type="dxa"/>
          </w:tcPr>
          <w:p w:rsidR="00917694" w:rsidRDefault="00917694"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11 100 </w:t>
            </w:r>
          </w:p>
        </w:tc>
        <w:tc>
          <w:tcPr>
            <w:tcW w:w="1417" w:type="dxa"/>
          </w:tcPr>
          <w:p w:rsidR="00917694" w:rsidRDefault="00917694"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12 300 </w:t>
            </w:r>
          </w:p>
        </w:tc>
        <w:tc>
          <w:tcPr>
            <w:tcW w:w="1276" w:type="dxa"/>
          </w:tcPr>
          <w:p w:rsidR="00917694" w:rsidRDefault="00917694"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12 000 </w:t>
            </w:r>
          </w:p>
        </w:tc>
        <w:tc>
          <w:tcPr>
            <w:tcW w:w="1270" w:type="dxa"/>
          </w:tcPr>
          <w:p w:rsidR="00917694" w:rsidRDefault="00917694" w:rsidP="006F6E08">
            <w:pPr>
              <w:jc w:val="both"/>
              <w:rPr>
                <w:rFonts w:ascii="Times New Roman" w:hAnsi="Times New Roman" w:cs="Times New Roman"/>
                <w:sz w:val="24"/>
                <w:szCs w:val="24"/>
              </w:rPr>
            </w:pPr>
            <w:r w:rsidRPr="00917694">
              <w:rPr>
                <w:rFonts w:ascii="Times New Roman" w:hAnsi="Times New Roman" w:cs="Times New Roman"/>
                <w:sz w:val="24"/>
                <w:szCs w:val="24"/>
              </w:rPr>
              <w:t>9 000</w:t>
            </w:r>
          </w:p>
        </w:tc>
      </w:tr>
      <w:tr w:rsidR="00917694" w:rsidTr="00993B38">
        <w:tc>
          <w:tcPr>
            <w:tcW w:w="2972" w:type="dxa"/>
          </w:tcPr>
          <w:p w:rsidR="00917694" w:rsidRDefault="00871DAC" w:rsidP="006F6E08">
            <w:pPr>
              <w:jc w:val="both"/>
              <w:rPr>
                <w:rFonts w:ascii="Times New Roman" w:hAnsi="Times New Roman" w:cs="Times New Roman"/>
                <w:sz w:val="24"/>
                <w:szCs w:val="24"/>
              </w:rPr>
            </w:pPr>
            <w:r w:rsidRPr="00917694">
              <w:rPr>
                <w:rFonts w:ascii="Times New Roman" w:hAnsi="Times New Roman" w:cs="Times New Roman"/>
                <w:sz w:val="24"/>
                <w:szCs w:val="24"/>
              </w:rPr>
              <w:t>2. Текущие расходы</w:t>
            </w:r>
          </w:p>
        </w:tc>
        <w:tc>
          <w:tcPr>
            <w:tcW w:w="1276" w:type="dxa"/>
          </w:tcPr>
          <w:p w:rsidR="00917694" w:rsidRDefault="00871DAC"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-5100 </w:t>
            </w:r>
          </w:p>
        </w:tc>
        <w:tc>
          <w:tcPr>
            <w:tcW w:w="1134" w:type="dxa"/>
          </w:tcPr>
          <w:p w:rsidR="00917694" w:rsidRDefault="00871DAC"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-5304 </w:t>
            </w:r>
          </w:p>
        </w:tc>
        <w:tc>
          <w:tcPr>
            <w:tcW w:w="1417" w:type="dxa"/>
          </w:tcPr>
          <w:p w:rsidR="00917694" w:rsidRDefault="00871DAC"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-5516,2 </w:t>
            </w:r>
          </w:p>
        </w:tc>
        <w:tc>
          <w:tcPr>
            <w:tcW w:w="1276" w:type="dxa"/>
          </w:tcPr>
          <w:p w:rsidR="00917694" w:rsidRDefault="00871DAC"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-5736,8 </w:t>
            </w:r>
          </w:p>
        </w:tc>
        <w:tc>
          <w:tcPr>
            <w:tcW w:w="1270" w:type="dxa"/>
          </w:tcPr>
          <w:p w:rsidR="00917694" w:rsidRDefault="00871DAC" w:rsidP="006F6E08">
            <w:pPr>
              <w:jc w:val="both"/>
              <w:rPr>
                <w:rFonts w:ascii="Times New Roman" w:hAnsi="Times New Roman" w:cs="Times New Roman"/>
                <w:sz w:val="24"/>
                <w:szCs w:val="24"/>
              </w:rPr>
            </w:pPr>
            <w:r w:rsidRPr="00917694">
              <w:rPr>
                <w:rFonts w:ascii="Times New Roman" w:hAnsi="Times New Roman" w:cs="Times New Roman"/>
                <w:sz w:val="24"/>
                <w:szCs w:val="24"/>
              </w:rPr>
              <w:t>-5966,3</w:t>
            </w:r>
          </w:p>
        </w:tc>
      </w:tr>
      <w:tr w:rsidR="00917694" w:rsidTr="00993B38">
        <w:tc>
          <w:tcPr>
            <w:tcW w:w="2972" w:type="dxa"/>
          </w:tcPr>
          <w:p w:rsidR="00917694" w:rsidRDefault="00871DAC" w:rsidP="006F6E08">
            <w:pPr>
              <w:jc w:val="both"/>
              <w:rPr>
                <w:rFonts w:ascii="Times New Roman" w:hAnsi="Times New Roman" w:cs="Times New Roman"/>
                <w:sz w:val="24"/>
                <w:szCs w:val="24"/>
              </w:rPr>
            </w:pPr>
            <w:r w:rsidRPr="00917694">
              <w:rPr>
                <w:rFonts w:ascii="Times New Roman" w:hAnsi="Times New Roman" w:cs="Times New Roman"/>
                <w:sz w:val="24"/>
                <w:szCs w:val="24"/>
              </w:rPr>
              <w:t>3.Амортизация (износ)</w:t>
            </w:r>
          </w:p>
        </w:tc>
        <w:tc>
          <w:tcPr>
            <w:tcW w:w="1276" w:type="dxa"/>
          </w:tcPr>
          <w:p w:rsidR="00917694" w:rsidRDefault="00F702E3"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-3 000 </w:t>
            </w:r>
          </w:p>
        </w:tc>
        <w:tc>
          <w:tcPr>
            <w:tcW w:w="1134" w:type="dxa"/>
          </w:tcPr>
          <w:p w:rsidR="00917694" w:rsidRDefault="00F702E3"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-3 000 </w:t>
            </w:r>
          </w:p>
        </w:tc>
        <w:tc>
          <w:tcPr>
            <w:tcW w:w="1417" w:type="dxa"/>
          </w:tcPr>
          <w:p w:rsidR="00917694" w:rsidRDefault="00F702E3"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-3 000 </w:t>
            </w:r>
          </w:p>
        </w:tc>
        <w:tc>
          <w:tcPr>
            <w:tcW w:w="1276" w:type="dxa"/>
          </w:tcPr>
          <w:p w:rsidR="00917694" w:rsidRDefault="00F702E3"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-3 000 </w:t>
            </w:r>
          </w:p>
        </w:tc>
        <w:tc>
          <w:tcPr>
            <w:tcW w:w="1270" w:type="dxa"/>
          </w:tcPr>
          <w:p w:rsidR="00917694" w:rsidRDefault="00F702E3" w:rsidP="006F6E08">
            <w:pPr>
              <w:jc w:val="both"/>
              <w:rPr>
                <w:rFonts w:ascii="Times New Roman" w:hAnsi="Times New Roman" w:cs="Times New Roman"/>
                <w:sz w:val="24"/>
                <w:szCs w:val="24"/>
              </w:rPr>
            </w:pPr>
            <w:r w:rsidRPr="00917694">
              <w:rPr>
                <w:rFonts w:ascii="Times New Roman" w:hAnsi="Times New Roman" w:cs="Times New Roman"/>
                <w:sz w:val="24"/>
                <w:szCs w:val="24"/>
              </w:rPr>
              <w:t>-3 000</w:t>
            </w:r>
          </w:p>
        </w:tc>
      </w:tr>
      <w:tr w:rsidR="00917694" w:rsidTr="00993B38">
        <w:tc>
          <w:tcPr>
            <w:tcW w:w="2972" w:type="dxa"/>
          </w:tcPr>
          <w:p w:rsidR="00917694" w:rsidRDefault="00714244" w:rsidP="006F6E08">
            <w:pPr>
              <w:jc w:val="both"/>
              <w:rPr>
                <w:rFonts w:ascii="Times New Roman" w:hAnsi="Times New Roman" w:cs="Times New Roman"/>
                <w:sz w:val="24"/>
                <w:szCs w:val="24"/>
              </w:rPr>
            </w:pPr>
            <w:r w:rsidRPr="00917694">
              <w:rPr>
                <w:rFonts w:ascii="Times New Roman" w:hAnsi="Times New Roman" w:cs="Times New Roman"/>
                <w:sz w:val="24"/>
                <w:szCs w:val="24"/>
              </w:rPr>
              <w:t>4.Налогооблагаемая (валовая) прибыль</w:t>
            </w:r>
          </w:p>
        </w:tc>
        <w:tc>
          <w:tcPr>
            <w:tcW w:w="1276" w:type="dxa"/>
          </w:tcPr>
          <w:p w:rsidR="00917694" w:rsidRDefault="00714244"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2 100 </w:t>
            </w:r>
          </w:p>
        </w:tc>
        <w:tc>
          <w:tcPr>
            <w:tcW w:w="1134" w:type="dxa"/>
          </w:tcPr>
          <w:p w:rsidR="00917694" w:rsidRDefault="00714244"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2796 </w:t>
            </w:r>
          </w:p>
        </w:tc>
        <w:tc>
          <w:tcPr>
            <w:tcW w:w="1417" w:type="dxa"/>
          </w:tcPr>
          <w:p w:rsidR="00917694" w:rsidRDefault="00714244"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3783,8 </w:t>
            </w:r>
          </w:p>
        </w:tc>
        <w:tc>
          <w:tcPr>
            <w:tcW w:w="1276" w:type="dxa"/>
          </w:tcPr>
          <w:p w:rsidR="00917694" w:rsidRDefault="00714244"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3263,2 </w:t>
            </w:r>
          </w:p>
        </w:tc>
        <w:tc>
          <w:tcPr>
            <w:tcW w:w="1270" w:type="dxa"/>
          </w:tcPr>
          <w:p w:rsidR="00917694" w:rsidRDefault="00714244" w:rsidP="006F6E08">
            <w:pPr>
              <w:jc w:val="both"/>
              <w:rPr>
                <w:rFonts w:ascii="Times New Roman" w:hAnsi="Times New Roman" w:cs="Times New Roman"/>
                <w:sz w:val="24"/>
                <w:szCs w:val="24"/>
              </w:rPr>
            </w:pPr>
            <w:r w:rsidRPr="00917694">
              <w:rPr>
                <w:rFonts w:ascii="Times New Roman" w:hAnsi="Times New Roman" w:cs="Times New Roman"/>
                <w:sz w:val="24"/>
                <w:szCs w:val="24"/>
              </w:rPr>
              <w:t>33,7</w:t>
            </w:r>
          </w:p>
        </w:tc>
      </w:tr>
      <w:tr w:rsidR="00917694" w:rsidTr="00993B38">
        <w:tc>
          <w:tcPr>
            <w:tcW w:w="2972" w:type="dxa"/>
          </w:tcPr>
          <w:p w:rsidR="00917694" w:rsidRDefault="009861DE" w:rsidP="006F6E08">
            <w:pPr>
              <w:jc w:val="both"/>
              <w:rPr>
                <w:rFonts w:ascii="Times New Roman" w:hAnsi="Times New Roman" w:cs="Times New Roman"/>
                <w:sz w:val="24"/>
                <w:szCs w:val="24"/>
              </w:rPr>
            </w:pPr>
            <w:r w:rsidRPr="00917694">
              <w:rPr>
                <w:rFonts w:ascii="Times New Roman" w:hAnsi="Times New Roman" w:cs="Times New Roman"/>
                <w:sz w:val="24"/>
                <w:szCs w:val="24"/>
              </w:rPr>
              <w:t>5.Налог на прибыль</w:t>
            </w:r>
          </w:p>
        </w:tc>
        <w:tc>
          <w:tcPr>
            <w:tcW w:w="1276" w:type="dxa"/>
          </w:tcPr>
          <w:p w:rsidR="00917694" w:rsidRDefault="009861DE"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-420 </w:t>
            </w:r>
          </w:p>
        </w:tc>
        <w:tc>
          <w:tcPr>
            <w:tcW w:w="1134" w:type="dxa"/>
          </w:tcPr>
          <w:p w:rsidR="00917694" w:rsidRDefault="009861DE"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-559,2 </w:t>
            </w:r>
          </w:p>
        </w:tc>
        <w:tc>
          <w:tcPr>
            <w:tcW w:w="1417" w:type="dxa"/>
          </w:tcPr>
          <w:p w:rsidR="00917694" w:rsidRDefault="009861DE"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-756,8 </w:t>
            </w:r>
          </w:p>
        </w:tc>
        <w:tc>
          <w:tcPr>
            <w:tcW w:w="1276" w:type="dxa"/>
          </w:tcPr>
          <w:p w:rsidR="00917694" w:rsidRDefault="009861DE"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-652,6 </w:t>
            </w:r>
          </w:p>
        </w:tc>
        <w:tc>
          <w:tcPr>
            <w:tcW w:w="1270" w:type="dxa"/>
          </w:tcPr>
          <w:p w:rsidR="00917694" w:rsidRDefault="009861DE" w:rsidP="006F6E08">
            <w:pPr>
              <w:jc w:val="both"/>
              <w:rPr>
                <w:rFonts w:ascii="Times New Roman" w:hAnsi="Times New Roman" w:cs="Times New Roman"/>
                <w:sz w:val="24"/>
                <w:szCs w:val="24"/>
              </w:rPr>
            </w:pPr>
            <w:r w:rsidRPr="00917694">
              <w:rPr>
                <w:rFonts w:ascii="Times New Roman" w:hAnsi="Times New Roman" w:cs="Times New Roman"/>
                <w:sz w:val="24"/>
                <w:szCs w:val="24"/>
              </w:rPr>
              <w:t>-6,7</w:t>
            </w:r>
          </w:p>
        </w:tc>
      </w:tr>
      <w:tr w:rsidR="00917694" w:rsidTr="00993B38">
        <w:tc>
          <w:tcPr>
            <w:tcW w:w="2972" w:type="dxa"/>
          </w:tcPr>
          <w:p w:rsidR="00917694" w:rsidRDefault="009861DE"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6.Чистая прибыль </w:t>
            </w:r>
          </w:p>
        </w:tc>
        <w:tc>
          <w:tcPr>
            <w:tcW w:w="1276" w:type="dxa"/>
          </w:tcPr>
          <w:p w:rsidR="00917694" w:rsidRDefault="009861DE"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1680 </w:t>
            </w:r>
          </w:p>
        </w:tc>
        <w:tc>
          <w:tcPr>
            <w:tcW w:w="1134" w:type="dxa"/>
          </w:tcPr>
          <w:p w:rsidR="00917694" w:rsidRDefault="009861DE"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2236,8 </w:t>
            </w:r>
          </w:p>
        </w:tc>
        <w:tc>
          <w:tcPr>
            <w:tcW w:w="1417" w:type="dxa"/>
          </w:tcPr>
          <w:p w:rsidR="00917694" w:rsidRDefault="009861DE"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3027 </w:t>
            </w:r>
          </w:p>
        </w:tc>
        <w:tc>
          <w:tcPr>
            <w:tcW w:w="1276" w:type="dxa"/>
          </w:tcPr>
          <w:p w:rsidR="00917694" w:rsidRDefault="009861DE"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2610,6 </w:t>
            </w:r>
          </w:p>
        </w:tc>
        <w:tc>
          <w:tcPr>
            <w:tcW w:w="1270" w:type="dxa"/>
          </w:tcPr>
          <w:p w:rsidR="00917694" w:rsidRDefault="009861DE" w:rsidP="006F6E08">
            <w:pPr>
              <w:jc w:val="both"/>
              <w:rPr>
                <w:rFonts w:ascii="Times New Roman" w:hAnsi="Times New Roman" w:cs="Times New Roman"/>
                <w:sz w:val="24"/>
                <w:szCs w:val="24"/>
              </w:rPr>
            </w:pPr>
            <w:r w:rsidRPr="00917694">
              <w:rPr>
                <w:rFonts w:ascii="Times New Roman" w:hAnsi="Times New Roman" w:cs="Times New Roman"/>
                <w:sz w:val="24"/>
                <w:szCs w:val="24"/>
              </w:rPr>
              <w:t>27</w:t>
            </w:r>
          </w:p>
        </w:tc>
      </w:tr>
      <w:tr w:rsidR="00714244" w:rsidTr="00993B38">
        <w:tc>
          <w:tcPr>
            <w:tcW w:w="2972" w:type="dxa"/>
          </w:tcPr>
          <w:p w:rsidR="00714244" w:rsidRDefault="00E067A8" w:rsidP="006F6E08">
            <w:pPr>
              <w:jc w:val="both"/>
              <w:rPr>
                <w:rFonts w:ascii="Times New Roman" w:hAnsi="Times New Roman" w:cs="Times New Roman"/>
                <w:sz w:val="24"/>
                <w:szCs w:val="24"/>
              </w:rPr>
            </w:pPr>
            <w:r w:rsidRPr="00917694">
              <w:rPr>
                <w:rFonts w:ascii="Times New Roman" w:hAnsi="Times New Roman" w:cs="Times New Roman"/>
                <w:sz w:val="24"/>
                <w:szCs w:val="24"/>
              </w:rPr>
              <w:t>7.Чистые денежные поступления (строка3+ строка 6)</w:t>
            </w:r>
          </w:p>
        </w:tc>
        <w:tc>
          <w:tcPr>
            <w:tcW w:w="1276" w:type="dxa"/>
          </w:tcPr>
          <w:p w:rsidR="00714244" w:rsidRDefault="00E067A8" w:rsidP="00E067A8">
            <w:pPr>
              <w:spacing w:line="259" w:lineRule="auto"/>
              <w:jc w:val="both"/>
              <w:rPr>
                <w:rFonts w:ascii="Times New Roman" w:hAnsi="Times New Roman" w:cs="Times New Roman"/>
                <w:sz w:val="24"/>
                <w:szCs w:val="24"/>
              </w:rPr>
            </w:pPr>
            <w:r w:rsidRPr="00917694">
              <w:rPr>
                <w:rFonts w:ascii="Times New Roman" w:hAnsi="Times New Roman" w:cs="Times New Roman"/>
                <w:sz w:val="24"/>
                <w:szCs w:val="24"/>
              </w:rPr>
              <w:t xml:space="preserve">4680 </w:t>
            </w:r>
          </w:p>
        </w:tc>
        <w:tc>
          <w:tcPr>
            <w:tcW w:w="1134" w:type="dxa"/>
          </w:tcPr>
          <w:p w:rsidR="00714244" w:rsidRDefault="00E067A8"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5236,8 </w:t>
            </w:r>
          </w:p>
        </w:tc>
        <w:tc>
          <w:tcPr>
            <w:tcW w:w="1417" w:type="dxa"/>
          </w:tcPr>
          <w:p w:rsidR="00714244" w:rsidRDefault="00E067A8"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6027 </w:t>
            </w:r>
          </w:p>
        </w:tc>
        <w:tc>
          <w:tcPr>
            <w:tcW w:w="1276" w:type="dxa"/>
          </w:tcPr>
          <w:p w:rsidR="00714244" w:rsidRDefault="00E067A8" w:rsidP="006F6E08">
            <w:pPr>
              <w:jc w:val="both"/>
              <w:rPr>
                <w:rFonts w:ascii="Times New Roman" w:hAnsi="Times New Roman" w:cs="Times New Roman"/>
                <w:sz w:val="24"/>
                <w:szCs w:val="24"/>
              </w:rPr>
            </w:pPr>
            <w:r w:rsidRPr="00917694">
              <w:rPr>
                <w:rFonts w:ascii="Times New Roman" w:hAnsi="Times New Roman" w:cs="Times New Roman"/>
                <w:sz w:val="24"/>
                <w:szCs w:val="24"/>
              </w:rPr>
              <w:t xml:space="preserve">5610,6 </w:t>
            </w:r>
          </w:p>
        </w:tc>
        <w:tc>
          <w:tcPr>
            <w:tcW w:w="1270" w:type="dxa"/>
          </w:tcPr>
          <w:p w:rsidR="00714244" w:rsidRDefault="00E067A8" w:rsidP="006F6E08">
            <w:pPr>
              <w:jc w:val="both"/>
              <w:rPr>
                <w:rFonts w:ascii="Times New Roman" w:hAnsi="Times New Roman" w:cs="Times New Roman"/>
                <w:sz w:val="24"/>
                <w:szCs w:val="24"/>
              </w:rPr>
            </w:pPr>
            <w:r w:rsidRPr="00917694">
              <w:rPr>
                <w:rFonts w:ascii="Times New Roman" w:hAnsi="Times New Roman" w:cs="Times New Roman"/>
                <w:sz w:val="24"/>
                <w:szCs w:val="24"/>
              </w:rPr>
              <w:t>3027</w:t>
            </w:r>
          </w:p>
        </w:tc>
      </w:tr>
    </w:tbl>
    <w:p w:rsidR="00917694" w:rsidRDefault="00917694" w:rsidP="006F6E08">
      <w:pPr>
        <w:spacing w:after="0"/>
        <w:jc w:val="both"/>
        <w:rPr>
          <w:rFonts w:ascii="Times New Roman" w:hAnsi="Times New Roman" w:cs="Times New Roman"/>
          <w:sz w:val="24"/>
          <w:szCs w:val="24"/>
        </w:rPr>
      </w:pPr>
    </w:p>
    <w:p w:rsidR="00991C0E" w:rsidRPr="00991C0E" w:rsidRDefault="00991C0E" w:rsidP="00991C0E">
      <w:pPr>
        <w:spacing w:after="0"/>
        <w:jc w:val="both"/>
        <w:rPr>
          <w:rFonts w:ascii="Times New Roman" w:hAnsi="Times New Roman" w:cs="Times New Roman"/>
          <w:sz w:val="24"/>
          <w:szCs w:val="24"/>
        </w:rPr>
      </w:pPr>
      <w:r w:rsidRPr="00991C0E">
        <w:rPr>
          <w:rFonts w:ascii="Times New Roman" w:hAnsi="Times New Roman" w:cs="Times New Roman"/>
          <w:sz w:val="24"/>
          <w:szCs w:val="24"/>
        </w:rPr>
        <w:t>Чистая приведенная стоимость находится следующим образом:</w:t>
      </w:r>
    </w:p>
    <w:p w:rsidR="00991C0E" w:rsidRPr="00991C0E" w:rsidRDefault="00991C0E" w:rsidP="00991C0E">
      <w:pPr>
        <w:spacing w:after="0"/>
        <w:jc w:val="both"/>
        <w:rPr>
          <w:rFonts w:ascii="Times New Roman" w:hAnsi="Times New Roman" w:cs="Times New Roman"/>
          <w:sz w:val="24"/>
          <w:szCs w:val="24"/>
        </w:rPr>
      </w:pPr>
      <w:r w:rsidRPr="00991C0E">
        <w:rPr>
          <w:rFonts w:ascii="Times New Roman" w:hAnsi="Times New Roman" w:cs="Times New Roman"/>
          <w:i/>
          <w:iCs/>
          <w:sz w:val="24"/>
          <w:szCs w:val="24"/>
          <w:lang w:val="en-US"/>
        </w:rPr>
        <w:t>NPV</w:t>
      </w:r>
      <w:r>
        <w:rPr>
          <w:rFonts w:ascii="Times New Roman" w:hAnsi="Times New Roman" w:cs="Times New Roman"/>
          <w:sz w:val="24"/>
          <w:szCs w:val="24"/>
        </w:rPr>
        <w:t xml:space="preserve"> </w:t>
      </w:r>
      <w:r w:rsidRPr="00991C0E">
        <w:rPr>
          <w:rFonts w:ascii="Times New Roman" w:hAnsi="Times New Roman" w:cs="Times New Roman"/>
          <w:sz w:val="24"/>
          <w:szCs w:val="24"/>
        </w:rPr>
        <w:t>=</w:t>
      </w:r>
      <w:r>
        <w:rPr>
          <w:rFonts w:ascii="Times New Roman" w:hAnsi="Times New Roman" w:cs="Times New Roman"/>
          <w:sz w:val="24"/>
          <w:szCs w:val="24"/>
        </w:rPr>
        <w:t xml:space="preserve"> </w:t>
      </w:r>
      <w:r w:rsidRPr="00991C0E">
        <w:rPr>
          <w:rFonts w:ascii="Times New Roman" w:hAnsi="Times New Roman" w:cs="Times New Roman"/>
          <w:sz w:val="24"/>
          <w:szCs w:val="24"/>
        </w:rPr>
        <w:t>4680×1,15</w:t>
      </w:r>
      <w:r w:rsidRPr="00991C0E">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991C0E">
        <w:rPr>
          <w:rFonts w:ascii="Times New Roman" w:hAnsi="Times New Roman" w:cs="Times New Roman"/>
          <w:sz w:val="24"/>
          <w:szCs w:val="24"/>
        </w:rPr>
        <w:t>+</w:t>
      </w:r>
      <w:r>
        <w:rPr>
          <w:rFonts w:ascii="Times New Roman" w:hAnsi="Times New Roman" w:cs="Times New Roman"/>
          <w:sz w:val="24"/>
          <w:szCs w:val="24"/>
        </w:rPr>
        <w:t xml:space="preserve"> </w:t>
      </w:r>
      <w:r w:rsidRPr="00991C0E">
        <w:rPr>
          <w:rFonts w:ascii="Times New Roman" w:hAnsi="Times New Roman" w:cs="Times New Roman"/>
          <w:sz w:val="24"/>
          <w:szCs w:val="24"/>
        </w:rPr>
        <w:t>5236,8×1,15</w:t>
      </w:r>
      <w:r w:rsidRPr="00991C0E">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991C0E">
        <w:rPr>
          <w:rFonts w:ascii="Times New Roman" w:hAnsi="Times New Roman" w:cs="Times New Roman"/>
          <w:sz w:val="24"/>
          <w:szCs w:val="24"/>
        </w:rPr>
        <w:t>+</w:t>
      </w:r>
      <w:r>
        <w:rPr>
          <w:rFonts w:ascii="Times New Roman" w:hAnsi="Times New Roman" w:cs="Times New Roman"/>
          <w:sz w:val="24"/>
          <w:szCs w:val="24"/>
        </w:rPr>
        <w:t xml:space="preserve"> </w:t>
      </w:r>
      <w:r w:rsidRPr="00991C0E">
        <w:rPr>
          <w:rFonts w:ascii="Times New Roman" w:hAnsi="Times New Roman" w:cs="Times New Roman"/>
          <w:sz w:val="24"/>
          <w:szCs w:val="24"/>
        </w:rPr>
        <w:t>6027×1,15</w:t>
      </w:r>
      <w:r w:rsidRPr="00991C0E">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991C0E">
        <w:rPr>
          <w:rFonts w:ascii="Times New Roman" w:hAnsi="Times New Roman" w:cs="Times New Roman"/>
          <w:sz w:val="24"/>
          <w:szCs w:val="24"/>
        </w:rPr>
        <w:t>+</w:t>
      </w:r>
      <w:r>
        <w:rPr>
          <w:rFonts w:ascii="Times New Roman" w:hAnsi="Times New Roman" w:cs="Times New Roman"/>
          <w:sz w:val="24"/>
          <w:szCs w:val="24"/>
        </w:rPr>
        <w:t xml:space="preserve"> </w:t>
      </w:r>
      <w:r w:rsidRPr="00991C0E">
        <w:rPr>
          <w:rFonts w:ascii="Times New Roman" w:hAnsi="Times New Roman" w:cs="Times New Roman"/>
          <w:sz w:val="24"/>
          <w:szCs w:val="24"/>
        </w:rPr>
        <w:t>5610×1,15</w:t>
      </w:r>
      <w:r w:rsidRPr="00991C0E">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991C0E">
        <w:rPr>
          <w:rFonts w:ascii="Times New Roman" w:hAnsi="Times New Roman" w:cs="Times New Roman"/>
          <w:sz w:val="24"/>
          <w:szCs w:val="24"/>
        </w:rPr>
        <w:t>+</w:t>
      </w:r>
      <w:r>
        <w:rPr>
          <w:rFonts w:ascii="Times New Roman" w:hAnsi="Times New Roman" w:cs="Times New Roman"/>
          <w:sz w:val="24"/>
          <w:szCs w:val="24"/>
        </w:rPr>
        <w:t xml:space="preserve"> </w:t>
      </w:r>
      <w:r w:rsidRPr="00991C0E">
        <w:rPr>
          <w:rFonts w:ascii="Times New Roman" w:hAnsi="Times New Roman" w:cs="Times New Roman"/>
          <w:sz w:val="24"/>
          <w:szCs w:val="24"/>
        </w:rPr>
        <w:t>3027×1,15</w:t>
      </w:r>
      <w:r w:rsidRPr="00991C0E">
        <w:rPr>
          <w:rFonts w:ascii="Times New Roman" w:hAnsi="Times New Roman" w:cs="Times New Roman"/>
          <w:sz w:val="24"/>
          <w:szCs w:val="24"/>
          <w:vertAlign w:val="superscript"/>
        </w:rPr>
        <w:t>-5</w:t>
      </w:r>
      <w:r>
        <w:rPr>
          <w:rFonts w:ascii="Times New Roman" w:hAnsi="Times New Roman" w:cs="Times New Roman"/>
          <w:sz w:val="24"/>
          <w:szCs w:val="24"/>
        </w:rPr>
        <w:t xml:space="preserve"> – </w:t>
      </w:r>
      <w:r w:rsidRPr="00991C0E">
        <w:rPr>
          <w:rFonts w:ascii="Times New Roman" w:hAnsi="Times New Roman" w:cs="Times New Roman"/>
          <w:sz w:val="24"/>
          <w:szCs w:val="24"/>
        </w:rPr>
        <w:t>15</w:t>
      </w:r>
      <w:r>
        <w:rPr>
          <w:rFonts w:ascii="Times New Roman" w:hAnsi="Times New Roman" w:cs="Times New Roman"/>
          <w:sz w:val="24"/>
          <w:szCs w:val="24"/>
        </w:rPr>
        <w:t xml:space="preserve"> </w:t>
      </w:r>
      <w:r w:rsidRPr="00991C0E">
        <w:rPr>
          <w:rFonts w:ascii="Times New Roman" w:hAnsi="Times New Roman" w:cs="Times New Roman"/>
          <w:sz w:val="24"/>
          <w:szCs w:val="24"/>
        </w:rPr>
        <w:t>000=</w:t>
      </w:r>
    </w:p>
    <w:p w:rsidR="00991C0E" w:rsidRPr="00991C0E" w:rsidRDefault="00991C0E" w:rsidP="00991C0E">
      <w:pPr>
        <w:spacing w:after="0"/>
        <w:jc w:val="both"/>
        <w:rPr>
          <w:rFonts w:ascii="Times New Roman" w:hAnsi="Times New Roman" w:cs="Times New Roman"/>
          <w:sz w:val="24"/>
          <w:szCs w:val="24"/>
        </w:rPr>
      </w:pPr>
      <w:r w:rsidRPr="00991C0E">
        <w:rPr>
          <w:rFonts w:ascii="Times New Roman" w:hAnsi="Times New Roman" w:cs="Times New Roman"/>
          <w:sz w:val="24"/>
          <w:szCs w:val="24"/>
        </w:rPr>
        <w:t>= 1704,9 тыс.</w:t>
      </w:r>
      <w:r>
        <w:rPr>
          <w:rFonts w:ascii="Times New Roman" w:hAnsi="Times New Roman" w:cs="Times New Roman"/>
          <w:sz w:val="24"/>
          <w:szCs w:val="24"/>
        </w:rPr>
        <w:t xml:space="preserve"> </w:t>
      </w:r>
      <w:r w:rsidRPr="00991C0E">
        <w:rPr>
          <w:rFonts w:ascii="Times New Roman" w:hAnsi="Times New Roman" w:cs="Times New Roman"/>
          <w:sz w:val="24"/>
          <w:szCs w:val="24"/>
        </w:rPr>
        <w:t>руб.</w:t>
      </w:r>
    </w:p>
    <w:p w:rsidR="00991C0E" w:rsidRPr="00991C0E" w:rsidRDefault="00991C0E" w:rsidP="00991C0E">
      <w:pPr>
        <w:spacing w:after="0"/>
        <w:jc w:val="both"/>
        <w:rPr>
          <w:rFonts w:ascii="Times New Roman" w:hAnsi="Times New Roman" w:cs="Times New Roman"/>
          <w:sz w:val="24"/>
          <w:szCs w:val="24"/>
        </w:rPr>
      </w:pPr>
      <w:r w:rsidRPr="00991C0E">
        <w:rPr>
          <w:rFonts w:ascii="Times New Roman" w:hAnsi="Times New Roman" w:cs="Times New Roman"/>
          <w:sz w:val="24"/>
          <w:szCs w:val="24"/>
        </w:rPr>
        <w:t>Для определения срока окупаемости проекта с учетом фактора времени запишем дисконтированные значения чистых денежных поступлений по годам:</w:t>
      </w:r>
    </w:p>
    <w:p w:rsidR="00991C0E" w:rsidRPr="00991C0E" w:rsidRDefault="00991C0E" w:rsidP="00991C0E">
      <w:pPr>
        <w:spacing w:after="0"/>
        <w:jc w:val="both"/>
        <w:rPr>
          <w:rFonts w:ascii="Times New Roman" w:hAnsi="Times New Roman" w:cs="Times New Roman"/>
          <w:sz w:val="24"/>
          <w:szCs w:val="24"/>
        </w:rPr>
      </w:pPr>
      <w:r w:rsidRPr="00991C0E">
        <w:rPr>
          <w:rFonts w:ascii="Times New Roman" w:hAnsi="Times New Roman" w:cs="Times New Roman"/>
          <w:sz w:val="24"/>
          <w:szCs w:val="24"/>
        </w:rPr>
        <w:t>1-й год: 4680/1,15</w:t>
      </w:r>
      <w:r w:rsidRPr="00991C0E">
        <w:rPr>
          <w:rFonts w:ascii="Times New Roman" w:hAnsi="Times New Roman" w:cs="Times New Roman"/>
          <w:sz w:val="24"/>
          <w:szCs w:val="24"/>
          <w:vertAlign w:val="superscript"/>
        </w:rPr>
        <w:t>1</w:t>
      </w:r>
      <w:r w:rsidRPr="00991C0E">
        <w:rPr>
          <w:rFonts w:ascii="Times New Roman" w:hAnsi="Times New Roman" w:cs="Times New Roman"/>
          <w:sz w:val="24"/>
          <w:szCs w:val="24"/>
        </w:rPr>
        <w:t xml:space="preserve"> = 4069,5 тыс. руб.;</w:t>
      </w:r>
    </w:p>
    <w:p w:rsidR="00991C0E" w:rsidRPr="00991C0E" w:rsidRDefault="00991C0E" w:rsidP="00991C0E">
      <w:pPr>
        <w:spacing w:after="0"/>
        <w:jc w:val="both"/>
        <w:rPr>
          <w:rFonts w:ascii="Times New Roman" w:hAnsi="Times New Roman" w:cs="Times New Roman"/>
          <w:sz w:val="24"/>
          <w:szCs w:val="24"/>
        </w:rPr>
      </w:pPr>
      <w:r w:rsidRPr="00991C0E">
        <w:rPr>
          <w:rFonts w:ascii="Times New Roman" w:hAnsi="Times New Roman" w:cs="Times New Roman"/>
          <w:sz w:val="24"/>
          <w:szCs w:val="24"/>
        </w:rPr>
        <w:t>2-й год: 5236,8/1,15</w:t>
      </w:r>
      <w:r w:rsidRPr="00991C0E">
        <w:rPr>
          <w:rFonts w:ascii="Times New Roman" w:hAnsi="Times New Roman" w:cs="Times New Roman"/>
          <w:sz w:val="24"/>
          <w:szCs w:val="24"/>
          <w:vertAlign w:val="superscript"/>
        </w:rPr>
        <w:t>2</w:t>
      </w:r>
      <w:r w:rsidRPr="00991C0E">
        <w:rPr>
          <w:rFonts w:ascii="Times New Roman" w:hAnsi="Times New Roman" w:cs="Times New Roman"/>
          <w:sz w:val="24"/>
          <w:szCs w:val="24"/>
        </w:rPr>
        <w:t xml:space="preserve"> = 3959,5 тыс. руб.;</w:t>
      </w:r>
    </w:p>
    <w:p w:rsidR="00991C0E" w:rsidRPr="00991C0E" w:rsidRDefault="00991C0E" w:rsidP="00991C0E">
      <w:pPr>
        <w:spacing w:after="0"/>
        <w:jc w:val="both"/>
        <w:rPr>
          <w:rFonts w:ascii="Times New Roman" w:hAnsi="Times New Roman" w:cs="Times New Roman"/>
          <w:sz w:val="24"/>
          <w:szCs w:val="24"/>
        </w:rPr>
      </w:pPr>
      <w:r w:rsidRPr="00991C0E">
        <w:rPr>
          <w:rFonts w:ascii="Times New Roman" w:hAnsi="Times New Roman" w:cs="Times New Roman"/>
          <w:sz w:val="24"/>
          <w:szCs w:val="24"/>
        </w:rPr>
        <w:t>3-й год: 6027/1,15</w:t>
      </w:r>
      <w:r w:rsidRPr="00991C0E">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991C0E">
        <w:rPr>
          <w:rFonts w:ascii="Times New Roman" w:hAnsi="Times New Roman" w:cs="Times New Roman"/>
          <w:sz w:val="24"/>
          <w:szCs w:val="24"/>
        </w:rPr>
        <w:t>= 3968,8 тыс. руб.</w:t>
      </w:r>
    </w:p>
    <w:p w:rsidR="00991C0E" w:rsidRPr="00991C0E" w:rsidRDefault="00991C0E" w:rsidP="00991C0E">
      <w:pPr>
        <w:spacing w:after="0"/>
        <w:jc w:val="both"/>
        <w:rPr>
          <w:rFonts w:ascii="Times New Roman" w:hAnsi="Times New Roman" w:cs="Times New Roman"/>
          <w:sz w:val="24"/>
          <w:szCs w:val="24"/>
        </w:rPr>
      </w:pPr>
      <w:r w:rsidRPr="00991C0E">
        <w:rPr>
          <w:rFonts w:ascii="Times New Roman" w:hAnsi="Times New Roman" w:cs="Times New Roman"/>
          <w:sz w:val="24"/>
          <w:szCs w:val="24"/>
        </w:rPr>
        <w:t>4-й год: 5610,6/1,15</w:t>
      </w:r>
      <w:r w:rsidRPr="00991C0E">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991C0E">
        <w:rPr>
          <w:rFonts w:ascii="Times New Roman" w:hAnsi="Times New Roman" w:cs="Times New Roman"/>
          <w:sz w:val="24"/>
          <w:szCs w:val="24"/>
        </w:rPr>
        <w:t>= 3208,1 тыс. руб.;</w:t>
      </w:r>
    </w:p>
    <w:p w:rsidR="00991C0E" w:rsidRPr="00991C0E" w:rsidRDefault="00991C0E" w:rsidP="00991C0E">
      <w:pPr>
        <w:spacing w:after="0"/>
        <w:jc w:val="both"/>
        <w:rPr>
          <w:rFonts w:ascii="Times New Roman" w:hAnsi="Times New Roman" w:cs="Times New Roman"/>
          <w:sz w:val="24"/>
          <w:szCs w:val="24"/>
        </w:rPr>
      </w:pPr>
      <w:r w:rsidRPr="00991C0E">
        <w:rPr>
          <w:rFonts w:ascii="Times New Roman" w:hAnsi="Times New Roman" w:cs="Times New Roman"/>
          <w:sz w:val="24"/>
          <w:szCs w:val="24"/>
        </w:rPr>
        <w:t>5-й год: 3027/1,15</w:t>
      </w:r>
      <w:r w:rsidRPr="00991C0E">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991C0E">
        <w:rPr>
          <w:rFonts w:ascii="Times New Roman" w:hAnsi="Times New Roman" w:cs="Times New Roman"/>
          <w:sz w:val="24"/>
          <w:szCs w:val="24"/>
        </w:rPr>
        <w:t>= 1505 тыс. руб.</w:t>
      </w:r>
    </w:p>
    <w:p w:rsidR="00991C0E" w:rsidRPr="00991C0E" w:rsidRDefault="00991C0E" w:rsidP="00991C0E">
      <w:pPr>
        <w:spacing w:after="0"/>
        <w:jc w:val="both"/>
        <w:rPr>
          <w:rFonts w:ascii="Times New Roman" w:hAnsi="Times New Roman" w:cs="Times New Roman"/>
          <w:sz w:val="24"/>
          <w:szCs w:val="24"/>
        </w:rPr>
      </w:pPr>
      <w:r w:rsidRPr="00991C0E">
        <w:rPr>
          <w:rFonts w:ascii="Times New Roman" w:hAnsi="Times New Roman" w:cs="Times New Roman"/>
          <w:sz w:val="24"/>
          <w:szCs w:val="24"/>
        </w:rPr>
        <w:t>Сумма дисконтированных доходов за первые 3 года составит:</w:t>
      </w:r>
    </w:p>
    <w:p w:rsidR="00991C0E" w:rsidRPr="00991C0E" w:rsidRDefault="00991C0E" w:rsidP="00991C0E">
      <w:pPr>
        <w:spacing w:after="0"/>
        <w:jc w:val="both"/>
        <w:rPr>
          <w:rFonts w:ascii="Times New Roman" w:hAnsi="Times New Roman" w:cs="Times New Roman"/>
          <w:sz w:val="24"/>
          <w:szCs w:val="24"/>
        </w:rPr>
      </w:pPr>
      <w:r w:rsidRPr="00991C0E">
        <w:rPr>
          <w:rFonts w:ascii="Times New Roman" w:hAnsi="Times New Roman" w:cs="Times New Roman"/>
          <w:sz w:val="24"/>
          <w:szCs w:val="24"/>
        </w:rPr>
        <w:t>4069,5 + 3959,5 + 3968,5 = 11997,5 тыс. руб.</w:t>
      </w:r>
    </w:p>
    <w:p w:rsidR="00991C0E" w:rsidRPr="00991C0E" w:rsidRDefault="00991C0E" w:rsidP="00991C0E">
      <w:pPr>
        <w:spacing w:after="0"/>
        <w:jc w:val="both"/>
        <w:rPr>
          <w:rFonts w:ascii="Times New Roman" w:hAnsi="Times New Roman" w:cs="Times New Roman"/>
          <w:sz w:val="24"/>
          <w:szCs w:val="24"/>
        </w:rPr>
      </w:pPr>
      <w:r w:rsidRPr="00991C0E">
        <w:rPr>
          <w:rFonts w:ascii="Times New Roman" w:hAnsi="Times New Roman" w:cs="Times New Roman"/>
          <w:sz w:val="24"/>
          <w:szCs w:val="24"/>
        </w:rPr>
        <w:t>Недостающая сумма средств для покрытия инвестиций:</w:t>
      </w:r>
    </w:p>
    <w:p w:rsidR="00991C0E" w:rsidRPr="00991C0E" w:rsidRDefault="00991C0E" w:rsidP="00991C0E">
      <w:pPr>
        <w:spacing w:after="0"/>
        <w:jc w:val="both"/>
        <w:rPr>
          <w:rFonts w:ascii="Times New Roman" w:hAnsi="Times New Roman" w:cs="Times New Roman"/>
          <w:sz w:val="24"/>
          <w:szCs w:val="24"/>
        </w:rPr>
      </w:pPr>
      <w:r w:rsidRPr="00991C0E">
        <w:rPr>
          <w:rFonts w:ascii="Times New Roman" w:hAnsi="Times New Roman" w:cs="Times New Roman"/>
          <w:sz w:val="24"/>
          <w:szCs w:val="24"/>
        </w:rPr>
        <w:t>15000 – 11997,5 = 3002,5 тыс.</w:t>
      </w:r>
      <w:r w:rsidR="00C14465">
        <w:rPr>
          <w:rFonts w:ascii="Times New Roman" w:hAnsi="Times New Roman" w:cs="Times New Roman"/>
          <w:sz w:val="24"/>
          <w:szCs w:val="24"/>
        </w:rPr>
        <w:t xml:space="preserve"> </w:t>
      </w:r>
      <w:r w:rsidRPr="00991C0E">
        <w:rPr>
          <w:rFonts w:ascii="Times New Roman" w:hAnsi="Times New Roman" w:cs="Times New Roman"/>
          <w:sz w:val="24"/>
          <w:szCs w:val="24"/>
        </w:rPr>
        <w:t>руб.</w:t>
      </w:r>
    </w:p>
    <w:p w:rsidR="00991C0E" w:rsidRPr="00991C0E" w:rsidRDefault="00991C0E" w:rsidP="00991C0E">
      <w:pPr>
        <w:spacing w:after="0"/>
        <w:jc w:val="both"/>
        <w:rPr>
          <w:rFonts w:ascii="Times New Roman" w:hAnsi="Times New Roman" w:cs="Times New Roman"/>
          <w:sz w:val="24"/>
          <w:szCs w:val="24"/>
        </w:rPr>
      </w:pPr>
      <w:r w:rsidRPr="00991C0E">
        <w:rPr>
          <w:rFonts w:ascii="Times New Roman" w:hAnsi="Times New Roman" w:cs="Times New Roman"/>
          <w:sz w:val="24"/>
          <w:szCs w:val="24"/>
        </w:rPr>
        <w:t>Срок окупаемости недостающей суммы составит:</w:t>
      </w:r>
    </w:p>
    <w:p w:rsidR="00991C0E" w:rsidRPr="00991C0E" w:rsidRDefault="00991C0E" w:rsidP="00991C0E">
      <w:pPr>
        <w:spacing w:after="0"/>
        <w:jc w:val="both"/>
        <w:rPr>
          <w:rFonts w:ascii="Times New Roman" w:hAnsi="Times New Roman" w:cs="Times New Roman"/>
          <w:sz w:val="24"/>
          <w:szCs w:val="24"/>
        </w:rPr>
      </w:pPr>
      <w:r w:rsidRPr="00991C0E">
        <w:rPr>
          <w:rFonts w:ascii="Times New Roman" w:hAnsi="Times New Roman" w:cs="Times New Roman"/>
          <w:sz w:val="24"/>
          <w:szCs w:val="24"/>
        </w:rPr>
        <w:t>3002,5 / 3208,1 = 0,94 года.</w:t>
      </w:r>
    </w:p>
    <w:p w:rsidR="00E067A8" w:rsidRDefault="00991C0E" w:rsidP="00991C0E">
      <w:pPr>
        <w:spacing w:after="0"/>
        <w:jc w:val="both"/>
        <w:rPr>
          <w:rFonts w:ascii="Times New Roman" w:hAnsi="Times New Roman" w:cs="Times New Roman"/>
          <w:sz w:val="24"/>
          <w:szCs w:val="24"/>
        </w:rPr>
      </w:pPr>
      <w:r w:rsidRPr="00991C0E">
        <w:rPr>
          <w:rFonts w:ascii="Times New Roman" w:hAnsi="Times New Roman" w:cs="Times New Roman"/>
          <w:sz w:val="24"/>
          <w:szCs w:val="24"/>
        </w:rPr>
        <w:t>Тогда срок окупаемости составит 3 + 0,94 = 3,94 года.</w:t>
      </w:r>
    </w:p>
    <w:p w:rsidR="00991C0E" w:rsidRDefault="00991C0E" w:rsidP="00991C0E">
      <w:pPr>
        <w:spacing w:after="0"/>
        <w:jc w:val="both"/>
        <w:rPr>
          <w:rFonts w:ascii="Times New Roman" w:hAnsi="Times New Roman" w:cs="Times New Roman"/>
          <w:sz w:val="24"/>
          <w:szCs w:val="24"/>
        </w:rPr>
      </w:pPr>
    </w:p>
    <w:p w:rsidR="00991C0E" w:rsidRPr="000D0DD3" w:rsidRDefault="00262699" w:rsidP="00991C0E">
      <w:pPr>
        <w:spacing w:after="0"/>
        <w:jc w:val="both"/>
        <w:rPr>
          <w:rFonts w:ascii="Times New Roman" w:hAnsi="Times New Roman" w:cs="Times New Roman"/>
          <w:b/>
          <w:bCs/>
          <w:sz w:val="24"/>
          <w:szCs w:val="24"/>
        </w:rPr>
      </w:pPr>
      <w:r w:rsidRPr="000D0DD3">
        <w:rPr>
          <w:rFonts w:ascii="Times New Roman" w:hAnsi="Times New Roman" w:cs="Times New Roman"/>
          <w:b/>
          <w:bCs/>
          <w:sz w:val="24"/>
          <w:szCs w:val="24"/>
        </w:rPr>
        <w:lastRenderedPageBreak/>
        <w:t>2.6. Анализ рисков</w:t>
      </w:r>
    </w:p>
    <w:p w:rsidR="00EF0733" w:rsidRPr="00EF0733" w:rsidRDefault="00EF0733" w:rsidP="00EF0733">
      <w:pPr>
        <w:spacing w:before="120" w:after="120"/>
        <w:jc w:val="both"/>
        <w:rPr>
          <w:rFonts w:ascii="Times New Roman" w:hAnsi="Times New Roman" w:cs="Times New Roman"/>
          <w:sz w:val="24"/>
          <w:szCs w:val="24"/>
        </w:rPr>
      </w:pPr>
      <w:r w:rsidRPr="00EF0733">
        <w:rPr>
          <w:rFonts w:ascii="Times New Roman" w:hAnsi="Times New Roman" w:cs="Times New Roman"/>
          <w:sz w:val="24"/>
          <w:szCs w:val="24"/>
        </w:rPr>
        <w:t>Составьте реестр наиболее существенных рисков проекта</w:t>
      </w:r>
      <w:r>
        <w:rPr>
          <w:rFonts w:ascii="Times New Roman" w:hAnsi="Times New Roman" w:cs="Times New Roman"/>
          <w:sz w:val="24"/>
          <w:szCs w:val="24"/>
        </w:rPr>
        <w:t xml:space="preserve"> (табл. 5)</w:t>
      </w:r>
      <w:r w:rsidRPr="00EF0733">
        <w:rPr>
          <w:rFonts w:ascii="Times New Roman" w:hAnsi="Times New Roman" w:cs="Times New Roman"/>
          <w:sz w:val="24"/>
          <w:szCs w:val="24"/>
        </w:rPr>
        <w:t>. Оцените вероятность экспертным путём, например, «высокая», «средняя», «низкая». Укажите меры предотвращения ущерба или реагирования на возникший ущерб</w:t>
      </w:r>
      <w:r>
        <w:rPr>
          <w:rFonts w:ascii="Times New Roman" w:hAnsi="Times New Roman" w:cs="Times New Roman"/>
          <w:sz w:val="24"/>
          <w:szCs w:val="24"/>
        </w:rPr>
        <w:t xml:space="preserve"> для каждого риска</w:t>
      </w:r>
      <w:r w:rsidRPr="00EF0733">
        <w:rPr>
          <w:rFonts w:ascii="Times New Roman" w:hAnsi="Times New Roman" w:cs="Times New Roman"/>
          <w:sz w:val="24"/>
          <w:szCs w:val="24"/>
        </w:rPr>
        <w:t>.</w:t>
      </w:r>
    </w:p>
    <w:p w:rsidR="00EF0733" w:rsidRPr="00EF0733" w:rsidRDefault="00EF0733" w:rsidP="00EF0733">
      <w:pPr>
        <w:spacing w:before="120" w:after="120"/>
        <w:jc w:val="both"/>
        <w:rPr>
          <w:rFonts w:ascii="Times New Roman" w:hAnsi="Times New Roman" w:cs="Times New Roman"/>
          <w:sz w:val="24"/>
          <w:szCs w:val="24"/>
        </w:rPr>
      </w:pPr>
      <w:r w:rsidRPr="00EF0733">
        <w:rPr>
          <w:rFonts w:ascii="Times New Roman" w:hAnsi="Times New Roman" w:cs="Times New Roman"/>
          <w:sz w:val="24"/>
          <w:szCs w:val="24"/>
        </w:rPr>
        <w:t xml:space="preserve">Таблица </w:t>
      </w:r>
      <w:r>
        <w:rPr>
          <w:rFonts w:ascii="Times New Roman" w:hAnsi="Times New Roman" w:cs="Times New Roman"/>
          <w:sz w:val="24"/>
          <w:szCs w:val="24"/>
        </w:rPr>
        <w:t>5</w:t>
      </w:r>
      <w:r w:rsidRPr="00EF0733">
        <w:rPr>
          <w:rFonts w:ascii="Times New Roman" w:hAnsi="Times New Roman" w:cs="Times New Roman"/>
          <w:sz w:val="24"/>
          <w:szCs w:val="24"/>
        </w:rPr>
        <w:t xml:space="preserve"> – Реестр рисков проекта</w:t>
      </w:r>
    </w:p>
    <w:tbl>
      <w:tblPr>
        <w:tblStyle w:val="a4"/>
        <w:tblW w:w="0" w:type="auto"/>
        <w:tblLook w:val="04A0"/>
      </w:tblPr>
      <w:tblGrid>
        <w:gridCol w:w="562"/>
        <w:gridCol w:w="2835"/>
        <w:gridCol w:w="3390"/>
      </w:tblGrid>
      <w:tr w:rsidR="00EF0733" w:rsidRPr="00EF0733" w:rsidTr="00306CD7">
        <w:tc>
          <w:tcPr>
            <w:tcW w:w="562" w:type="dxa"/>
          </w:tcPr>
          <w:p w:rsidR="00EF0733" w:rsidRPr="00EF0733" w:rsidRDefault="00EF0733" w:rsidP="00306CD7">
            <w:pPr>
              <w:spacing w:before="120" w:after="120"/>
              <w:jc w:val="center"/>
              <w:rPr>
                <w:rFonts w:ascii="Times New Roman" w:hAnsi="Times New Roman" w:cs="Times New Roman"/>
                <w:sz w:val="24"/>
                <w:szCs w:val="24"/>
              </w:rPr>
            </w:pPr>
            <w:r w:rsidRPr="00EF0733">
              <w:rPr>
                <w:rFonts w:ascii="Times New Roman" w:hAnsi="Times New Roman" w:cs="Times New Roman"/>
                <w:sz w:val="24"/>
                <w:szCs w:val="24"/>
              </w:rPr>
              <w:t>№</w:t>
            </w:r>
          </w:p>
        </w:tc>
        <w:tc>
          <w:tcPr>
            <w:tcW w:w="2835" w:type="dxa"/>
            <w:vAlign w:val="center"/>
          </w:tcPr>
          <w:p w:rsidR="00EF0733" w:rsidRPr="00EF0733" w:rsidRDefault="00EF0733" w:rsidP="00306CD7">
            <w:pPr>
              <w:spacing w:before="120" w:after="120"/>
              <w:jc w:val="center"/>
              <w:rPr>
                <w:rFonts w:ascii="Times New Roman" w:hAnsi="Times New Roman" w:cs="Times New Roman"/>
                <w:sz w:val="24"/>
                <w:szCs w:val="24"/>
              </w:rPr>
            </w:pPr>
            <w:r w:rsidRPr="00EF0733">
              <w:rPr>
                <w:rFonts w:ascii="Times New Roman" w:hAnsi="Times New Roman" w:cs="Times New Roman"/>
                <w:sz w:val="24"/>
                <w:szCs w:val="24"/>
              </w:rPr>
              <w:t>Проблема</w:t>
            </w:r>
          </w:p>
        </w:tc>
        <w:tc>
          <w:tcPr>
            <w:tcW w:w="3390" w:type="dxa"/>
            <w:vAlign w:val="center"/>
          </w:tcPr>
          <w:p w:rsidR="00EF0733" w:rsidRPr="00EF0733" w:rsidRDefault="00EF0733" w:rsidP="00306CD7">
            <w:pPr>
              <w:spacing w:before="120" w:after="120"/>
              <w:jc w:val="center"/>
              <w:rPr>
                <w:rFonts w:ascii="Times New Roman" w:hAnsi="Times New Roman" w:cs="Times New Roman"/>
                <w:sz w:val="24"/>
                <w:szCs w:val="24"/>
              </w:rPr>
            </w:pPr>
            <w:r w:rsidRPr="00EF0733">
              <w:rPr>
                <w:rFonts w:ascii="Times New Roman" w:hAnsi="Times New Roman" w:cs="Times New Roman"/>
                <w:sz w:val="24"/>
                <w:szCs w:val="24"/>
              </w:rPr>
              <w:t>Вероятность и последствие</w:t>
            </w:r>
          </w:p>
        </w:tc>
      </w:tr>
      <w:tr w:rsidR="00EF0733" w:rsidRPr="00EF0733" w:rsidTr="00306CD7">
        <w:tc>
          <w:tcPr>
            <w:tcW w:w="562" w:type="dxa"/>
          </w:tcPr>
          <w:p w:rsidR="00EF0733" w:rsidRPr="00EF0733" w:rsidRDefault="00EF0733" w:rsidP="00306CD7">
            <w:pPr>
              <w:spacing w:before="120" w:after="120"/>
              <w:jc w:val="both"/>
              <w:rPr>
                <w:rFonts w:ascii="Times New Roman" w:hAnsi="Times New Roman" w:cs="Times New Roman"/>
                <w:sz w:val="24"/>
                <w:szCs w:val="24"/>
              </w:rPr>
            </w:pPr>
          </w:p>
        </w:tc>
        <w:tc>
          <w:tcPr>
            <w:tcW w:w="2835" w:type="dxa"/>
          </w:tcPr>
          <w:p w:rsidR="00EF0733" w:rsidRPr="00EF0733" w:rsidRDefault="00EF0733" w:rsidP="00306CD7">
            <w:pPr>
              <w:spacing w:before="120" w:after="120"/>
              <w:jc w:val="both"/>
              <w:rPr>
                <w:rFonts w:ascii="Times New Roman" w:hAnsi="Times New Roman" w:cs="Times New Roman"/>
                <w:sz w:val="24"/>
                <w:szCs w:val="24"/>
              </w:rPr>
            </w:pPr>
          </w:p>
        </w:tc>
        <w:tc>
          <w:tcPr>
            <w:tcW w:w="3390" w:type="dxa"/>
          </w:tcPr>
          <w:p w:rsidR="00EF0733" w:rsidRPr="00EF0733" w:rsidRDefault="00EF0733" w:rsidP="00306CD7">
            <w:pPr>
              <w:spacing w:before="120" w:after="120"/>
              <w:jc w:val="both"/>
              <w:rPr>
                <w:rFonts w:ascii="Times New Roman" w:hAnsi="Times New Roman" w:cs="Times New Roman"/>
                <w:sz w:val="24"/>
                <w:szCs w:val="24"/>
              </w:rPr>
            </w:pPr>
          </w:p>
        </w:tc>
      </w:tr>
      <w:tr w:rsidR="00EF0733" w:rsidRPr="00EF0733" w:rsidTr="00306CD7">
        <w:tc>
          <w:tcPr>
            <w:tcW w:w="562" w:type="dxa"/>
          </w:tcPr>
          <w:p w:rsidR="00EF0733" w:rsidRPr="00EF0733" w:rsidRDefault="00EF0733" w:rsidP="00306CD7">
            <w:pPr>
              <w:spacing w:before="120" w:after="120"/>
              <w:jc w:val="both"/>
              <w:rPr>
                <w:rFonts w:ascii="Times New Roman" w:hAnsi="Times New Roman" w:cs="Times New Roman"/>
                <w:sz w:val="24"/>
                <w:szCs w:val="24"/>
              </w:rPr>
            </w:pPr>
          </w:p>
        </w:tc>
        <w:tc>
          <w:tcPr>
            <w:tcW w:w="2835" w:type="dxa"/>
          </w:tcPr>
          <w:p w:rsidR="00EF0733" w:rsidRPr="00EF0733" w:rsidRDefault="00EF0733" w:rsidP="00306CD7">
            <w:pPr>
              <w:spacing w:before="120" w:after="120"/>
              <w:jc w:val="both"/>
              <w:rPr>
                <w:rFonts w:ascii="Times New Roman" w:hAnsi="Times New Roman" w:cs="Times New Roman"/>
                <w:sz w:val="24"/>
                <w:szCs w:val="24"/>
              </w:rPr>
            </w:pPr>
          </w:p>
        </w:tc>
        <w:tc>
          <w:tcPr>
            <w:tcW w:w="3390" w:type="dxa"/>
          </w:tcPr>
          <w:p w:rsidR="00EF0733" w:rsidRPr="00EF0733" w:rsidRDefault="00EF0733" w:rsidP="00306CD7">
            <w:pPr>
              <w:spacing w:before="120" w:after="120"/>
              <w:jc w:val="both"/>
              <w:rPr>
                <w:rFonts w:ascii="Times New Roman" w:hAnsi="Times New Roman" w:cs="Times New Roman"/>
                <w:sz w:val="24"/>
                <w:szCs w:val="24"/>
              </w:rPr>
            </w:pPr>
          </w:p>
        </w:tc>
      </w:tr>
      <w:tr w:rsidR="00EF0733" w:rsidRPr="00EF0733" w:rsidTr="00306CD7">
        <w:tc>
          <w:tcPr>
            <w:tcW w:w="562" w:type="dxa"/>
          </w:tcPr>
          <w:p w:rsidR="00EF0733" w:rsidRPr="00EF0733" w:rsidRDefault="00EF0733" w:rsidP="00306CD7">
            <w:pPr>
              <w:spacing w:before="120" w:after="120"/>
              <w:jc w:val="both"/>
              <w:rPr>
                <w:rFonts w:ascii="Times New Roman" w:hAnsi="Times New Roman" w:cs="Times New Roman"/>
                <w:sz w:val="24"/>
                <w:szCs w:val="24"/>
              </w:rPr>
            </w:pPr>
          </w:p>
        </w:tc>
        <w:tc>
          <w:tcPr>
            <w:tcW w:w="2835" w:type="dxa"/>
          </w:tcPr>
          <w:p w:rsidR="00EF0733" w:rsidRPr="00EF0733" w:rsidRDefault="00EF0733" w:rsidP="00306CD7">
            <w:pPr>
              <w:spacing w:before="120" w:after="120"/>
              <w:jc w:val="both"/>
              <w:rPr>
                <w:rFonts w:ascii="Times New Roman" w:hAnsi="Times New Roman" w:cs="Times New Roman"/>
                <w:sz w:val="24"/>
                <w:szCs w:val="24"/>
              </w:rPr>
            </w:pPr>
          </w:p>
        </w:tc>
        <w:tc>
          <w:tcPr>
            <w:tcW w:w="3390" w:type="dxa"/>
          </w:tcPr>
          <w:p w:rsidR="00EF0733" w:rsidRPr="00EF0733" w:rsidRDefault="00EF0733" w:rsidP="00306CD7">
            <w:pPr>
              <w:spacing w:before="120" w:after="120"/>
              <w:jc w:val="both"/>
              <w:rPr>
                <w:rFonts w:ascii="Times New Roman" w:hAnsi="Times New Roman" w:cs="Times New Roman"/>
                <w:sz w:val="24"/>
                <w:szCs w:val="24"/>
              </w:rPr>
            </w:pPr>
          </w:p>
        </w:tc>
      </w:tr>
    </w:tbl>
    <w:p w:rsidR="00262699" w:rsidRDefault="00262699" w:rsidP="00991C0E">
      <w:pPr>
        <w:spacing w:after="0"/>
        <w:jc w:val="both"/>
        <w:rPr>
          <w:rFonts w:ascii="Times New Roman" w:hAnsi="Times New Roman" w:cs="Times New Roman"/>
          <w:sz w:val="24"/>
          <w:szCs w:val="24"/>
        </w:rPr>
      </w:pPr>
    </w:p>
    <w:p w:rsidR="00EF0733" w:rsidRPr="00163368" w:rsidRDefault="000D0DD3" w:rsidP="00991C0E">
      <w:pPr>
        <w:spacing w:after="0"/>
        <w:jc w:val="both"/>
        <w:rPr>
          <w:rFonts w:ascii="Times New Roman" w:hAnsi="Times New Roman" w:cs="Times New Roman"/>
          <w:b/>
          <w:bCs/>
          <w:sz w:val="24"/>
          <w:szCs w:val="24"/>
        </w:rPr>
      </w:pPr>
      <w:r w:rsidRPr="00163368">
        <w:rPr>
          <w:rFonts w:ascii="Times New Roman" w:hAnsi="Times New Roman" w:cs="Times New Roman"/>
          <w:b/>
          <w:bCs/>
          <w:sz w:val="24"/>
          <w:szCs w:val="24"/>
        </w:rPr>
        <w:t>3.1. Формирование команды проекта</w:t>
      </w:r>
    </w:p>
    <w:p w:rsidR="004F060D" w:rsidRDefault="004F060D" w:rsidP="004F060D">
      <w:pPr>
        <w:spacing w:after="0"/>
        <w:jc w:val="both"/>
        <w:rPr>
          <w:rFonts w:ascii="Times New Roman" w:hAnsi="Times New Roman" w:cs="Times New Roman"/>
          <w:sz w:val="24"/>
          <w:szCs w:val="24"/>
        </w:rPr>
      </w:pPr>
      <w:r>
        <w:rPr>
          <w:rFonts w:ascii="Times New Roman" w:hAnsi="Times New Roman" w:cs="Times New Roman"/>
          <w:sz w:val="24"/>
          <w:szCs w:val="24"/>
        </w:rPr>
        <w:t>Здесь необходимо описать состав команды проекта и функционал каждого участника. Затем составляется матрица распределения ответственности за выполнение работ проекта по участникам команды проекта</w:t>
      </w:r>
      <w:r w:rsidR="00163368">
        <w:rPr>
          <w:rFonts w:ascii="Times New Roman" w:hAnsi="Times New Roman" w:cs="Times New Roman"/>
          <w:sz w:val="24"/>
          <w:szCs w:val="24"/>
        </w:rPr>
        <w:t xml:space="preserve"> (табл. 6)</w:t>
      </w:r>
      <w:r>
        <w:rPr>
          <w:rFonts w:ascii="Times New Roman" w:hAnsi="Times New Roman" w:cs="Times New Roman"/>
          <w:sz w:val="24"/>
          <w:szCs w:val="24"/>
        </w:rPr>
        <w:t>.</w:t>
      </w:r>
    </w:p>
    <w:p w:rsidR="004F060D" w:rsidRPr="004F060D" w:rsidRDefault="004F060D" w:rsidP="004F060D">
      <w:pPr>
        <w:spacing w:after="0"/>
        <w:jc w:val="both"/>
        <w:rPr>
          <w:rFonts w:ascii="Times New Roman" w:hAnsi="Times New Roman" w:cs="Times New Roman"/>
          <w:sz w:val="24"/>
          <w:szCs w:val="24"/>
        </w:rPr>
      </w:pPr>
      <w:r w:rsidRPr="004F060D">
        <w:rPr>
          <w:rFonts w:ascii="Times New Roman" w:hAnsi="Times New Roman" w:cs="Times New Roman"/>
          <w:sz w:val="24"/>
          <w:szCs w:val="24"/>
        </w:rPr>
        <w:t xml:space="preserve">Таблица </w:t>
      </w:r>
      <w:r>
        <w:rPr>
          <w:rFonts w:ascii="Times New Roman" w:hAnsi="Times New Roman" w:cs="Times New Roman"/>
          <w:sz w:val="24"/>
          <w:szCs w:val="24"/>
        </w:rPr>
        <w:t>6</w:t>
      </w:r>
      <w:r w:rsidRPr="004F060D">
        <w:rPr>
          <w:rFonts w:ascii="Times New Roman" w:hAnsi="Times New Roman" w:cs="Times New Roman"/>
          <w:sz w:val="24"/>
          <w:szCs w:val="24"/>
        </w:rPr>
        <w:t xml:space="preserve"> – Матрица распределения ответственности за выполнение работ проекта (матрица </w:t>
      </w:r>
      <w:r w:rsidRPr="004F060D">
        <w:rPr>
          <w:rFonts w:ascii="Times New Roman" w:hAnsi="Times New Roman" w:cs="Times New Roman"/>
          <w:sz w:val="24"/>
          <w:szCs w:val="24"/>
          <w:lang w:val="en-US"/>
        </w:rPr>
        <w:t>RACI</w:t>
      </w:r>
      <w:r w:rsidRPr="004F060D">
        <w:rPr>
          <w:rFonts w:ascii="Times New Roman" w:hAnsi="Times New Roman" w:cs="Times New Roman"/>
          <w:sz w:val="24"/>
          <w:szCs w:val="24"/>
        </w:rPr>
        <w:t>)</w:t>
      </w:r>
    </w:p>
    <w:tbl>
      <w:tblPr>
        <w:tblStyle w:val="a4"/>
        <w:tblW w:w="0" w:type="auto"/>
        <w:tblLook w:val="04A0"/>
      </w:tblPr>
      <w:tblGrid>
        <w:gridCol w:w="778"/>
        <w:gridCol w:w="2243"/>
        <w:gridCol w:w="1276"/>
        <w:gridCol w:w="751"/>
        <w:gridCol w:w="753"/>
        <w:gridCol w:w="754"/>
        <w:gridCol w:w="754"/>
        <w:gridCol w:w="754"/>
        <w:gridCol w:w="754"/>
        <w:gridCol w:w="754"/>
      </w:tblGrid>
      <w:tr w:rsidR="004F060D" w:rsidRPr="004F060D" w:rsidTr="00306CD7">
        <w:tc>
          <w:tcPr>
            <w:tcW w:w="814" w:type="dxa"/>
            <w:vMerge w:val="restart"/>
            <w:vAlign w:val="center"/>
          </w:tcPr>
          <w:p w:rsidR="004F060D" w:rsidRPr="004F060D" w:rsidRDefault="004F060D" w:rsidP="004F060D">
            <w:pPr>
              <w:spacing w:line="259" w:lineRule="auto"/>
              <w:jc w:val="both"/>
              <w:rPr>
                <w:rFonts w:ascii="Times New Roman" w:hAnsi="Times New Roman" w:cs="Times New Roman"/>
                <w:sz w:val="24"/>
                <w:szCs w:val="24"/>
              </w:rPr>
            </w:pPr>
            <w:r w:rsidRPr="004F060D">
              <w:rPr>
                <w:rFonts w:ascii="Times New Roman" w:hAnsi="Times New Roman" w:cs="Times New Roman"/>
                <w:sz w:val="24"/>
                <w:szCs w:val="24"/>
              </w:rPr>
              <w:t>№</w:t>
            </w:r>
          </w:p>
        </w:tc>
        <w:tc>
          <w:tcPr>
            <w:tcW w:w="2300" w:type="dxa"/>
            <w:vMerge w:val="restart"/>
            <w:vAlign w:val="center"/>
          </w:tcPr>
          <w:p w:rsidR="004F060D" w:rsidRPr="004F060D" w:rsidRDefault="004F060D" w:rsidP="004F060D">
            <w:pPr>
              <w:spacing w:line="259" w:lineRule="auto"/>
              <w:jc w:val="both"/>
              <w:rPr>
                <w:rFonts w:ascii="Times New Roman" w:hAnsi="Times New Roman" w:cs="Times New Roman"/>
                <w:sz w:val="24"/>
                <w:szCs w:val="24"/>
              </w:rPr>
            </w:pPr>
            <w:r w:rsidRPr="004F060D">
              <w:rPr>
                <w:rFonts w:ascii="Times New Roman" w:hAnsi="Times New Roman" w:cs="Times New Roman"/>
                <w:sz w:val="24"/>
                <w:szCs w:val="24"/>
              </w:rPr>
              <w:t>Наименование работ проекта</w:t>
            </w:r>
          </w:p>
        </w:tc>
        <w:tc>
          <w:tcPr>
            <w:tcW w:w="6231" w:type="dxa"/>
            <w:gridSpan w:val="8"/>
            <w:vAlign w:val="center"/>
          </w:tcPr>
          <w:p w:rsidR="004F060D" w:rsidRPr="004F060D" w:rsidRDefault="004F060D" w:rsidP="004F060D">
            <w:pPr>
              <w:spacing w:line="259" w:lineRule="auto"/>
              <w:jc w:val="both"/>
              <w:rPr>
                <w:rFonts w:ascii="Times New Roman" w:hAnsi="Times New Roman" w:cs="Times New Roman"/>
                <w:sz w:val="24"/>
                <w:szCs w:val="24"/>
              </w:rPr>
            </w:pPr>
            <w:r w:rsidRPr="004F060D">
              <w:rPr>
                <w:rFonts w:ascii="Times New Roman" w:hAnsi="Times New Roman" w:cs="Times New Roman"/>
                <w:sz w:val="24"/>
                <w:szCs w:val="24"/>
              </w:rPr>
              <w:t>Лицо</w:t>
            </w:r>
          </w:p>
        </w:tc>
      </w:tr>
      <w:tr w:rsidR="004F060D" w:rsidRPr="004F060D" w:rsidTr="00306CD7">
        <w:tc>
          <w:tcPr>
            <w:tcW w:w="814" w:type="dxa"/>
            <w:vMerge/>
          </w:tcPr>
          <w:p w:rsidR="004F060D" w:rsidRPr="004F060D" w:rsidRDefault="004F060D" w:rsidP="004F060D">
            <w:pPr>
              <w:spacing w:line="259" w:lineRule="auto"/>
              <w:jc w:val="both"/>
              <w:rPr>
                <w:rFonts w:ascii="Times New Roman" w:hAnsi="Times New Roman" w:cs="Times New Roman"/>
                <w:sz w:val="24"/>
                <w:szCs w:val="24"/>
              </w:rPr>
            </w:pPr>
          </w:p>
        </w:tc>
        <w:tc>
          <w:tcPr>
            <w:tcW w:w="2300" w:type="dxa"/>
            <w:vMerge/>
          </w:tcPr>
          <w:p w:rsidR="004F060D" w:rsidRPr="004F060D" w:rsidRDefault="004F060D" w:rsidP="004F060D">
            <w:pPr>
              <w:spacing w:line="259" w:lineRule="auto"/>
              <w:jc w:val="both"/>
              <w:rPr>
                <w:rFonts w:ascii="Times New Roman" w:hAnsi="Times New Roman" w:cs="Times New Roman"/>
                <w:sz w:val="24"/>
                <w:szCs w:val="24"/>
              </w:rPr>
            </w:pPr>
          </w:p>
        </w:tc>
        <w:tc>
          <w:tcPr>
            <w:tcW w:w="767" w:type="dxa"/>
            <w:vAlign w:val="center"/>
          </w:tcPr>
          <w:p w:rsidR="004F060D" w:rsidRPr="004F060D" w:rsidRDefault="004F060D" w:rsidP="004F060D">
            <w:pPr>
              <w:spacing w:line="259" w:lineRule="auto"/>
              <w:jc w:val="both"/>
              <w:rPr>
                <w:rFonts w:ascii="Times New Roman" w:hAnsi="Times New Roman" w:cs="Times New Roman"/>
                <w:sz w:val="24"/>
                <w:szCs w:val="24"/>
              </w:rPr>
            </w:pPr>
            <w:r w:rsidRPr="004F060D">
              <w:rPr>
                <w:rFonts w:ascii="Times New Roman" w:hAnsi="Times New Roman" w:cs="Times New Roman"/>
                <w:sz w:val="24"/>
                <w:szCs w:val="24"/>
              </w:rPr>
              <w:t>Менеджер проекта</w:t>
            </w:r>
          </w:p>
        </w:tc>
        <w:tc>
          <w:tcPr>
            <w:tcW w:w="779" w:type="dxa"/>
            <w:vAlign w:val="center"/>
          </w:tcPr>
          <w:p w:rsidR="004F060D" w:rsidRPr="004F060D" w:rsidRDefault="004F060D" w:rsidP="004F060D">
            <w:pPr>
              <w:spacing w:line="259" w:lineRule="auto"/>
              <w:jc w:val="both"/>
              <w:rPr>
                <w:rFonts w:ascii="Times New Roman" w:hAnsi="Times New Roman" w:cs="Times New Roman"/>
                <w:sz w:val="24"/>
                <w:szCs w:val="24"/>
              </w:rPr>
            </w:pPr>
            <w:r w:rsidRPr="004F060D">
              <w:rPr>
                <w:rFonts w:ascii="Times New Roman" w:hAnsi="Times New Roman" w:cs="Times New Roman"/>
                <w:sz w:val="24"/>
                <w:szCs w:val="24"/>
              </w:rPr>
              <w:t>(1)</w:t>
            </w:r>
          </w:p>
        </w:tc>
        <w:tc>
          <w:tcPr>
            <w:tcW w:w="780" w:type="dxa"/>
            <w:vAlign w:val="center"/>
          </w:tcPr>
          <w:p w:rsidR="004F060D" w:rsidRPr="004F060D" w:rsidRDefault="004F060D" w:rsidP="004F060D">
            <w:pPr>
              <w:spacing w:line="259" w:lineRule="auto"/>
              <w:jc w:val="both"/>
              <w:rPr>
                <w:rFonts w:ascii="Times New Roman" w:hAnsi="Times New Roman" w:cs="Times New Roman"/>
                <w:sz w:val="24"/>
                <w:szCs w:val="24"/>
              </w:rPr>
            </w:pPr>
            <w:r w:rsidRPr="004F060D">
              <w:rPr>
                <w:rFonts w:ascii="Times New Roman" w:hAnsi="Times New Roman" w:cs="Times New Roman"/>
                <w:sz w:val="24"/>
                <w:szCs w:val="24"/>
              </w:rPr>
              <w:t>(2)</w:t>
            </w:r>
          </w:p>
        </w:tc>
        <w:tc>
          <w:tcPr>
            <w:tcW w:w="781" w:type="dxa"/>
            <w:vAlign w:val="center"/>
          </w:tcPr>
          <w:p w:rsidR="004F060D" w:rsidRPr="004F060D" w:rsidRDefault="004F060D" w:rsidP="004F060D">
            <w:pPr>
              <w:spacing w:line="259" w:lineRule="auto"/>
              <w:jc w:val="both"/>
              <w:rPr>
                <w:rFonts w:ascii="Times New Roman" w:hAnsi="Times New Roman" w:cs="Times New Roman"/>
                <w:sz w:val="24"/>
                <w:szCs w:val="24"/>
              </w:rPr>
            </w:pPr>
            <w:r w:rsidRPr="004F060D">
              <w:rPr>
                <w:rFonts w:ascii="Times New Roman" w:hAnsi="Times New Roman" w:cs="Times New Roman"/>
                <w:sz w:val="24"/>
                <w:szCs w:val="24"/>
              </w:rPr>
              <w:t>(3)</w:t>
            </w:r>
          </w:p>
        </w:tc>
        <w:tc>
          <w:tcPr>
            <w:tcW w:w="781" w:type="dxa"/>
            <w:vAlign w:val="center"/>
          </w:tcPr>
          <w:p w:rsidR="004F060D" w:rsidRPr="004F060D" w:rsidRDefault="004F060D" w:rsidP="004F060D">
            <w:pPr>
              <w:spacing w:line="259" w:lineRule="auto"/>
              <w:jc w:val="both"/>
              <w:rPr>
                <w:rFonts w:ascii="Times New Roman" w:hAnsi="Times New Roman" w:cs="Times New Roman"/>
                <w:sz w:val="24"/>
                <w:szCs w:val="24"/>
              </w:rPr>
            </w:pPr>
            <w:r w:rsidRPr="004F060D">
              <w:rPr>
                <w:rFonts w:ascii="Times New Roman" w:hAnsi="Times New Roman" w:cs="Times New Roman"/>
                <w:sz w:val="24"/>
                <w:szCs w:val="24"/>
              </w:rPr>
              <w:t>(4)</w:t>
            </w:r>
          </w:p>
        </w:tc>
        <w:tc>
          <w:tcPr>
            <w:tcW w:w="781" w:type="dxa"/>
            <w:vAlign w:val="center"/>
          </w:tcPr>
          <w:p w:rsidR="004F060D" w:rsidRPr="004F060D" w:rsidRDefault="004F060D" w:rsidP="004F060D">
            <w:pPr>
              <w:spacing w:line="259" w:lineRule="auto"/>
              <w:jc w:val="both"/>
              <w:rPr>
                <w:rFonts w:ascii="Times New Roman" w:hAnsi="Times New Roman" w:cs="Times New Roman"/>
                <w:sz w:val="24"/>
                <w:szCs w:val="24"/>
              </w:rPr>
            </w:pPr>
            <w:r w:rsidRPr="004F060D">
              <w:rPr>
                <w:rFonts w:ascii="Times New Roman" w:hAnsi="Times New Roman" w:cs="Times New Roman"/>
                <w:sz w:val="24"/>
                <w:szCs w:val="24"/>
              </w:rPr>
              <w:t>(5)</w:t>
            </w:r>
          </w:p>
        </w:tc>
        <w:tc>
          <w:tcPr>
            <w:tcW w:w="781" w:type="dxa"/>
            <w:vAlign w:val="center"/>
          </w:tcPr>
          <w:p w:rsidR="004F060D" w:rsidRPr="004F060D" w:rsidRDefault="004F060D" w:rsidP="004F060D">
            <w:pPr>
              <w:spacing w:line="259" w:lineRule="auto"/>
              <w:jc w:val="both"/>
              <w:rPr>
                <w:rFonts w:ascii="Times New Roman" w:hAnsi="Times New Roman" w:cs="Times New Roman"/>
                <w:sz w:val="24"/>
                <w:szCs w:val="24"/>
              </w:rPr>
            </w:pPr>
            <w:r w:rsidRPr="004F060D">
              <w:rPr>
                <w:rFonts w:ascii="Times New Roman" w:hAnsi="Times New Roman" w:cs="Times New Roman"/>
                <w:sz w:val="24"/>
                <w:szCs w:val="24"/>
              </w:rPr>
              <w:t>(6)</w:t>
            </w:r>
          </w:p>
        </w:tc>
        <w:tc>
          <w:tcPr>
            <w:tcW w:w="781" w:type="dxa"/>
            <w:vAlign w:val="center"/>
          </w:tcPr>
          <w:p w:rsidR="004F060D" w:rsidRPr="004F060D" w:rsidRDefault="004F060D" w:rsidP="004F060D">
            <w:pPr>
              <w:spacing w:line="259" w:lineRule="auto"/>
              <w:jc w:val="both"/>
              <w:rPr>
                <w:rFonts w:ascii="Times New Roman" w:hAnsi="Times New Roman" w:cs="Times New Roman"/>
                <w:sz w:val="24"/>
                <w:szCs w:val="24"/>
              </w:rPr>
            </w:pPr>
            <w:r w:rsidRPr="004F060D">
              <w:rPr>
                <w:rFonts w:ascii="Times New Roman" w:hAnsi="Times New Roman" w:cs="Times New Roman"/>
                <w:sz w:val="24"/>
                <w:szCs w:val="24"/>
              </w:rPr>
              <w:t>(7)</w:t>
            </w:r>
          </w:p>
        </w:tc>
      </w:tr>
      <w:tr w:rsidR="004F060D" w:rsidRPr="004F060D" w:rsidTr="00306CD7">
        <w:tc>
          <w:tcPr>
            <w:tcW w:w="814" w:type="dxa"/>
          </w:tcPr>
          <w:p w:rsidR="004F060D" w:rsidRPr="004F060D" w:rsidRDefault="004F060D" w:rsidP="004F060D">
            <w:pPr>
              <w:spacing w:line="259" w:lineRule="auto"/>
              <w:jc w:val="both"/>
              <w:rPr>
                <w:rFonts w:ascii="Times New Roman" w:hAnsi="Times New Roman" w:cs="Times New Roman"/>
                <w:sz w:val="24"/>
                <w:szCs w:val="24"/>
              </w:rPr>
            </w:pPr>
          </w:p>
        </w:tc>
        <w:tc>
          <w:tcPr>
            <w:tcW w:w="2300" w:type="dxa"/>
          </w:tcPr>
          <w:p w:rsidR="004F060D" w:rsidRPr="004F060D" w:rsidRDefault="004F060D" w:rsidP="004F060D">
            <w:pPr>
              <w:spacing w:line="259" w:lineRule="auto"/>
              <w:jc w:val="both"/>
              <w:rPr>
                <w:rFonts w:ascii="Times New Roman" w:hAnsi="Times New Roman" w:cs="Times New Roman"/>
                <w:sz w:val="24"/>
                <w:szCs w:val="24"/>
              </w:rPr>
            </w:pPr>
          </w:p>
        </w:tc>
        <w:tc>
          <w:tcPr>
            <w:tcW w:w="767" w:type="dxa"/>
          </w:tcPr>
          <w:p w:rsidR="004F060D" w:rsidRPr="004F060D" w:rsidRDefault="004F060D" w:rsidP="004F060D">
            <w:pPr>
              <w:spacing w:line="259" w:lineRule="auto"/>
              <w:jc w:val="both"/>
              <w:rPr>
                <w:rFonts w:ascii="Times New Roman" w:hAnsi="Times New Roman" w:cs="Times New Roman"/>
                <w:sz w:val="24"/>
                <w:szCs w:val="24"/>
              </w:rPr>
            </w:pPr>
          </w:p>
        </w:tc>
        <w:tc>
          <w:tcPr>
            <w:tcW w:w="779" w:type="dxa"/>
          </w:tcPr>
          <w:p w:rsidR="004F060D" w:rsidRPr="004F060D" w:rsidRDefault="004F060D" w:rsidP="004F060D">
            <w:pPr>
              <w:spacing w:line="259" w:lineRule="auto"/>
              <w:jc w:val="both"/>
              <w:rPr>
                <w:rFonts w:ascii="Times New Roman" w:hAnsi="Times New Roman" w:cs="Times New Roman"/>
                <w:sz w:val="24"/>
                <w:szCs w:val="24"/>
              </w:rPr>
            </w:pPr>
          </w:p>
        </w:tc>
        <w:tc>
          <w:tcPr>
            <w:tcW w:w="780"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r>
      <w:tr w:rsidR="004F060D" w:rsidRPr="004F060D" w:rsidTr="00306CD7">
        <w:tc>
          <w:tcPr>
            <w:tcW w:w="814" w:type="dxa"/>
          </w:tcPr>
          <w:p w:rsidR="004F060D" w:rsidRPr="004F060D" w:rsidRDefault="004F060D" w:rsidP="004F060D">
            <w:pPr>
              <w:spacing w:line="259" w:lineRule="auto"/>
              <w:jc w:val="both"/>
              <w:rPr>
                <w:rFonts w:ascii="Times New Roman" w:hAnsi="Times New Roman" w:cs="Times New Roman"/>
                <w:sz w:val="24"/>
                <w:szCs w:val="24"/>
              </w:rPr>
            </w:pPr>
          </w:p>
        </w:tc>
        <w:tc>
          <w:tcPr>
            <w:tcW w:w="2300" w:type="dxa"/>
          </w:tcPr>
          <w:p w:rsidR="004F060D" w:rsidRPr="004F060D" w:rsidRDefault="004F060D" w:rsidP="004F060D">
            <w:pPr>
              <w:spacing w:line="259" w:lineRule="auto"/>
              <w:jc w:val="both"/>
              <w:rPr>
                <w:rFonts w:ascii="Times New Roman" w:hAnsi="Times New Roman" w:cs="Times New Roman"/>
                <w:sz w:val="24"/>
                <w:szCs w:val="24"/>
              </w:rPr>
            </w:pPr>
          </w:p>
        </w:tc>
        <w:tc>
          <w:tcPr>
            <w:tcW w:w="767" w:type="dxa"/>
          </w:tcPr>
          <w:p w:rsidR="004F060D" w:rsidRPr="004F060D" w:rsidRDefault="004F060D" w:rsidP="004F060D">
            <w:pPr>
              <w:spacing w:line="259" w:lineRule="auto"/>
              <w:jc w:val="both"/>
              <w:rPr>
                <w:rFonts w:ascii="Times New Roman" w:hAnsi="Times New Roman" w:cs="Times New Roman"/>
                <w:sz w:val="24"/>
                <w:szCs w:val="24"/>
              </w:rPr>
            </w:pPr>
          </w:p>
        </w:tc>
        <w:tc>
          <w:tcPr>
            <w:tcW w:w="779" w:type="dxa"/>
          </w:tcPr>
          <w:p w:rsidR="004F060D" w:rsidRPr="004F060D" w:rsidRDefault="004F060D" w:rsidP="004F060D">
            <w:pPr>
              <w:spacing w:line="259" w:lineRule="auto"/>
              <w:jc w:val="both"/>
              <w:rPr>
                <w:rFonts w:ascii="Times New Roman" w:hAnsi="Times New Roman" w:cs="Times New Roman"/>
                <w:sz w:val="24"/>
                <w:szCs w:val="24"/>
              </w:rPr>
            </w:pPr>
          </w:p>
        </w:tc>
        <w:tc>
          <w:tcPr>
            <w:tcW w:w="780"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r>
      <w:tr w:rsidR="004F060D" w:rsidRPr="004F060D" w:rsidTr="00306CD7">
        <w:tc>
          <w:tcPr>
            <w:tcW w:w="814" w:type="dxa"/>
          </w:tcPr>
          <w:p w:rsidR="004F060D" w:rsidRPr="004F060D" w:rsidRDefault="004F060D" w:rsidP="004F060D">
            <w:pPr>
              <w:spacing w:line="259" w:lineRule="auto"/>
              <w:jc w:val="both"/>
              <w:rPr>
                <w:rFonts w:ascii="Times New Roman" w:hAnsi="Times New Roman" w:cs="Times New Roman"/>
                <w:sz w:val="24"/>
                <w:szCs w:val="24"/>
              </w:rPr>
            </w:pPr>
          </w:p>
        </w:tc>
        <w:tc>
          <w:tcPr>
            <w:tcW w:w="2300" w:type="dxa"/>
          </w:tcPr>
          <w:p w:rsidR="004F060D" w:rsidRPr="004F060D" w:rsidRDefault="004F060D" w:rsidP="004F060D">
            <w:pPr>
              <w:spacing w:line="259" w:lineRule="auto"/>
              <w:jc w:val="both"/>
              <w:rPr>
                <w:rFonts w:ascii="Times New Roman" w:hAnsi="Times New Roman" w:cs="Times New Roman"/>
                <w:sz w:val="24"/>
                <w:szCs w:val="24"/>
              </w:rPr>
            </w:pPr>
          </w:p>
        </w:tc>
        <w:tc>
          <w:tcPr>
            <w:tcW w:w="767" w:type="dxa"/>
          </w:tcPr>
          <w:p w:rsidR="004F060D" w:rsidRPr="004F060D" w:rsidRDefault="004F060D" w:rsidP="004F060D">
            <w:pPr>
              <w:spacing w:line="259" w:lineRule="auto"/>
              <w:jc w:val="both"/>
              <w:rPr>
                <w:rFonts w:ascii="Times New Roman" w:hAnsi="Times New Roman" w:cs="Times New Roman"/>
                <w:sz w:val="24"/>
                <w:szCs w:val="24"/>
              </w:rPr>
            </w:pPr>
          </w:p>
        </w:tc>
        <w:tc>
          <w:tcPr>
            <w:tcW w:w="779" w:type="dxa"/>
          </w:tcPr>
          <w:p w:rsidR="004F060D" w:rsidRPr="004F060D" w:rsidRDefault="004F060D" w:rsidP="004F060D">
            <w:pPr>
              <w:spacing w:line="259" w:lineRule="auto"/>
              <w:jc w:val="both"/>
              <w:rPr>
                <w:rFonts w:ascii="Times New Roman" w:hAnsi="Times New Roman" w:cs="Times New Roman"/>
                <w:sz w:val="24"/>
                <w:szCs w:val="24"/>
              </w:rPr>
            </w:pPr>
          </w:p>
        </w:tc>
        <w:tc>
          <w:tcPr>
            <w:tcW w:w="780"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r>
      <w:tr w:rsidR="004F060D" w:rsidRPr="004F060D" w:rsidTr="00306CD7">
        <w:tc>
          <w:tcPr>
            <w:tcW w:w="814" w:type="dxa"/>
          </w:tcPr>
          <w:p w:rsidR="004F060D" w:rsidRPr="004F060D" w:rsidRDefault="004F060D" w:rsidP="004F060D">
            <w:pPr>
              <w:spacing w:line="259" w:lineRule="auto"/>
              <w:jc w:val="both"/>
              <w:rPr>
                <w:rFonts w:ascii="Times New Roman" w:hAnsi="Times New Roman" w:cs="Times New Roman"/>
                <w:sz w:val="24"/>
                <w:szCs w:val="24"/>
              </w:rPr>
            </w:pPr>
          </w:p>
        </w:tc>
        <w:tc>
          <w:tcPr>
            <w:tcW w:w="2300" w:type="dxa"/>
          </w:tcPr>
          <w:p w:rsidR="004F060D" w:rsidRPr="004F060D" w:rsidRDefault="004F060D" w:rsidP="004F060D">
            <w:pPr>
              <w:spacing w:line="259" w:lineRule="auto"/>
              <w:jc w:val="both"/>
              <w:rPr>
                <w:rFonts w:ascii="Times New Roman" w:hAnsi="Times New Roman" w:cs="Times New Roman"/>
                <w:sz w:val="24"/>
                <w:szCs w:val="24"/>
              </w:rPr>
            </w:pPr>
          </w:p>
        </w:tc>
        <w:tc>
          <w:tcPr>
            <w:tcW w:w="767" w:type="dxa"/>
          </w:tcPr>
          <w:p w:rsidR="004F060D" w:rsidRPr="004F060D" w:rsidRDefault="004F060D" w:rsidP="004F060D">
            <w:pPr>
              <w:spacing w:line="259" w:lineRule="auto"/>
              <w:jc w:val="both"/>
              <w:rPr>
                <w:rFonts w:ascii="Times New Roman" w:hAnsi="Times New Roman" w:cs="Times New Roman"/>
                <w:sz w:val="24"/>
                <w:szCs w:val="24"/>
              </w:rPr>
            </w:pPr>
          </w:p>
        </w:tc>
        <w:tc>
          <w:tcPr>
            <w:tcW w:w="779" w:type="dxa"/>
          </w:tcPr>
          <w:p w:rsidR="004F060D" w:rsidRPr="004F060D" w:rsidRDefault="004F060D" w:rsidP="004F060D">
            <w:pPr>
              <w:spacing w:line="259" w:lineRule="auto"/>
              <w:jc w:val="both"/>
              <w:rPr>
                <w:rFonts w:ascii="Times New Roman" w:hAnsi="Times New Roman" w:cs="Times New Roman"/>
                <w:sz w:val="24"/>
                <w:szCs w:val="24"/>
              </w:rPr>
            </w:pPr>
          </w:p>
        </w:tc>
        <w:tc>
          <w:tcPr>
            <w:tcW w:w="780"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r>
      <w:tr w:rsidR="004F060D" w:rsidRPr="004F060D" w:rsidTr="00306CD7">
        <w:tc>
          <w:tcPr>
            <w:tcW w:w="814" w:type="dxa"/>
          </w:tcPr>
          <w:p w:rsidR="004F060D" w:rsidRPr="004F060D" w:rsidRDefault="004F060D" w:rsidP="004F060D">
            <w:pPr>
              <w:spacing w:line="259" w:lineRule="auto"/>
              <w:jc w:val="both"/>
              <w:rPr>
                <w:rFonts w:ascii="Times New Roman" w:hAnsi="Times New Roman" w:cs="Times New Roman"/>
                <w:sz w:val="24"/>
                <w:szCs w:val="24"/>
              </w:rPr>
            </w:pPr>
          </w:p>
        </w:tc>
        <w:tc>
          <w:tcPr>
            <w:tcW w:w="2300" w:type="dxa"/>
          </w:tcPr>
          <w:p w:rsidR="004F060D" w:rsidRPr="004F060D" w:rsidRDefault="004F060D" w:rsidP="004F060D">
            <w:pPr>
              <w:spacing w:line="259" w:lineRule="auto"/>
              <w:jc w:val="both"/>
              <w:rPr>
                <w:rFonts w:ascii="Times New Roman" w:hAnsi="Times New Roman" w:cs="Times New Roman"/>
                <w:sz w:val="24"/>
                <w:szCs w:val="24"/>
              </w:rPr>
            </w:pPr>
          </w:p>
        </w:tc>
        <w:tc>
          <w:tcPr>
            <w:tcW w:w="767" w:type="dxa"/>
          </w:tcPr>
          <w:p w:rsidR="004F060D" w:rsidRPr="004F060D" w:rsidRDefault="004F060D" w:rsidP="004F060D">
            <w:pPr>
              <w:spacing w:line="259" w:lineRule="auto"/>
              <w:jc w:val="both"/>
              <w:rPr>
                <w:rFonts w:ascii="Times New Roman" w:hAnsi="Times New Roman" w:cs="Times New Roman"/>
                <w:sz w:val="24"/>
                <w:szCs w:val="24"/>
              </w:rPr>
            </w:pPr>
          </w:p>
        </w:tc>
        <w:tc>
          <w:tcPr>
            <w:tcW w:w="779" w:type="dxa"/>
          </w:tcPr>
          <w:p w:rsidR="004F060D" w:rsidRPr="004F060D" w:rsidRDefault="004F060D" w:rsidP="004F060D">
            <w:pPr>
              <w:spacing w:line="259" w:lineRule="auto"/>
              <w:jc w:val="both"/>
              <w:rPr>
                <w:rFonts w:ascii="Times New Roman" w:hAnsi="Times New Roman" w:cs="Times New Roman"/>
                <w:sz w:val="24"/>
                <w:szCs w:val="24"/>
              </w:rPr>
            </w:pPr>
          </w:p>
        </w:tc>
        <w:tc>
          <w:tcPr>
            <w:tcW w:w="780"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r>
      <w:tr w:rsidR="004F060D" w:rsidRPr="004F060D" w:rsidTr="00306CD7">
        <w:tc>
          <w:tcPr>
            <w:tcW w:w="814" w:type="dxa"/>
          </w:tcPr>
          <w:p w:rsidR="004F060D" w:rsidRPr="004F060D" w:rsidRDefault="004F060D" w:rsidP="004F060D">
            <w:pPr>
              <w:spacing w:line="259" w:lineRule="auto"/>
              <w:jc w:val="both"/>
              <w:rPr>
                <w:rFonts w:ascii="Times New Roman" w:hAnsi="Times New Roman" w:cs="Times New Roman"/>
                <w:sz w:val="24"/>
                <w:szCs w:val="24"/>
              </w:rPr>
            </w:pPr>
          </w:p>
        </w:tc>
        <w:tc>
          <w:tcPr>
            <w:tcW w:w="2300" w:type="dxa"/>
          </w:tcPr>
          <w:p w:rsidR="004F060D" w:rsidRPr="004F060D" w:rsidRDefault="004F060D" w:rsidP="004F060D">
            <w:pPr>
              <w:spacing w:line="259" w:lineRule="auto"/>
              <w:jc w:val="both"/>
              <w:rPr>
                <w:rFonts w:ascii="Times New Roman" w:hAnsi="Times New Roman" w:cs="Times New Roman"/>
                <w:sz w:val="24"/>
                <w:szCs w:val="24"/>
              </w:rPr>
            </w:pPr>
          </w:p>
        </w:tc>
        <w:tc>
          <w:tcPr>
            <w:tcW w:w="767" w:type="dxa"/>
          </w:tcPr>
          <w:p w:rsidR="004F060D" w:rsidRPr="004F060D" w:rsidRDefault="004F060D" w:rsidP="004F060D">
            <w:pPr>
              <w:spacing w:line="259" w:lineRule="auto"/>
              <w:jc w:val="both"/>
              <w:rPr>
                <w:rFonts w:ascii="Times New Roman" w:hAnsi="Times New Roman" w:cs="Times New Roman"/>
                <w:sz w:val="24"/>
                <w:szCs w:val="24"/>
              </w:rPr>
            </w:pPr>
          </w:p>
        </w:tc>
        <w:tc>
          <w:tcPr>
            <w:tcW w:w="779" w:type="dxa"/>
          </w:tcPr>
          <w:p w:rsidR="004F060D" w:rsidRPr="004F060D" w:rsidRDefault="004F060D" w:rsidP="004F060D">
            <w:pPr>
              <w:spacing w:line="259" w:lineRule="auto"/>
              <w:jc w:val="both"/>
              <w:rPr>
                <w:rFonts w:ascii="Times New Roman" w:hAnsi="Times New Roman" w:cs="Times New Roman"/>
                <w:sz w:val="24"/>
                <w:szCs w:val="24"/>
              </w:rPr>
            </w:pPr>
          </w:p>
        </w:tc>
        <w:tc>
          <w:tcPr>
            <w:tcW w:w="780"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c>
          <w:tcPr>
            <w:tcW w:w="781" w:type="dxa"/>
          </w:tcPr>
          <w:p w:rsidR="004F060D" w:rsidRPr="004F060D" w:rsidRDefault="004F060D" w:rsidP="004F060D">
            <w:pPr>
              <w:spacing w:line="259" w:lineRule="auto"/>
              <w:jc w:val="both"/>
              <w:rPr>
                <w:rFonts w:ascii="Times New Roman" w:hAnsi="Times New Roman" w:cs="Times New Roman"/>
                <w:sz w:val="24"/>
                <w:szCs w:val="24"/>
              </w:rPr>
            </w:pPr>
          </w:p>
        </w:tc>
      </w:tr>
    </w:tbl>
    <w:p w:rsidR="004F060D" w:rsidRDefault="004F060D" w:rsidP="004F060D">
      <w:pPr>
        <w:spacing w:after="0"/>
        <w:jc w:val="both"/>
        <w:rPr>
          <w:rFonts w:ascii="Times New Roman" w:hAnsi="Times New Roman" w:cs="Times New Roman"/>
          <w:sz w:val="24"/>
          <w:szCs w:val="24"/>
        </w:rPr>
      </w:pPr>
    </w:p>
    <w:p w:rsidR="004F060D" w:rsidRPr="004F060D" w:rsidRDefault="004F060D" w:rsidP="004F060D">
      <w:pPr>
        <w:spacing w:after="0"/>
        <w:jc w:val="both"/>
        <w:rPr>
          <w:rFonts w:ascii="Times New Roman" w:hAnsi="Times New Roman" w:cs="Times New Roman"/>
          <w:sz w:val="24"/>
          <w:szCs w:val="24"/>
        </w:rPr>
      </w:pPr>
      <w:r w:rsidRPr="004F060D">
        <w:rPr>
          <w:rFonts w:ascii="Times New Roman" w:hAnsi="Times New Roman" w:cs="Times New Roman"/>
          <w:sz w:val="24"/>
          <w:szCs w:val="24"/>
        </w:rPr>
        <w:t xml:space="preserve">Распределение ответственности за выполнение работ проекта реализуется с помощью специальной матрицы (табл. </w:t>
      </w:r>
      <w:r>
        <w:rPr>
          <w:rFonts w:ascii="Times New Roman" w:hAnsi="Times New Roman" w:cs="Times New Roman"/>
          <w:sz w:val="24"/>
          <w:szCs w:val="24"/>
        </w:rPr>
        <w:t>6</w:t>
      </w:r>
      <w:r w:rsidRPr="004F060D">
        <w:rPr>
          <w:rFonts w:ascii="Times New Roman" w:hAnsi="Times New Roman" w:cs="Times New Roman"/>
          <w:sz w:val="24"/>
          <w:szCs w:val="24"/>
        </w:rPr>
        <w:t>). Характер ответственности членов команды проекта обозначается в таблице следующим образом:</w:t>
      </w:r>
    </w:p>
    <w:p w:rsidR="004F060D" w:rsidRPr="004F060D" w:rsidRDefault="004F060D" w:rsidP="004F060D">
      <w:pPr>
        <w:spacing w:after="0"/>
        <w:jc w:val="both"/>
        <w:rPr>
          <w:rFonts w:ascii="Times New Roman" w:hAnsi="Times New Roman" w:cs="Times New Roman"/>
          <w:sz w:val="24"/>
          <w:szCs w:val="24"/>
        </w:rPr>
      </w:pPr>
      <w:r w:rsidRPr="004F060D">
        <w:rPr>
          <w:rFonts w:ascii="Times New Roman" w:hAnsi="Times New Roman" w:cs="Times New Roman"/>
          <w:sz w:val="24"/>
          <w:szCs w:val="24"/>
        </w:rPr>
        <w:t>О – отвечает за результат работы проекта;</w:t>
      </w:r>
    </w:p>
    <w:p w:rsidR="004F060D" w:rsidRPr="004F060D" w:rsidRDefault="004F060D" w:rsidP="004F060D">
      <w:pPr>
        <w:spacing w:after="0"/>
        <w:jc w:val="both"/>
        <w:rPr>
          <w:rFonts w:ascii="Times New Roman" w:hAnsi="Times New Roman" w:cs="Times New Roman"/>
          <w:sz w:val="24"/>
          <w:szCs w:val="24"/>
        </w:rPr>
      </w:pPr>
      <w:r w:rsidRPr="004F060D">
        <w:rPr>
          <w:rFonts w:ascii="Times New Roman" w:hAnsi="Times New Roman" w:cs="Times New Roman"/>
          <w:sz w:val="24"/>
          <w:szCs w:val="24"/>
        </w:rPr>
        <w:t>У – участвует в реализации работы проекта;</w:t>
      </w:r>
    </w:p>
    <w:p w:rsidR="004F060D" w:rsidRPr="004F060D" w:rsidRDefault="004F060D" w:rsidP="004F060D">
      <w:pPr>
        <w:spacing w:after="0"/>
        <w:jc w:val="both"/>
        <w:rPr>
          <w:rFonts w:ascii="Times New Roman" w:hAnsi="Times New Roman" w:cs="Times New Roman"/>
          <w:sz w:val="24"/>
          <w:szCs w:val="24"/>
        </w:rPr>
      </w:pPr>
      <w:r w:rsidRPr="004F060D">
        <w:rPr>
          <w:rFonts w:ascii="Times New Roman" w:hAnsi="Times New Roman" w:cs="Times New Roman"/>
          <w:sz w:val="24"/>
          <w:szCs w:val="24"/>
        </w:rPr>
        <w:t>И – информируется о результатах выполнения работы проекта;</w:t>
      </w:r>
    </w:p>
    <w:p w:rsidR="004F060D" w:rsidRPr="004F060D" w:rsidRDefault="004F060D" w:rsidP="004F060D">
      <w:pPr>
        <w:spacing w:after="0"/>
        <w:jc w:val="both"/>
        <w:rPr>
          <w:rFonts w:ascii="Times New Roman" w:hAnsi="Times New Roman" w:cs="Times New Roman"/>
          <w:sz w:val="24"/>
          <w:szCs w:val="24"/>
        </w:rPr>
      </w:pPr>
      <w:r w:rsidRPr="004F060D">
        <w:rPr>
          <w:rFonts w:ascii="Times New Roman" w:hAnsi="Times New Roman" w:cs="Times New Roman"/>
          <w:sz w:val="24"/>
          <w:szCs w:val="24"/>
        </w:rPr>
        <w:t>К – консультирует по реализации работы проекта.</w:t>
      </w:r>
    </w:p>
    <w:p w:rsidR="004F060D" w:rsidRDefault="004F060D" w:rsidP="004F060D">
      <w:pPr>
        <w:spacing w:after="0"/>
        <w:jc w:val="both"/>
        <w:rPr>
          <w:rFonts w:ascii="Times New Roman" w:hAnsi="Times New Roman" w:cs="Times New Roman"/>
          <w:sz w:val="24"/>
          <w:szCs w:val="24"/>
        </w:rPr>
      </w:pPr>
    </w:p>
    <w:p w:rsidR="004F060D" w:rsidRDefault="004F060D" w:rsidP="004F060D">
      <w:pPr>
        <w:spacing w:after="0"/>
        <w:jc w:val="both"/>
        <w:rPr>
          <w:rFonts w:ascii="Times New Roman" w:hAnsi="Times New Roman" w:cs="Times New Roman"/>
          <w:sz w:val="24"/>
          <w:szCs w:val="24"/>
        </w:rPr>
      </w:pPr>
      <w:r w:rsidRPr="004F060D">
        <w:rPr>
          <w:rFonts w:ascii="Times New Roman" w:hAnsi="Times New Roman" w:cs="Times New Roman"/>
          <w:sz w:val="24"/>
          <w:szCs w:val="24"/>
        </w:rPr>
        <w:t xml:space="preserve">Часто менеджеру проекта необходимо предложить систему стимулирования для проектной группы, которую следует сформировать в таблице </w:t>
      </w:r>
      <w:r>
        <w:rPr>
          <w:rFonts w:ascii="Times New Roman" w:hAnsi="Times New Roman" w:cs="Times New Roman"/>
          <w:sz w:val="24"/>
          <w:szCs w:val="24"/>
        </w:rPr>
        <w:t>7</w:t>
      </w:r>
      <w:r w:rsidRPr="004F060D">
        <w:rPr>
          <w:rFonts w:ascii="Times New Roman" w:hAnsi="Times New Roman" w:cs="Times New Roman"/>
          <w:sz w:val="24"/>
          <w:szCs w:val="24"/>
        </w:rPr>
        <w:t>.</w:t>
      </w:r>
    </w:p>
    <w:p w:rsidR="004F060D" w:rsidRPr="004F060D" w:rsidRDefault="004F060D" w:rsidP="004F060D">
      <w:pPr>
        <w:spacing w:after="0"/>
        <w:jc w:val="both"/>
        <w:rPr>
          <w:rFonts w:ascii="Times New Roman" w:hAnsi="Times New Roman" w:cs="Times New Roman"/>
          <w:sz w:val="24"/>
          <w:szCs w:val="24"/>
        </w:rPr>
      </w:pPr>
      <w:r w:rsidRPr="004F060D">
        <w:rPr>
          <w:rFonts w:ascii="Times New Roman" w:hAnsi="Times New Roman" w:cs="Times New Roman"/>
          <w:sz w:val="24"/>
          <w:szCs w:val="24"/>
        </w:rPr>
        <w:t xml:space="preserve">Таблица </w:t>
      </w:r>
      <w:r>
        <w:rPr>
          <w:rFonts w:ascii="Times New Roman" w:hAnsi="Times New Roman" w:cs="Times New Roman"/>
          <w:sz w:val="24"/>
          <w:szCs w:val="24"/>
        </w:rPr>
        <w:t>7</w:t>
      </w:r>
      <w:r w:rsidRPr="004F060D">
        <w:rPr>
          <w:rFonts w:ascii="Times New Roman" w:hAnsi="Times New Roman" w:cs="Times New Roman"/>
          <w:sz w:val="24"/>
          <w:szCs w:val="24"/>
        </w:rPr>
        <w:t xml:space="preserve"> – Система стимулирования в проектной группе</w:t>
      </w:r>
    </w:p>
    <w:tbl>
      <w:tblPr>
        <w:tblStyle w:val="a4"/>
        <w:tblW w:w="0" w:type="auto"/>
        <w:tblLook w:val="04A0"/>
      </w:tblPr>
      <w:tblGrid>
        <w:gridCol w:w="1880"/>
        <w:gridCol w:w="2793"/>
        <w:gridCol w:w="2126"/>
        <w:gridCol w:w="2546"/>
      </w:tblGrid>
      <w:tr w:rsidR="004F060D" w:rsidRPr="004F060D" w:rsidTr="00306CD7">
        <w:tc>
          <w:tcPr>
            <w:tcW w:w="1880" w:type="dxa"/>
            <w:vMerge w:val="restart"/>
            <w:vAlign w:val="center"/>
          </w:tcPr>
          <w:p w:rsidR="004F060D" w:rsidRPr="004F060D" w:rsidRDefault="004F060D" w:rsidP="004F060D">
            <w:pPr>
              <w:spacing w:line="259" w:lineRule="auto"/>
              <w:jc w:val="both"/>
              <w:rPr>
                <w:rFonts w:ascii="Times New Roman" w:hAnsi="Times New Roman" w:cs="Times New Roman"/>
                <w:sz w:val="24"/>
                <w:szCs w:val="24"/>
              </w:rPr>
            </w:pPr>
            <w:r w:rsidRPr="004F060D">
              <w:rPr>
                <w:rFonts w:ascii="Times New Roman" w:hAnsi="Times New Roman" w:cs="Times New Roman"/>
                <w:sz w:val="24"/>
                <w:szCs w:val="24"/>
              </w:rPr>
              <w:t>Наименование квалификации / профессии</w:t>
            </w:r>
          </w:p>
        </w:tc>
        <w:tc>
          <w:tcPr>
            <w:tcW w:w="2793" w:type="dxa"/>
            <w:vMerge w:val="restart"/>
            <w:vAlign w:val="center"/>
          </w:tcPr>
          <w:p w:rsidR="004F060D" w:rsidRPr="004F060D" w:rsidRDefault="004F060D" w:rsidP="004F060D">
            <w:pPr>
              <w:spacing w:line="259" w:lineRule="auto"/>
              <w:jc w:val="both"/>
              <w:rPr>
                <w:rFonts w:ascii="Times New Roman" w:hAnsi="Times New Roman" w:cs="Times New Roman"/>
                <w:sz w:val="24"/>
                <w:szCs w:val="24"/>
              </w:rPr>
            </w:pPr>
            <w:r w:rsidRPr="004F060D">
              <w:rPr>
                <w:rFonts w:ascii="Times New Roman" w:hAnsi="Times New Roman" w:cs="Times New Roman"/>
                <w:sz w:val="24"/>
                <w:szCs w:val="24"/>
              </w:rPr>
              <w:t>Система оплаты труда</w:t>
            </w:r>
          </w:p>
        </w:tc>
        <w:tc>
          <w:tcPr>
            <w:tcW w:w="4672" w:type="dxa"/>
            <w:gridSpan w:val="2"/>
            <w:vAlign w:val="center"/>
          </w:tcPr>
          <w:p w:rsidR="004F060D" w:rsidRPr="004F060D" w:rsidRDefault="004F060D" w:rsidP="004F060D">
            <w:pPr>
              <w:spacing w:line="259" w:lineRule="auto"/>
              <w:jc w:val="both"/>
              <w:rPr>
                <w:rFonts w:ascii="Times New Roman" w:hAnsi="Times New Roman" w:cs="Times New Roman"/>
                <w:sz w:val="24"/>
                <w:szCs w:val="24"/>
              </w:rPr>
            </w:pPr>
            <w:r w:rsidRPr="004F060D">
              <w:rPr>
                <w:rFonts w:ascii="Times New Roman" w:hAnsi="Times New Roman" w:cs="Times New Roman"/>
                <w:sz w:val="24"/>
                <w:szCs w:val="24"/>
              </w:rPr>
              <w:t>Система стимулирования</w:t>
            </w:r>
          </w:p>
        </w:tc>
      </w:tr>
      <w:tr w:rsidR="004F060D" w:rsidRPr="004F060D" w:rsidTr="00306CD7">
        <w:tc>
          <w:tcPr>
            <w:tcW w:w="1880" w:type="dxa"/>
            <w:vMerge/>
            <w:vAlign w:val="center"/>
          </w:tcPr>
          <w:p w:rsidR="004F060D" w:rsidRPr="004F060D" w:rsidRDefault="004F060D" w:rsidP="004F060D">
            <w:pPr>
              <w:spacing w:line="259" w:lineRule="auto"/>
              <w:jc w:val="both"/>
              <w:rPr>
                <w:rFonts w:ascii="Times New Roman" w:hAnsi="Times New Roman" w:cs="Times New Roman"/>
                <w:sz w:val="24"/>
                <w:szCs w:val="24"/>
              </w:rPr>
            </w:pPr>
          </w:p>
        </w:tc>
        <w:tc>
          <w:tcPr>
            <w:tcW w:w="2793" w:type="dxa"/>
            <w:vMerge/>
            <w:vAlign w:val="center"/>
          </w:tcPr>
          <w:p w:rsidR="004F060D" w:rsidRPr="004F060D" w:rsidRDefault="004F060D" w:rsidP="004F060D">
            <w:pPr>
              <w:spacing w:line="259" w:lineRule="auto"/>
              <w:jc w:val="both"/>
              <w:rPr>
                <w:rFonts w:ascii="Times New Roman" w:hAnsi="Times New Roman" w:cs="Times New Roman"/>
                <w:sz w:val="24"/>
                <w:szCs w:val="24"/>
              </w:rPr>
            </w:pPr>
          </w:p>
        </w:tc>
        <w:tc>
          <w:tcPr>
            <w:tcW w:w="2126" w:type="dxa"/>
            <w:vAlign w:val="center"/>
          </w:tcPr>
          <w:p w:rsidR="004F060D" w:rsidRPr="004F060D" w:rsidRDefault="004F060D" w:rsidP="004F060D">
            <w:pPr>
              <w:spacing w:line="259" w:lineRule="auto"/>
              <w:jc w:val="both"/>
              <w:rPr>
                <w:rFonts w:ascii="Times New Roman" w:hAnsi="Times New Roman" w:cs="Times New Roman"/>
                <w:sz w:val="24"/>
                <w:szCs w:val="24"/>
              </w:rPr>
            </w:pPr>
            <w:r w:rsidRPr="004F060D">
              <w:rPr>
                <w:rFonts w:ascii="Times New Roman" w:hAnsi="Times New Roman" w:cs="Times New Roman"/>
                <w:sz w:val="24"/>
                <w:szCs w:val="24"/>
              </w:rPr>
              <w:t>материальное</w:t>
            </w:r>
          </w:p>
        </w:tc>
        <w:tc>
          <w:tcPr>
            <w:tcW w:w="2546" w:type="dxa"/>
            <w:vAlign w:val="center"/>
          </w:tcPr>
          <w:p w:rsidR="004F060D" w:rsidRPr="004F060D" w:rsidRDefault="004F060D" w:rsidP="004F060D">
            <w:pPr>
              <w:spacing w:line="259" w:lineRule="auto"/>
              <w:jc w:val="both"/>
              <w:rPr>
                <w:rFonts w:ascii="Times New Roman" w:hAnsi="Times New Roman" w:cs="Times New Roman"/>
                <w:sz w:val="24"/>
                <w:szCs w:val="24"/>
              </w:rPr>
            </w:pPr>
            <w:r w:rsidRPr="004F060D">
              <w:rPr>
                <w:rFonts w:ascii="Times New Roman" w:hAnsi="Times New Roman" w:cs="Times New Roman"/>
                <w:sz w:val="24"/>
                <w:szCs w:val="24"/>
              </w:rPr>
              <w:t>нематериальное</w:t>
            </w:r>
          </w:p>
        </w:tc>
      </w:tr>
      <w:tr w:rsidR="004F060D" w:rsidRPr="004F060D" w:rsidTr="00306CD7">
        <w:tc>
          <w:tcPr>
            <w:tcW w:w="1880" w:type="dxa"/>
          </w:tcPr>
          <w:p w:rsidR="004F060D" w:rsidRPr="004F060D" w:rsidRDefault="004F060D" w:rsidP="004F060D">
            <w:pPr>
              <w:spacing w:line="259" w:lineRule="auto"/>
              <w:jc w:val="both"/>
              <w:rPr>
                <w:rFonts w:ascii="Times New Roman" w:hAnsi="Times New Roman" w:cs="Times New Roman"/>
                <w:sz w:val="24"/>
                <w:szCs w:val="24"/>
              </w:rPr>
            </w:pPr>
          </w:p>
        </w:tc>
        <w:tc>
          <w:tcPr>
            <w:tcW w:w="2793" w:type="dxa"/>
          </w:tcPr>
          <w:p w:rsidR="004F060D" w:rsidRPr="004F060D" w:rsidRDefault="004F060D" w:rsidP="004F060D">
            <w:pPr>
              <w:spacing w:line="259" w:lineRule="auto"/>
              <w:jc w:val="both"/>
              <w:rPr>
                <w:rFonts w:ascii="Times New Roman" w:hAnsi="Times New Roman" w:cs="Times New Roman"/>
                <w:sz w:val="24"/>
                <w:szCs w:val="24"/>
              </w:rPr>
            </w:pPr>
          </w:p>
        </w:tc>
        <w:tc>
          <w:tcPr>
            <w:tcW w:w="2126" w:type="dxa"/>
          </w:tcPr>
          <w:p w:rsidR="004F060D" w:rsidRPr="004F060D" w:rsidRDefault="004F060D" w:rsidP="004F060D">
            <w:pPr>
              <w:spacing w:line="259" w:lineRule="auto"/>
              <w:jc w:val="both"/>
              <w:rPr>
                <w:rFonts w:ascii="Times New Roman" w:hAnsi="Times New Roman" w:cs="Times New Roman"/>
                <w:sz w:val="24"/>
                <w:szCs w:val="24"/>
              </w:rPr>
            </w:pPr>
          </w:p>
        </w:tc>
        <w:tc>
          <w:tcPr>
            <w:tcW w:w="2546" w:type="dxa"/>
          </w:tcPr>
          <w:p w:rsidR="004F060D" w:rsidRPr="004F060D" w:rsidRDefault="004F060D" w:rsidP="004F060D">
            <w:pPr>
              <w:spacing w:line="259" w:lineRule="auto"/>
              <w:jc w:val="both"/>
              <w:rPr>
                <w:rFonts w:ascii="Times New Roman" w:hAnsi="Times New Roman" w:cs="Times New Roman"/>
                <w:sz w:val="24"/>
                <w:szCs w:val="24"/>
              </w:rPr>
            </w:pPr>
          </w:p>
        </w:tc>
      </w:tr>
      <w:tr w:rsidR="004F060D" w:rsidRPr="004F060D" w:rsidTr="00306CD7">
        <w:tc>
          <w:tcPr>
            <w:tcW w:w="1880" w:type="dxa"/>
          </w:tcPr>
          <w:p w:rsidR="004F060D" w:rsidRPr="004F060D" w:rsidRDefault="004F060D" w:rsidP="004F060D">
            <w:pPr>
              <w:spacing w:line="259" w:lineRule="auto"/>
              <w:jc w:val="both"/>
              <w:rPr>
                <w:rFonts w:ascii="Times New Roman" w:hAnsi="Times New Roman" w:cs="Times New Roman"/>
                <w:sz w:val="24"/>
                <w:szCs w:val="24"/>
              </w:rPr>
            </w:pPr>
          </w:p>
        </w:tc>
        <w:tc>
          <w:tcPr>
            <w:tcW w:w="2793" w:type="dxa"/>
          </w:tcPr>
          <w:p w:rsidR="004F060D" w:rsidRPr="004F060D" w:rsidRDefault="004F060D" w:rsidP="004F060D">
            <w:pPr>
              <w:spacing w:line="259" w:lineRule="auto"/>
              <w:jc w:val="both"/>
              <w:rPr>
                <w:rFonts w:ascii="Times New Roman" w:hAnsi="Times New Roman" w:cs="Times New Roman"/>
                <w:sz w:val="24"/>
                <w:szCs w:val="24"/>
              </w:rPr>
            </w:pPr>
          </w:p>
        </w:tc>
        <w:tc>
          <w:tcPr>
            <w:tcW w:w="2126" w:type="dxa"/>
          </w:tcPr>
          <w:p w:rsidR="004F060D" w:rsidRPr="004F060D" w:rsidRDefault="004F060D" w:rsidP="004F060D">
            <w:pPr>
              <w:spacing w:line="259" w:lineRule="auto"/>
              <w:jc w:val="both"/>
              <w:rPr>
                <w:rFonts w:ascii="Times New Roman" w:hAnsi="Times New Roman" w:cs="Times New Roman"/>
                <w:sz w:val="24"/>
                <w:szCs w:val="24"/>
              </w:rPr>
            </w:pPr>
          </w:p>
        </w:tc>
        <w:tc>
          <w:tcPr>
            <w:tcW w:w="2546" w:type="dxa"/>
          </w:tcPr>
          <w:p w:rsidR="004F060D" w:rsidRPr="004F060D" w:rsidRDefault="004F060D" w:rsidP="004F060D">
            <w:pPr>
              <w:spacing w:line="259" w:lineRule="auto"/>
              <w:jc w:val="both"/>
              <w:rPr>
                <w:rFonts w:ascii="Times New Roman" w:hAnsi="Times New Roman" w:cs="Times New Roman"/>
                <w:sz w:val="24"/>
                <w:szCs w:val="24"/>
              </w:rPr>
            </w:pPr>
          </w:p>
        </w:tc>
      </w:tr>
      <w:tr w:rsidR="004F060D" w:rsidRPr="004F060D" w:rsidTr="00306CD7">
        <w:tc>
          <w:tcPr>
            <w:tcW w:w="1880" w:type="dxa"/>
          </w:tcPr>
          <w:p w:rsidR="004F060D" w:rsidRPr="004F060D" w:rsidRDefault="004F060D" w:rsidP="004F060D">
            <w:pPr>
              <w:spacing w:line="259" w:lineRule="auto"/>
              <w:jc w:val="both"/>
              <w:rPr>
                <w:rFonts w:ascii="Times New Roman" w:hAnsi="Times New Roman" w:cs="Times New Roman"/>
                <w:sz w:val="24"/>
                <w:szCs w:val="24"/>
              </w:rPr>
            </w:pPr>
          </w:p>
        </w:tc>
        <w:tc>
          <w:tcPr>
            <w:tcW w:w="2793" w:type="dxa"/>
          </w:tcPr>
          <w:p w:rsidR="004F060D" w:rsidRPr="004F060D" w:rsidRDefault="004F060D" w:rsidP="004F060D">
            <w:pPr>
              <w:spacing w:line="259" w:lineRule="auto"/>
              <w:jc w:val="both"/>
              <w:rPr>
                <w:rFonts w:ascii="Times New Roman" w:hAnsi="Times New Roman" w:cs="Times New Roman"/>
                <w:sz w:val="24"/>
                <w:szCs w:val="24"/>
              </w:rPr>
            </w:pPr>
          </w:p>
        </w:tc>
        <w:tc>
          <w:tcPr>
            <w:tcW w:w="2126" w:type="dxa"/>
          </w:tcPr>
          <w:p w:rsidR="004F060D" w:rsidRPr="004F060D" w:rsidRDefault="004F060D" w:rsidP="004F060D">
            <w:pPr>
              <w:spacing w:line="259" w:lineRule="auto"/>
              <w:jc w:val="both"/>
              <w:rPr>
                <w:rFonts w:ascii="Times New Roman" w:hAnsi="Times New Roman" w:cs="Times New Roman"/>
                <w:sz w:val="24"/>
                <w:szCs w:val="24"/>
              </w:rPr>
            </w:pPr>
          </w:p>
        </w:tc>
        <w:tc>
          <w:tcPr>
            <w:tcW w:w="2546" w:type="dxa"/>
          </w:tcPr>
          <w:p w:rsidR="004F060D" w:rsidRPr="004F060D" w:rsidRDefault="004F060D" w:rsidP="004F060D">
            <w:pPr>
              <w:spacing w:line="259" w:lineRule="auto"/>
              <w:jc w:val="both"/>
              <w:rPr>
                <w:rFonts w:ascii="Times New Roman" w:hAnsi="Times New Roman" w:cs="Times New Roman"/>
                <w:sz w:val="24"/>
                <w:szCs w:val="24"/>
              </w:rPr>
            </w:pPr>
          </w:p>
        </w:tc>
      </w:tr>
    </w:tbl>
    <w:p w:rsidR="004F060D" w:rsidRPr="004F060D" w:rsidRDefault="004F060D" w:rsidP="004F060D">
      <w:pPr>
        <w:spacing w:after="0"/>
        <w:jc w:val="both"/>
        <w:rPr>
          <w:rFonts w:ascii="Times New Roman" w:hAnsi="Times New Roman" w:cs="Times New Roman"/>
          <w:sz w:val="24"/>
          <w:szCs w:val="24"/>
        </w:rPr>
      </w:pPr>
      <w:r w:rsidRPr="004F060D">
        <w:rPr>
          <w:rFonts w:ascii="Times New Roman" w:hAnsi="Times New Roman" w:cs="Times New Roman"/>
          <w:sz w:val="24"/>
          <w:szCs w:val="24"/>
        </w:rPr>
        <w:lastRenderedPageBreak/>
        <w:t>Система оплаты труда может быть сдельно-премиальная или повременно-премиальная, может также предполагать процент от продаж или иного результата. Материальное стимулирование предполагает различные премии, необходимо определить, за достижение каких показателей они будут присуждаться. Нематериальное стимулирование может предполагать достижение творческих целей, публикации, профессиональный и карьерный рост, почетные звания и награды, медицинские страховки, бесплатная парковка, оплата телефона, оплата проезда и т.п. Система стимулирования должна способствовать повышению производительности труда проектной команды, препятствовать уходу из нее сотрудников, повышать их заинтересованность в целях проекта. Должна соблюдаться взаимосвязь между системой мотивации и уровнем ответственности и компетенций работника.</w:t>
      </w:r>
    </w:p>
    <w:p w:rsidR="000D0DD3" w:rsidRDefault="000D0DD3" w:rsidP="00991C0E">
      <w:pPr>
        <w:spacing w:after="0"/>
        <w:jc w:val="both"/>
        <w:rPr>
          <w:rFonts w:ascii="Times New Roman" w:hAnsi="Times New Roman" w:cs="Times New Roman"/>
          <w:sz w:val="24"/>
          <w:szCs w:val="24"/>
        </w:rPr>
      </w:pPr>
    </w:p>
    <w:p w:rsidR="004F060D" w:rsidRPr="005B6AF0" w:rsidRDefault="0053470B" w:rsidP="00991C0E">
      <w:pPr>
        <w:spacing w:after="0"/>
        <w:jc w:val="both"/>
        <w:rPr>
          <w:rFonts w:ascii="Times New Roman" w:hAnsi="Times New Roman" w:cs="Times New Roman"/>
          <w:b/>
          <w:bCs/>
          <w:sz w:val="24"/>
          <w:szCs w:val="24"/>
        </w:rPr>
      </w:pPr>
      <w:r w:rsidRPr="005B6AF0">
        <w:rPr>
          <w:rFonts w:ascii="Times New Roman" w:hAnsi="Times New Roman" w:cs="Times New Roman"/>
          <w:b/>
          <w:bCs/>
          <w:sz w:val="24"/>
          <w:szCs w:val="24"/>
        </w:rPr>
        <w:t>3.2. Управление коммуникациями</w:t>
      </w:r>
    </w:p>
    <w:p w:rsidR="0053470B" w:rsidRPr="0053470B" w:rsidRDefault="0053470B" w:rsidP="0053470B">
      <w:pPr>
        <w:spacing w:after="0"/>
        <w:jc w:val="both"/>
        <w:rPr>
          <w:rFonts w:ascii="Times New Roman" w:hAnsi="Times New Roman" w:cs="Times New Roman"/>
          <w:sz w:val="24"/>
          <w:szCs w:val="24"/>
        </w:rPr>
      </w:pPr>
      <w:r w:rsidRPr="0053470B">
        <w:rPr>
          <w:rFonts w:ascii="Times New Roman" w:hAnsi="Times New Roman" w:cs="Times New Roman"/>
          <w:sz w:val="24"/>
          <w:szCs w:val="24"/>
        </w:rPr>
        <w:t>Наиболее распространенными формами проектных коммуникаций являются:</w:t>
      </w:r>
    </w:p>
    <w:p w:rsidR="0053470B" w:rsidRPr="0053470B" w:rsidRDefault="0053470B" w:rsidP="0053470B">
      <w:pPr>
        <w:pStyle w:val="a3"/>
        <w:numPr>
          <w:ilvl w:val="0"/>
          <w:numId w:val="7"/>
        </w:numPr>
        <w:spacing w:after="0"/>
        <w:jc w:val="both"/>
        <w:rPr>
          <w:rFonts w:ascii="Times New Roman" w:hAnsi="Times New Roman" w:cs="Times New Roman"/>
          <w:sz w:val="24"/>
          <w:szCs w:val="24"/>
        </w:rPr>
      </w:pPr>
      <w:r w:rsidRPr="0053470B">
        <w:rPr>
          <w:rFonts w:ascii="Times New Roman" w:hAnsi="Times New Roman" w:cs="Times New Roman"/>
          <w:sz w:val="24"/>
          <w:szCs w:val="24"/>
        </w:rPr>
        <w:t>письменная (отчеты, письма, факсы);</w:t>
      </w:r>
    </w:p>
    <w:p w:rsidR="0053470B" w:rsidRPr="0053470B" w:rsidRDefault="0053470B" w:rsidP="0053470B">
      <w:pPr>
        <w:pStyle w:val="a3"/>
        <w:numPr>
          <w:ilvl w:val="0"/>
          <w:numId w:val="7"/>
        </w:numPr>
        <w:spacing w:after="0"/>
        <w:jc w:val="both"/>
        <w:rPr>
          <w:rFonts w:ascii="Times New Roman" w:hAnsi="Times New Roman" w:cs="Times New Roman"/>
          <w:sz w:val="24"/>
          <w:szCs w:val="24"/>
        </w:rPr>
      </w:pPr>
      <w:r w:rsidRPr="0053470B">
        <w:rPr>
          <w:rFonts w:ascii="Times New Roman" w:hAnsi="Times New Roman" w:cs="Times New Roman"/>
          <w:sz w:val="24"/>
          <w:szCs w:val="24"/>
        </w:rPr>
        <w:t>устная (переговоры, совещания, конференции);</w:t>
      </w:r>
    </w:p>
    <w:p w:rsidR="0053470B" w:rsidRPr="0053470B" w:rsidRDefault="0053470B" w:rsidP="0053470B">
      <w:pPr>
        <w:pStyle w:val="a3"/>
        <w:numPr>
          <w:ilvl w:val="0"/>
          <w:numId w:val="7"/>
        </w:numPr>
        <w:spacing w:after="0"/>
        <w:jc w:val="both"/>
        <w:rPr>
          <w:rFonts w:ascii="Times New Roman" w:hAnsi="Times New Roman" w:cs="Times New Roman"/>
          <w:sz w:val="24"/>
          <w:szCs w:val="24"/>
        </w:rPr>
      </w:pPr>
      <w:r w:rsidRPr="0053470B">
        <w:rPr>
          <w:rFonts w:ascii="Times New Roman" w:hAnsi="Times New Roman" w:cs="Times New Roman"/>
          <w:sz w:val="24"/>
          <w:szCs w:val="24"/>
        </w:rPr>
        <w:t>интернет-технологии (видеоконференции, корпоративные сайты, системы хранения данных).</w:t>
      </w:r>
    </w:p>
    <w:p w:rsidR="0053470B" w:rsidRPr="0053470B" w:rsidRDefault="0053470B" w:rsidP="0053470B">
      <w:pPr>
        <w:spacing w:after="0"/>
        <w:jc w:val="both"/>
        <w:rPr>
          <w:rFonts w:ascii="Times New Roman" w:hAnsi="Times New Roman" w:cs="Times New Roman"/>
          <w:sz w:val="24"/>
          <w:szCs w:val="24"/>
        </w:rPr>
      </w:pPr>
      <w:r w:rsidRPr="0053470B">
        <w:rPr>
          <w:rFonts w:ascii="Times New Roman" w:hAnsi="Times New Roman" w:cs="Times New Roman"/>
          <w:sz w:val="24"/>
          <w:szCs w:val="24"/>
        </w:rPr>
        <w:t xml:space="preserve">Управление коммуникациями включает в себя следующие процессы: </w:t>
      </w:r>
    </w:p>
    <w:p w:rsidR="0053470B" w:rsidRPr="0053470B" w:rsidRDefault="0053470B" w:rsidP="0053470B">
      <w:pPr>
        <w:pStyle w:val="a3"/>
        <w:numPr>
          <w:ilvl w:val="0"/>
          <w:numId w:val="8"/>
        </w:numPr>
        <w:spacing w:after="0"/>
        <w:jc w:val="both"/>
        <w:rPr>
          <w:rFonts w:ascii="Times New Roman" w:hAnsi="Times New Roman" w:cs="Times New Roman"/>
          <w:sz w:val="24"/>
          <w:szCs w:val="24"/>
        </w:rPr>
      </w:pPr>
      <w:r w:rsidRPr="0053470B">
        <w:rPr>
          <w:rFonts w:ascii="Times New Roman" w:hAnsi="Times New Roman" w:cs="Times New Roman"/>
          <w:sz w:val="24"/>
          <w:szCs w:val="24"/>
        </w:rPr>
        <w:t>планирование системы коммуникаций;</w:t>
      </w:r>
    </w:p>
    <w:p w:rsidR="0053470B" w:rsidRPr="0053470B" w:rsidRDefault="0053470B" w:rsidP="0053470B">
      <w:pPr>
        <w:pStyle w:val="a3"/>
        <w:numPr>
          <w:ilvl w:val="0"/>
          <w:numId w:val="8"/>
        </w:numPr>
        <w:spacing w:after="0"/>
        <w:jc w:val="both"/>
        <w:rPr>
          <w:rFonts w:ascii="Times New Roman" w:hAnsi="Times New Roman" w:cs="Times New Roman"/>
          <w:sz w:val="24"/>
          <w:szCs w:val="24"/>
        </w:rPr>
      </w:pPr>
      <w:r w:rsidRPr="0053470B">
        <w:rPr>
          <w:rFonts w:ascii="Times New Roman" w:hAnsi="Times New Roman" w:cs="Times New Roman"/>
          <w:sz w:val="24"/>
          <w:szCs w:val="24"/>
        </w:rPr>
        <w:t>сбор и распределение информации;</w:t>
      </w:r>
    </w:p>
    <w:p w:rsidR="0053470B" w:rsidRPr="0053470B" w:rsidRDefault="0053470B" w:rsidP="0053470B">
      <w:pPr>
        <w:pStyle w:val="a3"/>
        <w:numPr>
          <w:ilvl w:val="0"/>
          <w:numId w:val="8"/>
        </w:numPr>
        <w:spacing w:after="0"/>
        <w:jc w:val="both"/>
        <w:rPr>
          <w:rFonts w:ascii="Times New Roman" w:hAnsi="Times New Roman" w:cs="Times New Roman"/>
          <w:sz w:val="24"/>
          <w:szCs w:val="24"/>
        </w:rPr>
      </w:pPr>
      <w:r w:rsidRPr="0053470B">
        <w:rPr>
          <w:rFonts w:ascii="Times New Roman" w:hAnsi="Times New Roman" w:cs="Times New Roman"/>
          <w:sz w:val="24"/>
          <w:szCs w:val="24"/>
        </w:rPr>
        <w:t>отчетность о ходе выполнения работ;</w:t>
      </w:r>
    </w:p>
    <w:p w:rsidR="0053470B" w:rsidRDefault="0053470B" w:rsidP="0053470B">
      <w:pPr>
        <w:pStyle w:val="a3"/>
        <w:numPr>
          <w:ilvl w:val="0"/>
          <w:numId w:val="8"/>
        </w:numPr>
        <w:spacing w:after="0"/>
        <w:jc w:val="both"/>
        <w:rPr>
          <w:rFonts w:ascii="Times New Roman" w:hAnsi="Times New Roman" w:cs="Times New Roman"/>
          <w:sz w:val="24"/>
          <w:szCs w:val="24"/>
        </w:rPr>
      </w:pPr>
      <w:r w:rsidRPr="0053470B">
        <w:rPr>
          <w:rFonts w:ascii="Times New Roman" w:hAnsi="Times New Roman" w:cs="Times New Roman"/>
          <w:sz w:val="24"/>
          <w:szCs w:val="24"/>
        </w:rPr>
        <w:t>документирование хода работ.</w:t>
      </w:r>
    </w:p>
    <w:p w:rsidR="0053470B" w:rsidRDefault="005B6AF0" w:rsidP="0053470B">
      <w:pPr>
        <w:spacing w:after="0"/>
        <w:jc w:val="both"/>
        <w:rPr>
          <w:rFonts w:ascii="Times New Roman" w:hAnsi="Times New Roman" w:cs="Times New Roman"/>
          <w:sz w:val="24"/>
          <w:szCs w:val="24"/>
        </w:rPr>
      </w:pPr>
      <w:r>
        <w:rPr>
          <w:rFonts w:ascii="Times New Roman" w:hAnsi="Times New Roman" w:cs="Times New Roman"/>
          <w:sz w:val="24"/>
          <w:szCs w:val="24"/>
        </w:rPr>
        <w:t>В данном разделе необходимо составить план управления коммуникациями (табл. 8).</w:t>
      </w:r>
    </w:p>
    <w:p w:rsidR="005B6AF0" w:rsidRDefault="005B6AF0" w:rsidP="0053470B">
      <w:pPr>
        <w:spacing w:after="0"/>
        <w:jc w:val="both"/>
        <w:rPr>
          <w:rFonts w:ascii="Times New Roman" w:hAnsi="Times New Roman" w:cs="Times New Roman"/>
          <w:sz w:val="24"/>
          <w:szCs w:val="24"/>
        </w:rPr>
      </w:pPr>
      <w:r>
        <w:rPr>
          <w:rFonts w:ascii="Times New Roman" w:hAnsi="Times New Roman" w:cs="Times New Roman"/>
          <w:sz w:val="24"/>
          <w:szCs w:val="24"/>
        </w:rPr>
        <w:t>Таблица 8 – План управления коммуникациями (пример)</w:t>
      </w:r>
    </w:p>
    <w:tbl>
      <w:tblPr>
        <w:tblStyle w:val="a4"/>
        <w:tblW w:w="0" w:type="auto"/>
        <w:tblLook w:val="04A0"/>
      </w:tblPr>
      <w:tblGrid>
        <w:gridCol w:w="1557"/>
        <w:gridCol w:w="1596"/>
        <w:gridCol w:w="1557"/>
        <w:gridCol w:w="1558"/>
        <w:gridCol w:w="1558"/>
        <w:gridCol w:w="1558"/>
      </w:tblGrid>
      <w:tr w:rsidR="005B6AF0" w:rsidTr="005B6AF0">
        <w:tc>
          <w:tcPr>
            <w:tcW w:w="1557" w:type="dxa"/>
          </w:tcPr>
          <w:p w:rsidR="005B6AF0" w:rsidRPr="005B6AF0" w:rsidRDefault="005B6AF0" w:rsidP="0053470B">
            <w:pPr>
              <w:jc w:val="both"/>
              <w:rPr>
                <w:rFonts w:ascii="Times New Roman" w:hAnsi="Times New Roman" w:cs="Times New Roman"/>
              </w:rPr>
            </w:pPr>
            <w:r w:rsidRPr="005B6AF0">
              <w:rPr>
                <w:rFonts w:ascii="Times New Roman" w:hAnsi="Times New Roman" w:cs="Times New Roman"/>
              </w:rPr>
              <w:t>Информация и документы</w:t>
            </w:r>
          </w:p>
        </w:tc>
        <w:tc>
          <w:tcPr>
            <w:tcW w:w="1557" w:type="dxa"/>
          </w:tcPr>
          <w:p w:rsidR="005B6AF0" w:rsidRPr="005B6AF0" w:rsidRDefault="005B6AF0" w:rsidP="0053470B">
            <w:pPr>
              <w:jc w:val="both"/>
              <w:rPr>
                <w:rFonts w:ascii="Times New Roman" w:hAnsi="Times New Roman" w:cs="Times New Roman"/>
              </w:rPr>
            </w:pPr>
            <w:r w:rsidRPr="005B6AF0">
              <w:rPr>
                <w:rFonts w:ascii="Times New Roman" w:hAnsi="Times New Roman" w:cs="Times New Roman"/>
              </w:rPr>
              <w:t>Цель коммуникации</w:t>
            </w:r>
          </w:p>
        </w:tc>
        <w:tc>
          <w:tcPr>
            <w:tcW w:w="1557" w:type="dxa"/>
          </w:tcPr>
          <w:p w:rsidR="005B6AF0" w:rsidRPr="005B6AF0" w:rsidRDefault="005B6AF0" w:rsidP="0053470B">
            <w:pPr>
              <w:jc w:val="both"/>
              <w:rPr>
                <w:rFonts w:ascii="Times New Roman" w:hAnsi="Times New Roman" w:cs="Times New Roman"/>
              </w:rPr>
            </w:pPr>
            <w:r w:rsidRPr="005B6AF0">
              <w:rPr>
                <w:rFonts w:ascii="Times New Roman" w:hAnsi="Times New Roman" w:cs="Times New Roman"/>
              </w:rPr>
              <w:t>Отправитель</w:t>
            </w:r>
          </w:p>
        </w:tc>
        <w:tc>
          <w:tcPr>
            <w:tcW w:w="1558" w:type="dxa"/>
          </w:tcPr>
          <w:p w:rsidR="005B6AF0" w:rsidRPr="005B6AF0" w:rsidRDefault="005B6AF0" w:rsidP="0053470B">
            <w:pPr>
              <w:jc w:val="both"/>
              <w:rPr>
                <w:rFonts w:ascii="Times New Roman" w:hAnsi="Times New Roman" w:cs="Times New Roman"/>
              </w:rPr>
            </w:pPr>
            <w:r w:rsidRPr="005B6AF0">
              <w:rPr>
                <w:rFonts w:ascii="Times New Roman" w:hAnsi="Times New Roman" w:cs="Times New Roman"/>
              </w:rPr>
              <w:t>Получатель</w:t>
            </w:r>
          </w:p>
        </w:tc>
        <w:tc>
          <w:tcPr>
            <w:tcW w:w="1558" w:type="dxa"/>
          </w:tcPr>
          <w:p w:rsidR="005B6AF0" w:rsidRPr="005B6AF0" w:rsidRDefault="005B6AF0" w:rsidP="0053470B">
            <w:pPr>
              <w:jc w:val="both"/>
              <w:rPr>
                <w:rFonts w:ascii="Times New Roman" w:hAnsi="Times New Roman" w:cs="Times New Roman"/>
              </w:rPr>
            </w:pPr>
            <w:r w:rsidRPr="005B6AF0">
              <w:rPr>
                <w:rFonts w:ascii="Times New Roman" w:hAnsi="Times New Roman" w:cs="Times New Roman"/>
              </w:rPr>
              <w:t>Частота</w:t>
            </w:r>
          </w:p>
        </w:tc>
        <w:tc>
          <w:tcPr>
            <w:tcW w:w="1558" w:type="dxa"/>
          </w:tcPr>
          <w:p w:rsidR="005B6AF0" w:rsidRPr="005B6AF0" w:rsidRDefault="005B6AF0" w:rsidP="0053470B">
            <w:pPr>
              <w:jc w:val="both"/>
              <w:rPr>
                <w:rFonts w:ascii="Times New Roman" w:hAnsi="Times New Roman" w:cs="Times New Roman"/>
              </w:rPr>
            </w:pPr>
            <w:r w:rsidRPr="005B6AF0">
              <w:rPr>
                <w:rFonts w:ascii="Times New Roman" w:hAnsi="Times New Roman" w:cs="Times New Roman"/>
              </w:rPr>
              <w:t>Метод или технология</w:t>
            </w:r>
          </w:p>
        </w:tc>
      </w:tr>
      <w:tr w:rsidR="005B6AF0" w:rsidTr="005B6AF0">
        <w:tc>
          <w:tcPr>
            <w:tcW w:w="1557" w:type="dxa"/>
            <w:vAlign w:val="center"/>
          </w:tcPr>
          <w:p w:rsidR="005B6AF0" w:rsidRPr="005B6AF0" w:rsidRDefault="005B6AF0" w:rsidP="005B6AF0">
            <w:pPr>
              <w:jc w:val="center"/>
              <w:rPr>
                <w:rFonts w:ascii="Times New Roman" w:hAnsi="Times New Roman" w:cs="Times New Roman"/>
              </w:rPr>
            </w:pPr>
            <w:r w:rsidRPr="005B6AF0">
              <w:rPr>
                <w:rFonts w:ascii="Times New Roman" w:hAnsi="Times New Roman" w:cs="Times New Roman"/>
              </w:rPr>
              <w:t>Регулярные отчеты о состоянии проекта</w:t>
            </w:r>
          </w:p>
        </w:tc>
        <w:tc>
          <w:tcPr>
            <w:tcW w:w="1557" w:type="dxa"/>
            <w:vAlign w:val="center"/>
          </w:tcPr>
          <w:p w:rsidR="005B6AF0" w:rsidRPr="005B6AF0" w:rsidRDefault="005B6AF0" w:rsidP="005B6AF0">
            <w:pPr>
              <w:jc w:val="center"/>
              <w:rPr>
                <w:rFonts w:ascii="Times New Roman" w:hAnsi="Times New Roman" w:cs="Times New Roman"/>
              </w:rPr>
            </w:pPr>
            <w:r w:rsidRPr="005B6AF0">
              <w:rPr>
                <w:rFonts w:ascii="Times New Roman" w:hAnsi="Times New Roman" w:cs="Times New Roman"/>
              </w:rPr>
              <w:t>Контроль выполнения проекта</w:t>
            </w:r>
          </w:p>
        </w:tc>
        <w:tc>
          <w:tcPr>
            <w:tcW w:w="1557" w:type="dxa"/>
            <w:vAlign w:val="center"/>
          </w:tcPr>
          <w:p w:rsidR="005B6AF0" w:rsidRPr="005B6AF0" w:rsidRDefault="005B6AF0" w:rsidP="005B6AF0">
            <w:pPr>
              <w:jc w:val="center"/>
              <w:rPr>
                <w:rFonts w:ascii="Times New Roman" w:hAnsi="Times New Roman" w:cs="Times New Roman"/>
              </w:rPr>
            </w:pPr>
            <w:r w:rsidRPr="005B6AF0">
              <w:rPr>
                <w:rFonts w:ascii="Times New Roman" w:hAnsi="Times New Roman" w:cs="Times New Roman"/>
              </w:rPr>
              <w:t>Руководитель проекта</w:t>
            </w:r>
          </w:p>
        </w:tc>
        <w:tc>
          <w:tcPr>
            <w:tcW w:w="1558" w:type="dxa"/>
            <w:vAlign w:val="center"/>
          </w:tcPr>
          <w:p w:rsidR="005B6AF0" w:rsidRPr="005B6AF0" w:rsidRDefault="005B6AF0" w:rsidP="005B6AF0">
            <w:pPr>
              <w:jc w:val="center"/>
              <w:rPr>
                <w:rFonts w:ascii="Times New Roman" w:hAnsi="Times New Roman" w:cs="Times New Roman"/>
              </w:rPr>
            </w:pPr>
            <w:r w:rsidRPr="005B6AF0">
              <w:rPr>
                <w:rFonts w:ascii="Times New Roman" w:hAnsi="Times New Roman" w:cs="Times New Roman"/>
              </w:rPr>
              <w:t>Заказчик Инвестор</w:t>
            </w:r>
          </w:p>
        </w:tc>
        <w:tc>
          <w:tcPr>
            <w:tcW w:w="1558" w:type="dxa"/>
            <w:vAlign w:val="center"/>
          </w:tcPr>
          <w:p w:rsidR="005B6AF0" w:rsidRPr="005B6AF0" w:rsidRDefault="005B6AF0" w:rsidP="005B6AF0">
            <w:pPr>
              <w:jc w:val="center"/>
              <w:rPr>
                <w:rFonts w:ascii="Times New Roman" w:hAnsi="Times New Roman" w:cs="Times New Roman"/>
              </w:rPr>
            </w:pPr>
            <w:r w:rsidRPr="005B6AF0">
              <w:rPr>
                <w:rFonts w:ascii="Times New Roman" w:hAnsi="Times New Roman" w:cs="Times New Roman"/>
              </w:rPr>
              <w:t>В течение 2 дней с момента создания документа</w:t>
            </w:r>
          </w:p>
        </w:tc>
        <w:tc>
          <w:tcPr>
            <w:tcW w:w="1558" w:type="dxa"/>
            <w:vAlign w:val="center"/>
          </w:tcPr>
          <w:p w:rsidR="005B6AF0" w:rsidRPr="005B6AF0" w:rsidRDefault="005B6AF0" w:rsidP="005B6AF0">
            <w:pPr>
              <w:jc w:val="center"/>
              <w:rPr>
                <w:rFonts w:ascii="Times New Roman" w:hAnsi="Times New Roman" w:cs="Times New Roman"/>
              </w:rPr>
            </w:pPr>
            <w:proofErr w:type="spellStart"/>
            <w:r w:rsidRPr="005B6AF0">
              <w:rPr>
                <w:rFonts w:ascii="Times New Roman" w:hAnsi="Times New Roman" w:cs="Times New Roman"/>
              </w:rPr>
              <w:t>e-mail</w:t>
            </w:r>
            <w:proofErr w:type="spellEnd"/>
          </w:p>
        </w:tc>
      </w:tr>
      <w:tr w:rsidR="005B6AF0" w:rsidTr="005B6AF0">
        <w:tc>
          <w:tcPr>
            <w:tcW w:w="1557" w:type="dxa"/>
            <w:vAlign w:val="center"/>
          </w:tcPr>
          <w:p w:rsidR="005B6AF0" w:rsidRPr="005B6AF0" w:rsidRDefault="005B6AF0" w:rsidP="005B6AF0">
            <w:pPr>
              <w:jc w:val="center"/>
              <w:rPr>
                <w:rFonts w:ascii="Times New Roman" w:hAnsi="Times New Roman" w:cs="Times New Roman"/>
                <w:sz w:val="24"/>
                <w:szCs w:val="24"/>
              </w:rPr>
            </w:pPr>
            <w:r w:rsidRPr="005B6AF0">
              <w:rPr>
                <w:rFonts w:ascii="Times New Roman" w:hAnsi="Times New Roman" w:cs="Times New Roman"/>
              </w:rPr>
              <w:t>Табели трудозатрат членов команды</w:t>
            </w:r>
          </w:p>
        </w:tc>
        <w:tc>
          <w:tcPr>
            <w:tcW w:w="1557" w:type="dxa"/>
            <w:vAlign w:val="center"/>
          </w:tcPr>
          <w:p w:rsidR="005B6AF0" w:rsidRPr="005B6AF0" w:rsidRDefault="005B6AF0" w:rsidP="005B6AF0">
            <w:pPr>
              <w:jc w:val="center"/>
              <w:rPr>
                <w:rFonts w:ascii="Times New Roman" w:hAnsi="Times New Roman" w:cs="Times New Roman"/>
                <w:sz w:val="24"/>
                <w:szCs w:val="24"/>
              </w:rPr>
            </w:pPr>
            <w:r w:rsidRPr="005B6AF0">
              <w:rPr>
                <w:rFonts w:ascii="Times New Roman" w:hAnsi="Times New Roman" w:cs="Times New Roman"/>
              </w:rPr>
              <w:t>Контроль хода работ</w:t>
            </w:r>
          </w:p>
        </w:tc>
        <w:tc>
          <w:tcPr>
            <w:tcW w:w="1557" w:type="dxa"/>
            <w:vAlign w:val="center"/>
          </w:tcPr>
          <w:p w:rsidR="005B6AF0" w:rsidRPr="005B6AF0" w:rsidRDefault="005B6AF0" w:rsidP="005B6AF0">
            <w:pPr>
              <w:jc w:val="center"/>
              <w:rPr>
                <w:rFonts w:ascii="Times New Roman" w:hAnsi="Times New Roman" w:cs="Times New Roman"/>
                <w:sz w:val="24"/>
                <w:szCs w:val="24"/>
              </w:rPr>
            </w:pPr>
            <w:r w:rsidRPr="005B6AF0">
              <w:rPr>
                <w:rFonts w:ascii="Times New Roman" w:hAnsi="Times New Roman" w:cs="Times New Roman"/>
              </w:rPr>
              <w:t>Исполнители</w:t>
            </w:r>
          </w:p>
        </w:tc>
        <w:tc>
          <w:tcPr>
            <w:tcW w:w="1558" w:type="dxa"/>
            <w:vAlign w:val="center"/>
          </w:tcPr>
          <w:p w:rsidR="005B6AF0" w:rsidRPr="005B6AF0" w:rsidRDefault="005B6AF0" w:rsidP="005B6AF0">
            <w:pPr>
              <w:jc w:val="center"/>
              <w:rPr>
                <w:rFonts w:ascii="Times New Roman" w:hAnsi="Times New Roman" w:cs="Times New Roman"/>
                <w:sz w:val="24"/>
                <w:szCs w:val="24"/>
              </w:rPr>
            </w:pPr>
            <w:r w:rsidRPr="005B6AF0">
              <w:rPr>
                <w:rFonts w:ascii="Times New Roman" w:hAnsi="Times New Roman" w:cs="Times New Roman"/>
              </w:rPr>
              <w:t>Руководитель проекта</w:t>
            </w:r>
          </w:p>
        </w:tc>
        <w:tc>
          <w:tcPr>
            <w:tcW w:w="1558" w:type="dxa"/>
            <w:vAlign w:val="center"/>
          </w:tcPr>
          <w:p w:rsidR="005B6AF0" w:rsidRPr="005B6AF0" w:rsidRDefault="005B6AF0" w:rsidP="005B6AF0">
            <w:pPr>
              <w:jc w:val="center"/>
              <w:rPr>
                <w:rFonts w:ascii="Times New Roman" w:hAnsi="Times New Roman" w:cs="Times New Roman"/>
                <w:sz w:val="24"/>
                <w:szCs w:val="24"/>
              </w:rPr>
            </w:pPr>
            <w:r w:rsidRPr="005B6AF0">
              <w:rPr>
                <w:rFonts w:ascii="Times New Roman" w:hAnsi="Times New Roman" w:cs="Times New Roman"/>
              </w:rPr>
              <w:t>еженедельно</w:t>
            </w:r>
          </w:p>
        </w:tc>
        <w:tc>
          <w:tcPr>
            <w:tcW w:w="1558" w:type="dxa"/>
            <w:vAlign w:val="center"/>
          </w:tcPr>
          <w:p w:rsidR="005B6AF0" w:rsidRPr="005B6AF0" w:rsidRDefault="005B6AF0" w:rsidP="005B6AF0">
            <w:pPr>
              <w:jc w:val="center"/>
              <w:rPr>
                <w:rFonts w:ascii="Times New Roman" w:hAnsi="Times New Roman" w:cs="Times New Roman"/>
                <w:sz w:val="24"/>
                <w:szCs w:val="24"/>
              </w:rPr>
            </w:pPr>
            <w:r w:rsidRPr="005B6AF0">
              <w:rPr>
                <w:rFonts w:ascii="Times New Roman" w:hAnsi="Times New Roman" w:cs="Times New Roman"/>
              </w:rPr>
              <w:t>ИСУП</w:t>
            </w:r>
          </w:p>
        </w:tc>
      </w:tr>
    </w:tbl>
    <w:p w:rsidR="005B6AF0" w:rsidRDefault="005B6AF0" w:rsidP="0053470B">
      <w:pPr>
        <w:spacing w:after="0"/>
        <w:jc w:val="both"/>
        <w:rPr>
          <w:rFonts w:ascii="Times New Roman" w:hAnsi="Times New Roman" w:cs="Times New Roman"/>
          <w:sz w:val="24"/>
          <w:szCs w:val="24"/>
        </w:rPr>
      </w:pPr>
    </w:p>
    <w:p w:rsidR="00A467A8" w:rsidRPr="0043320D" w:rsidRDefault="00292933" w:rsidP="0053470B">
      <w:pPr>
        <w:spacing w:after="0"/>
        <w:jc w:val="both"/>
        <w:rPr>
          <w:rFonts w:ascii="Times New Roman" w:hAnsi="Times New Roman" w:cs="Times New Roman"/>
          <w:b/>
          <w:bCs/>
          <w:sz w:val="24"/>
          <w:szCs w:val="24"/>
        </w:rPr>
      </w:pPr>
      <w:r w:rsidRPr="0043320D">
        <w:rPr>
          <w:rFonts w:ascii="Times New Roman" w:hAnsi="Times New Roman" w:cs="Times New Roman"/>
          <w:b/>
          <w:bCs/>
          <w:sz w:val="24"/>
          <w:szCs w:val="24"/>
        </w:rPr>
        <w:t>3.3. Управление качеством</w:t>
      </w:r>
    </w:p>
    <w:p w:rsidR="00292933" w:rsidRPr="00292933" w:rsidRDefault="00292933" w:rsidP="00292933">
      <w:pPr>
        <w:spacing w:after="0"/>
        <w:jc w:val="both"/>
        <w:rPr>
          <w:rFonts w:ascii="Times New Roman" w:hAnsi="Times New Roman" w:cs="Times New Roman"/>
          <w:sz w:val="24"/>
          <w:szCs w:val="24"/>
        </w:rPr>
      </w:pPr>
      <w:r w:rsidRPr="00292933">
        <w:rPr>
          <w:rFonts w:ascii="Times New Roman" w:hAnsi="Times New Roman" w:cs="Times New Roman"/>
          <w:sz w:val="24"/>
          <w:szCs w:val="24"/>
        </w:rPr>
        <w:t>Управление качеством в проекте включает ряд типовых процессов: планирование качества, обеспечение качества и контроль качества. В курсовой работе необходимо дать описание каждого из перечисленных процессов для конкретного проекта, т.е. пояснить, как будут реализовываться эти процессы в проекте.</w:t>
      </w:r>
    </w:p>
    <w:p w:rsidR="00292933" w:rsidRDefault="00292933" w:rsidP="00292933">
      <w:pPr>
        <w:spacing w:after="0"/>
        <w:jc w:val="both"/>
        <w:rPr>
          <w:rFonts w:ascii="Times New Roman" w:hAnsi="Times New Roman" w:cs="Times New Roman"/>
          <w:sz w:val="24"/>
          <w:szCs w:val="24"/>
        </w:rPr>
      </w:pPr>
      <w:r w:rsidRPr="00292933">
        <w:rPr>
          <w:rFonts w:ascii="Times New Roman" w:hAnsi="Times New Roman" w:cs="Times New Roman"/>
          <w:sz w:val="24"/>
          <w:szCs w:val="24"/>
        </w:rPr>
        <w:t>Кроме того, следует разработать карту качества проекта, которая является упрощенным вариантом плана управления качеством. В карте перечисляются основные ожидаемые результаты проекта и устанавливаются критерии, по которым можно судить о достижении запланированного результата.</w:t>
      </w:r>
    </w:p>
    <w:p w:rsidR="008472FC" w:rsidRDefault="00C42FFE" w:rsidP="00292933">
      <w:pPr>
        <w:spacing w:after="0"/>
        <w:jc w:val="both"/>
        <w:rPr>
          <w:rFonts w:ascii="Times New Roman" w:hAnsi="Times New Roman" w:cs="Times New Roman"/>
          <w:sz w:val="24"/>
          <w:szCs w:val="24"/>
        </w:rPr>
      </w:pPr>
      <w:r>
        <w:rPr>
          <w:rFonts w:ascii="Times New Roman" w:hAnsi="Times New Roman" w:cs="Times New Roman"/>
          <w:sz w:val="24"/>
          <w:szCs w:val="24"/>
        </w:rPr>
        <w:t>Также необходимо построить диаграмму Исикавы для товара (услуги), котор</w:t>
      </w:r>
      <w:r w:rsidR="004A7CCE">
        <w:rPr>
          <w:rFonts w:ascii="Times New Roman" w:hAnsi="Times New Roman" w:cs="Times New Roman"/>
          <w:sz w:val="24"/>
          <w:szCs w:val="24"/>
        </w:rPr>
        <w:t xml:space="preserve">ый </w:t>
      </w:r>
      <w:r>
        <w:rPr>
          <w:rFonts w:ascii="Times New Roman" w:hAnsi="Times New Roman" w:cs="Times New Roman"/>
          <w:sz w:val="24"/>
          <w:szCs w:val="24"/>
        </w:rPr>
        <w:t>будет результатом проекта.</w:t>
      </w:r>
    </w:p>
    <w:p w:rsidR="008472FC" w:rsidRDefault="008472FC" w:rsidP="00292933">
      <w:pPr>
        <w:spacing w:after="0"/>
        <w:jc w:val="both"/>
        <w:rPr>
          <w:rFonts w:ascii="Times New Roman" w:hAnsi="Times New Roman" w:cs="Times New Roman"/>
          <w:sz w:val="24"/>
          <w:szCs w:val="24"/>
        </w:rPr>
      </w:pPr>
    </w:p>
    <w:p w:rsidR="00292933" w:rsidRDefault="008472FC" w:rsidP="0029293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Таблица 9 – Карта качества проекта (пример)</w:t>
      </w:r>
    </w:p>
    <w:tbl>
      <w:tblPr>
        <w:tblStyle w:val="a4"/>
        <w:tblW w:w="0" w:type="auto"/>
        <w:tblLook w:val="04A0"/>
      </w:tblPr>
      <w:tblGrid>
        <w:gridCol w:w="4672"/>
        <w:gridCol w:w="4673"/>
      </w:tblGrid>
      <w:tr w:rsidR="008472FC" w:rsidTr="008472FC">
        <w:tc>
          <w:tcPr>
            <w:tcW w:w="4672" w:type="dxa"/>
          </w:tcPr>
          <w:p w:rsidR="008472FC" w:rsidRDefault="008472FC" w:rsidP="00292933">
            <w:pPr>
              <w:jc w:val="both"/>
              <w:rPr>
                <w:rFonts w:ascii="Times New Roman" w:hAnsi="Times New Roman" w:cs="Times New Roman"/>
                <w:sz w:val="24"/>
                <w:szCs w:val="24"/>
              </w:rPr>
            </w:pPr>
            <w:r>
              <w:rPr>
                <w:rFonts w:ascii="Times New Roman" w:hAnsi="Times New Roman" w:cs="Times New Roman"/>
                <w:sz w:val="24"/>
                <w:szCs w:val="24"/>
              </w:rPr>
              <w:t>Ожидаемые результаты</w:t>
            </w:r>
          </w:p>
        </w:tc>
        <w:tc>
          <w:tcPr>
            <w:tcW w:w="4673" w:type="dxa"/>
          </w:tcPr>
          <w:p w:rsidR="008472FC" w:rsidRDefault="008472FC" w:rsidP="00292933">
            <w:pPr>
              <w:jc w:val="both"/>
              <w:rPr>
                <w:rFonts w:ascii="Times New Roman" w:hAnsi="Times New Roman" w:cs="Times New Roman"/>
                <w:sz w:val="24"/>
                <w:szCs w:val="24"/>
              </w:rPr>
            </w:pPr>
            <w:r>
              <w:rPr>
                <w:rFonts w:ascii="Times New Roman" w:hAnsi="Times New Roman" w:cs="Times New Roman"/>
                <w:sz w:val="24"/>
                <w:szCs w:val="24"/>
              </w:rPr>
              <w:t>Критерии достижения</w:t>
            </w:r>
          </w:p>
        </w:tc>
      </w:tr>
      <w:tr w:rsidR="008472FC" w:rsidTr="008472FC">
        <w:tc>
          <w:tcPr>
            <w:tcW w:w="4672" w:type="dxa"/>
          </w:tcPr>
          <w:p w:rsidR="008472FC" w:rsidRDefault="008472FC" w:rsidP="00292933">
            <w:pPr>
              <w:jc w:val="both"/>
              <w:rPr>
                <w:rFonts w:ascii="Times New Roman" w:hAnsi="Times New Roman" w:cs="Times New Roman"/>
                <w:sz w:val="24"/>
                <w:szCs w:val="24"/>
              </w:rPr>
            </w:pPr>
            <w:r w:rsidRPr="008472FC">
              <w:rPr>
                <w:rFonts w:ascii="Times New Roman" w:hAnsi="Times New Roman" w:cs="Times New Roman"/>
                <w:sz w:val="24"/>
                <w:szCs w:val="24"/>
              </w:rPr>
              <w:t>Кадровое обеспечение</w:t>
            </w:r>
          </w:p>
        </w:tc>
        <w:tc>
          <w:tcPr>
            <w:tcW w:w="4673" w:type="dxa"/>
          </w:tcPr>
          <w:p w:rsidR="008472FC" w:rsidRDefault="008472FC" w:rsidP="00292933">
            <w:pPr>
              <w:jc w:val="both"/>
              <w:rPr>
                <w:rFonts w:ascii="Times New Roman" w:hAnsi="Times New Roman" w:cs="Times New Roman"/>
                <w:sz w:val="24"/>
                <w:szCs w:val="24"/>
              </w:rPr>
            </w:pPr>
            <w:r w:rsidRPr="008472FC">
              <w:rPr>
                <w:rFonts w:ascii="Times New Roman" w:hAnsi="Times New Roman" w:cs="Times New Roman"/>
                <w:sz w:val="24"/>
                <w:szCs w:val="24"/>
              </w:rPr>
              <w:sym w:font="Symbol" w:char="F0B7"/>
            </w:r>
            <w:r w:rsidRPr="008472FC">
              <w:rPr>
                <w:rFonts w:ascii="Times New Roman" w:hAnsi="Times New Roman" w:cs="Times New Roman"/>
                <w:sz w:val="24"/>
                <w:szCs w:val="24"/>
              </w:rPr>
              <w:t xml:space="preserve"> соответствие персонала требованиям по уровню профессионального образования;</w:t>
            </w:r>
          </w:p>
          <w:p w:rsidR="008472FC" w:rsidRDefault="008472FC" w:rsidP="00292933">
            <w:pPr>
              <w:jc w:val="both"/>
              <w:rPr>
                <w:rFonts w:ascii="Times New Roman" w:hAnsi="Times New Roman" w:cs="Times New Roman"/>
                <w:sz w:val="24"/>
                <w:szCs w:val="24"/>
              </w:rPr>
            </w:pPr>
            <w:r w:rsidRPr="008472FC">
              <w:rPr>
                <w:rFonts w:ascii="Times New Roman" w:hAnsi="Times New Roman" w:cs="Times New Roman"/>
                <w:sz w:val="24"/>
                <w:szCs w:val="24"/>
              </w:rPr>
              <w:sym w:font="Symbol" w:char="F0B7"/>
            </w:r>
            <w:r w:rsidRPr="008472FC">
              <w:rPr>
                <w:rFonts w:ascii="Times New Roman" w:hAnsi="Times New Roman" w:cs="Times New Roman"/>
                <w:sz w:val="24"/>
                <w:szCs w:val="24"/>
              </w:rPr>
              <w:t xml:space="preserve"> наличие опыта работы с детьми</w:t>
            </w:r>
            <w:r>
              <w:rPr>
                <w:rFonts w:ascii="Times New Roman" w:hAnsi="Times New Roman" w:cs="Times New Roman"/>
                <w:sz w:val="24"/>
                <w:szCs w:val="24"/>
              </w:rPr>
              <w:t>.</w:t>
            </w:r>
          </w:p>
        </w:tc>
      </w:tr>
      <w:tr w:rsidR="008472FC" w:rsidTr="008472FC">
        <w:tc>
          <w:tcPr>
            <w:tcW w:w="4672" w:type="dxa"/>
          </w:tcPr>
          <w:p w:rsidR="008472FC" w:rsidRDefault="008472FC" w:rsidP="00292933">
            <w:pPr>
              <w:jc w:val="both"/>
              <w:rPr>
                <w:rFonts w:ascii="Times New Roman" w:hAnsi="Times New Roman" w:cs="Times New Roman"/>
                <w:sz w:val="24"/>
                <w:szCs w:val="24"/>
              </w:rPr>
            </w:pPr>
            <w:r w:rsidRPr="008472FC">
              <w:rPr>
                <w:rFonts w:ascii="Times New Roman" w:hAnsi="Times New Roman" w:cs="Times New Roman"/>
                <w:sz w:val="24"/>
                <w:szCs w:val="24"/>
              </w:rPr>
              <w:t>Выполнение плановых показателей</w:t>
            </w:r>
          </w:p>
        </w:tc>
        <w:tc>
          <w:tcPr>
            <w:tcW w:w="4673" w:type="dxa"/>
          </w:tcPr>
          <w:p w:rsidR="008472FC" w:rsidRDefault="008472FC" w:rsidP="00292933">
            <w:pPr>
              <w:jc w:val="both"/>
              <w:rPr>
                <w:rFonts w:ascii="Times New Roman" w:hAnsi="Times New Roman" w:cs="Times New Roman"/>
                <w:sz w:val="24"/>
                <w:szCs w:val="24"/>
              </w:rPr>
            </w:pPr>
            <w:r w:rsidRPr="008472FC">
              <w:rPr>
                <w:rFonts w:ascii="Times New Roman" w:hAnsi="Times New Roman" w:cs="Times New Roman"/>
                <w:sz w:val="24"/>
                <w:szCs w:val="24"/>
              </w:rPr>
              <w:sym w:font="Symbol" w:char="F0B7"/>
            </w:r>
            <w:r w:rsidRPr="008472FC">
              <w:rPr>
                <w:rFonts w:ascii="Times New Roman" w:hAnsi="Times New Roman" w:cs="Times New Roman"/>
                <w:sz w:val="24"/>
                <w:szCs w:val="24"/>
              </w:rPr>
              <w:t xml:space="preserve"> выполнение календарного плана проекта; </w:t>
            </w:r>
            <w:r w:rsidRPr="008472FC">
              <w:rPr>
                <w:rFonts w:ascii="Times New Roman" w:hAnsi="Times New Roman" w:cs="Times New Roman"/>
                <w:sz w:val="24"/>
                <w:szCs w:val="24"/>
              </w:rPr>
              <w:sym w:font="Symbol" w:char="F0B7"/>
            </w:r>
            <w:r w:rsidRPr="008472FC">
              <w:rPr>
                <w:rFonts w:ascii="Times New Roman" w:hAnsi="Times New Roman" w:cs="Times New Roman"/>
                <w:sz w:val="24"/>
                <w:szCs w:val="24"/>
              </w:rPr>
              <w:t xml:space="preserve"> соблюдение утвержденной сметы.</w:t>
            </w:r>
          </w:p>
        </w:tc>
      </w:tr>
    </w:tbl>
    <w:p w:rsidR="008472FC" w:rsidRDefault="008472FC" w:rsidP="00292933">
      <w:pPr>
        <w:spacing w:after="0"/>
        <w:jc w:val="both"/>
        <w:rPr>
          <w:rFonts w:ascii="Times New Roman" w:hAnsi="Times New Roman" w:cs="Times New Roman"/>
          <w:sz w:val="24"/>
          <w:szCs w:val="24"/>
        </w:rPr>
      </w:pPr>
    </w:p>
    <w:p w:rsidR="00C42FFE" w:rsidRPr="00C42FFE" w:rsidRDefault="00C42FFE" w:rsidP="00C42FFE">
      <w:pPr>
        <w:spacing w:after="0"/>
        <w:jc w:val="both"/>
        <w:rPr>
          <w:rFonts w:ascii="Times New Roman" w:hAnsi="Times New Roman" w:cs="Times New Roman"/>
          <w:sz w:val="24"/>
          <w:szCs w:val="24"/>
        </w:rPr>
      </w:pPr>
      <w:r w:rsidRPr="00C42FFE">
        <w:rPr>
          <w:rFonts w:ascii="Times New Roman" w:hAnsi="Times New Roman" w:cs="Times New Roman"/>
          <w:sz w:val="24"/>
          <w:szCs w:val="24"/>
        </w:rPr>
        <w:t>Диаграмма Исикавы позволяет глубже понять причины имеющейся или потенциальной проблемы. Она строится следующим образом:</w:t>
      </w:r>
    </w:p>
    <w:p w:rsidR="00C42FFE" w:rsidRPr="00C42FFE" w:rsidRDefault="00C42FFE" w:rsidP="00C42FFE">
      <w:pPr>
        <w:numPr>
          <w:ilvl w:val="0"/>
          <w:numId w:val="9"/>
        </w:numPr>
        <w:spacing w:after="0"/>
        <w:jc w:val="both"/>
        <w:rPr>
          <w:rFonts w:ascii="Times New Roman" w:hAnsi="Times New Roman" w:cs="Times New Roman"/>
          <w:sz w:val="24"/>
          <w:szCs w:val="24"/>
        </w:rPr>
      </w:pPr>
      <w:r w:rsidRPr="00C42FFE">
        <w:rPr>
          <w:rFonts w:ascii="Times New Roman" w:hAnsi="Times New Roman" w:cs="Times New Roman"/>
          <w:sz w:val="24"/>
          <w:szCs w:val="24"/>
        </w:rPr>
        <w:t>Формулировка проблемы размещается в прямоугольнике с правой стороны листа бумаги. От прямоугольника влево проводится горизонтальная линия.</w:t>
      </w:r>
    </w:p>
    <w:p w:rsidR="00C42FFE" w:rsidRPr="00C42FFE" w:rsidRDefault="00C42FFE" w:rsidP="00C42FFE">
      <w:pPr>
        <w:numPr>
          <w:ilvl w:val="0"/>
          <w:numId w:val="9"/>
        </w:numPr>
        <w:spacing w:after="0"/>
        <w:jc w:val="both"/>
        <w:rPr>
          <w:rFonts w:ascii="Times New Roman" w:hAnsi="Times New Roman" w:cs="Times New Roman"/>
          <w:sz w:val="24"/>
          <w:szCs w:val="24"/>
        </w:rPr>
      </w:pPr>
      <w:r w:rsidRPr="00C42FFE">
        <w:rPr>
          <w:rFonts w:ascii="Times New Roman" w:hAnsi="Times New Roman" w:cs="Times New Roman"/>
          <w:sz w:val="24"/>
          <w:szCs w:val="24"/>
        </w:rPr>
        <w:t>По краям листа обозначаются ключевые категории причин, влияющие на исходную проблему. Количество категорий может быть различным. Предлагаю использовать такие категории:</w:t>
      </w:r>
    </w:p>
    <w:p w:rsidR="00C42FFE" w:rsidRPr="00C42FFE" w:rsidRDefault="00C42FFE" w:rsidP="00C42FFE">
      <w:pPr>
        <w:numPr>
          <w:ilvl w:val="0"/>
          <w:numId w:val="10"/>
        </w:numPr>
        <w:spacing w:after="0"/>
        <w:jc w:val="both"/>
        <w:rPr>
          <w:rFonts w:ascii="Times New Roman" w:hAnsi="Times New Roman" w:cs="Times New Roman"/>
          <w:sz w:val="24"/>
          <w:szCs w:val="24"/>
        </w:rPr>
      </w:pPr>
      <w:r w:rsidRPr="00C42FFE">
        <w:rPr>
          <w:rFonts w:ascii="Times New Roman" w:hAnsi="Times New Roman" w:cs="Times New Roman"/>
          <w:sz w:val="24"/>
          <w:szCs w:val="24"/>
        </w:rPr>
        <w:t>Человек – квалификация, возможности, опыт, физическое состояние человека.</w:t>
      </w:r>
    </w:p>
    <w:p w:rsidR="00C42FFE" w:rsidRPr="00C42FFE" w:rsidRDefault="00C42FFE" w:rsidP="00C42FFE">
      <w:pPr>
        <w:numPr>
          <w:ilvl w:val="0"/>
          <w:numId w:val="10"/>
        </w:numPr>
        <w:spacing w:after="0"/>
        <w:jc w:val="both"/>
        <w:rPr>
          <w:rFonts w:ascii="Times New Roman" w:hAnsi="Times New Roman" w:cs="Times New Roman"/>
          <w:sz w:val="24"/>
          <w:szCs w:val="24"/>
        </w:rPr>
      </w:pPr>
      <w:r w:rsidRPr="00C42FFE">
        <w:rPr>
          <w:rFonts w:ascii="Times New Roman" w:hAnsi="Times New Roman" w:cs="Times New Roman"/>
          <w:sz w:val="24"/>
          <w:szCs w:val="24"/>
        </w:rPr>
        <w:t>Метод – то, как оказывается услуга, производительность, точность, характер действий.</w:t>
      </w:r>
    </w:p>
    <w:p w:rsidR="00C42FFE" w:rsidRPr="00C42FFE" w:rsidRDefault="00C42FFE" w:rsidP="00C42FFE">
      <w:pPr>
        <w:numPr>
          <w:ilvl w:val="0"/>
          <w:numId w:val="10"/>
        </w:numPr>
        <w:spacing w:after="0"/>
        <w:jc w:val="both"/>
        <w:rPr>
          <w:rFonts w:ascii="Times New Roman" w:hAnsi="Times New Roman" w:cs="Times New Roman"/>
          <w:sz w:val="24"/>
          <w:szCs w:val="24"/>
        </w:rPr>
      </w:pPr>
      <w:r w:rsidRPr="00C42FFE">
        <w:rPr>
          <w:rFonts w:ascii="Times New Roman" w:hAnsi="Times New Roman" w:cs="Times New Roman"/>
          <w:sz w:val="24"/>
          <w:szCs w:val="24"/>
        </w:rPr>
        <w:t>Оборудование – всё, что связано с оборудованием, инструментами, приспособлениями, используемыми для оказания услуги.</w:t>
      </w:r>
    </w:p>
    <w:p w:rsidR="00C42FFE" w:rsidRPr="00C42FFE" w:rsidRDefault="00C42FFE" w:rsidP="00C42FFE">
      <w:pPr>
        <w:numPr>
          <w:ilvl w:val="0"/>
          <w:numId w:val="10"/>
        </w:numPr>
        <w:spacing w:after="0"/>
        <w:jc w:val="both"/>
        <w:rPr>
          <w:rFonts w:ascii="Times New Roman" w:hAnsi="Times New Roman" w:cs="Times New Roman"/>
          <w:sz w:val="24"/>
          <w:szCs w:val="24"/>
        </w:rPr>
      </w:pPr>
      <w:r w:rsidRPr="00C42FFE">
        <w:rPr>
          <w:rFonts w:ascii="Times New Roman" w:hAnsi="Times New Roman" w:cs="Times New Roman"/>
          <w:sz w:val="24"/>
          <w:szCs w:val="24"/>
        </w:rPr>
        <w:t>Контроль – факторы, влияющие на своевременное распознавание ошибки в выполнении действий.</w:t>
      </w:r>
    </w:p>
    <w:p w:rsidR="00C42FFE" w:rsidRPr="00C42FFE" w:rsidRDefault="00C42FFE" w:rsidP="00C42FFE">
      <w:pPr>
        <w:numPr>
          <w:ilvl w:val="0"/>
          <w:numId w:val="10"/>
        </w:numPr>
        <w:spacing w:after="0"/>
        <w:jc w:val="both"/>
        <w:rPr>
          <w:rFonts w:ascii="Times New Roman" w:hAnsi="Times New Roman" w:cs="Times New Roman"/>
          <w:sz w:val="24"/>
          <w:szCs w:val="24"/>
        </w:rPr>
      </w:pPr>
      <w:r w:rsidRPr="00C42FFE">
        <w:rPr>
          <w:rFonts w:ascii="Times New Roman" w:hAnsi="Times New Roman" w:cs="Times New Roman"/>
          <w:sz w:val="24"/>
          <w:szCs w:val="24"/>
        </w:rPr>
        <w:t>Внешняя среда – температура, освещенность, влажность, сезон.</w:t>
      </w:r>
    </w:p>
    <w:p w:rsidR="00C42FFE" w:rsidRPr="00C42FFE" w:rsidRDefault="00C42FFE" w:rsidP="00C42FFE">
      <w:pPr>
        <w:numPr>
          <w:ilvl w:val="0"/>
          <w:numId w:val="9"/>
        </w:numPr>
        <w:spacing w:after="0"/>
        <w:jc w:val="both"/>
        <w:rPr>
          <w:rFonts w:ascii="Times New Roman" w:hAnsi="Times New Roman" w:cs="Times New Roman"/>
          <w:sz w:val="24"/>
          <w:szCs w:val="24"/>
        </w:rPr>
      </w:pPr>
      <w:r w:rsidRPr="00C42FFE">
        <w:rPr>
          <w:rFonts w:ascii="Times New Roman" w:hAnsi="Times New Roman" w:cs="Times New Roman"/>
          <w:sz w:val="24"/>
          <w:szCs w:val="24"/>
        </w:rPr>
        <w:t>От названий каждой категории к центральной линии проводятся наклонные линии – ветви диаграммы Исикавы.</w:t>
      </w:r>
    </w:p>
    <w:p w:rsidR="00C42FFE" w:rsidRPr="00C42FFE" w:rsidRDefault="00C42FFE" w:rsidP="00C42FFE">
      <w:pPr>
        <w:numPr>
          <w:ilvl w:val="0"/>
          <w:numId w:val="9"/>
        </w:numPr>
        <w:spacing w:after="0"/>
        <w:jc w:val="both"/>
        <w:rPr>
          <w:rFonts w:ascii="Times New Roman" w:hAnsi="Times New Roman" w:cs="Times New Roman"/>
          <w:sz w:val="24"/>
          <w:szCs w:val="24"/>
        </w:rPr>
      </w:pPr>
      <w:r w:rsidRPr="00C42FFE">
        <w:rPr>
          <w:rFonts w:ascii="Times New Roman" w:hAnsi="Times New Roman" w:cs="Times New Roman"/>
          <w:sz w:val="24"/>
          <w:szCs w:val="24"/>
        </w:rPr>
        <w:t>Каждая из причин детализируется на составляющие, которые присоединяются в виде ветвей, примыкающих к основным.</w:t>
      </w:r>
    </w:p>
    <w:p w:rsidR="008472FC" w:rsidRDefault="008472FC" w:rsidP="00292933">
      <w:pPr>
        <w:spacing w:after="0"/>
        <w:jc w:val="both"/>
        <w:rPr>
          <w:rFonts w:ascii="Times New Roman" w:hAnsi="Times New Roman" w:cs="Times New Roman"/>
          <w:sz w:val="24"/>
          <w:szCs w:val="24"/>
        </w:rPr>
      </w:pPr>
    </w:p>
    <w:p w:rsidR="0050747A" w:rsidRPr="0043320D" w:rsidRDefault="0043320D" w:rsidP="00292933">
      <w:pPr>
        <w:spacing w:after="0"/>
        <w:jc w:val="both"/>
        <w:rPr>
          <w:rFonts w:ascii="Times New Roman" w:hAnsi="Times New Roman" w:cs="Times New Roman"/>
          <w:b/>
          <w:bCs/>
          <w:sz w:val="24"/>
          <w:szCs w:val="24"/>
        </w:rPr>
      </w:pPr>
      <w:r w:rsidRPr="0043320D">
        <w:rPr>
          <w:rFonts w:ascii="Times New Roman" w:hAnsi="Times New Roman" w:cs="Times New Roman"/>
          <w:b/>
          <w:bCs/>
          <w:sz w:val="24"/>
          <w:szCs w:val="24"/>
        </w:rPr>
        <w:t>3.4. Контроль реализации проекта</w:t>
      </w:r>
    </w:p>
    <w:p w:rsidR="0043320D" w:rsidRDefault="0043320D" w:rsidP="00292933">
      <w:pPr>
        <w:spacing w:after="0"/>
        <w:jc w:val="both"/>
        <w:rPr>
          <w:rFonts w:ascii="Times New Roman" w:hAnsi="Times New Roman" w:cs="Times New Roman"/>
          <w:sz w:val="24"/>
          <w:szCs w:val="24"/>
        </w:rPr>
      </w:pPr>
      <w:r w:rsidRPr="0043320D">
        <w:rPr>
          <w:rFonts w:ascii="Times New Roman" w:hAnsi="Times New Roman" w:cs="Times New Roman"/>
          <w:sz w:val="24"/>
          <w:szCs w:val="24"/>
        </w:rPr>
        <w:t xml:space="preserve">Объектами контроля (то, что необходимо контролировать) в общем случае являются: элементы управления проектом </w:t>
      </w:r>
    </w:p>
    <w:p w:rsidR="0043320D" w:rsidRPr="0043320D" w:rsidRDefault="0043320D" w:rsidP="0043320D">
      <w:pPr>
        <w:pStyle w:val="a3"/>
        <w:numPr>
          <w:ilvl w:val="0"/>
          <w:numId w:val="11"/>
        </w:numPr>
        <w:spacing w:after="0"/>
        <w:jc w:val="both"/>
        <w:rPr>
          <w:rFonts w:ascii="Times New Roman" w:hAnsi="Times New Roman" w:cs="Times New Roman"/>
          <w:sz w:val="24"/>
          <w:szCs w:val="24"/>
        </w:rPr>
      </w:pPr>
      <w:r w:rsidRPr="0043320D">
        <w:rPr>
          <w:rFonts w:ascii="Times New Roman" w:hAnsi="Times New Roman" w:cs="Times New Roman"/>
          <w:sz w:val="24"/>
          <w:szCs w:val="24"/>
        </w:rPr>
        <w:t xml:space="preserve">составляющие базового плана проекта; </w:t>
      </w:r>
    </w:p>
    <w:p w:rsidR="0043320D" w:rsidRPr="0043320D" w:rsidRDefault="0043320D" w:rsidP="0043320D">
      <w:pPr>
        <w:pStyle w:val="a3"/>
        <w:numPr>
          <w:ilvl w:val="0"/>
          <w:numId w:val="11"/>
        </w:numPr>
        <w:spacing w:after="0"/>
        <w:jc w:val="both"/>
        <w:rPr>
          <w:rFonts w:ascii="Times New Roman" w:hAnsi="Times New Roman" w:cs="Times New Roman"/>
          <w:sz w:val="24"/>
          <w:szCs w:val="24"/>
        </w:rPr>
      </w:pPr>
      <w:r w:rsidRPr="0043320D">
        <w:rPr>
          <w:rFonts w:ascii="Times New Roman" w:hAnsi="Times New Roman" w:cs="Times New Roman"/>
          <w:sz w:val="24"/>
          <w:szCs w:val="24"/>
        </w:rPr>
        <w:t xml:space="preserve">окружение проекта; </w:t>
      </w:r>
    </w:p>
    <w:p w:rsidR="0043320D" w:rsidRPr="0043320D" w:rsidRDefault="0043320D" w:rsidP="0043320D">
      <w:pPr>
        <w:pStyle w:val="a3"/>
        <w:numPr>
          <w:ilvl w:val="0"/>
          <w:numId w:val="11"/>
        </w:numPr>
        <w:spacing w:after="0"/>
        <w:jc w:val="both"/>
        <w:rPr>
          <w:rFonts w:ascii="Times New Roman" w:hAnsi="Times New Roman" w:cs="Times New Roman"/>
          <w:sz w:val="24"/>
          <w:szCs w:val="24"/>
        </w:rPr>
      </w:pPr>
      <w:r w:rsidRPr="0043320D">
        <w:rPr>
          <w:rFonts w:ascii="Times New Roman" w:hAnsi="Times New Roman" w:cs="Times New Roman"/>
          <w:sz w:val="24"/>
          <w:szCs w:val="24"/>
        </w:rPr>
        <w:t xml:space="preserve">источники финансирования проекта; </w:t>
      </w:r>
    </w:p>
    <w:p w:rsidR="0043320D" w:rsidRPr="0043320D" w:rsidRDefault="0043320D" w:rsidP="0043320D">
      <w:pPr>
        <w:pStyle w:val="a3"/>
        <w:numPr>
          <w:ilvl w:val="0"/>
          <w:numId w:val="11"/>
        </w:numPr>
        <w:spacing w:after="0"/>
        <w:jc w:val="both"/>
        <w:rPr>
          <w:rFonts w:ascii="Times New Roman" w:hAnsi="Times New Roman" w:cs="Times New Roman"/>
          <w:sz w:val="24"/>
          <w:szCs w:val="24"/>
        </w:rPr>
      </w:pPr>
      <w:r w:rsidRPr="0043320D">
        <w:rPr>
          <w:rFonts w:ascii="Times New Roman" w:hAnsi="Times New Roman" w:cs="Times New Roman"/>
          <w:sz w:val="24"/>
          <w:szCs w:val="24"/>
        </w:rPr>
        <w:t xml:space="preserve">качество выполнения работ; </w:t>
      </w:r>
    </w:p>
    <w:p w:rsidR="0043320D" w:rsidRPr="0043320D" w:rsidRDefault="0043320D" w:rsidP="0043320D">
      <w:pPr>
        <w:pStyle w:val="a3"/>
        <w:numPr>
          <w:ilvl w:val="0"/>
          <w:numId w:val="11"/>
        </w:numPr>
        <w:spacing w:after="0"/>
        <w:jc w:val="both"/>
        <w:rPr>
          <w:rFonts w:ascii="Times New Roman" w:hAnsi="Times New Roman" w:cs="Times New Roman"/>
          <w:sz w:val="24"/>
          <w:szCs w:val="24"/>
        </w:rPr>
      </w:pPr>
      <w:r w:rsidRPr="0043320D">
        <w:rPr>
          <w:rFonts w:ascii="Times New Roman" w:hAnsi="Times New Roman" w:cs="Times New Roman"/>
          <w:sz w:val="24"/>
          <w:szCs w:val="24"/>
        </w:rPr>
        <w:t>персонал проекта;</w:t>
      </w:r>
    </w:p>
    <w:p w:rsidR="0043320D" w:rsidRPr="0043320D" w:rsidRDefault="0043320D" w:rsidP="0043320D">
      <w:pPr>
        <w:pStyle w:val="a3"/>
        <w:numPr>
          <w:ilvl w:val="0"/>
          <w:numId w:val="11"/>
        </w:numPr>
        <w:spacing w:after="0"/>
        <w:jc w:val="both"/>
        <w:rPr>
          <w:rFonts w:ascii="Times New Roman" w:hAnsi="Times New Roman" w:cs="Times New Roman"/>
          <w:sz w:val="24"/>
          <w:szCs w:val="24"/>
        </w:rPr>
      </w:pPr>
      <w:r w:rsidRPr="0043320D">
        <w:rPr>
          <w:rFonts w:ascii="Times New Roman" w:hAnsi="Times New Roman" w:cs="Times New Roman"/>
          <w:sz w:val="24"/>
          <w:szCs w:val="24"/>
        </w:rPr>
        <w:t xml:space="preserve">временные параметры проекта; </w:t>
      </w:r>
    </w:p>
    <w:p w:rsidR="0043320D" w:rsidRDefault="0043320D" w:rsidP="00292933">
      <w:pPr>
        <w:spacing w:after="0"/>
        <w:jc w:val="both"/>
        <w:rPr>
          <w:rFonts w:ascii="Times New Roman" w:hAnsi="Times New Roman" w:cs="Times New Roman"/>
          <w:sz w:val="24"/>
          <w:szCs w:val="24"/>
        </w:rPr>
      </w:pPr>
      <w:r w:rsidRPr="0043320D">
        <w:rPr>
          <w:rFonts w:ascii="Times New Roman" w:hAnsi="Times New Roman" w:cs="Times New Roman"/>
          <w:sz w:val="24"/>
          <w:szCs w:val="24"/>
        </w:rPr>
        <w:t xml:space="preserve">элементы процесса создания продукта </w:t>
      </w:r>
    </w:p>
    <w:p w:rsidR="0043320D" w:rsidRPr="0043320D" w:rsidRDefault="0043320D" w:rsidP="0043320D">
      <w:pPr>
        <w:pStyle w:val="a3"/>
        <w:numPr>
          <w:ilvl w:val="0"/>
          <w:numId w:val="12"/>
        </w:numPr>
        <w:spacing w:after="0"/>
        <w:jc w:val="both"/>
        <w:rPr>
          <w:rFonts w:ascii="Times New Roman" w:hAnsi="Times New Roman" w:cs="Times New Roman"/>
          <w:sz w:val="24"/>
          <w:szCs w:val="24"/>
        </w:rPr>
      </w:pPr>
      <w:r w:rsidRPr="0043320D">
        <w:rPr>
          <w:rFonts w:ascii="Times New Roman" w:hAnsi="Times New Roman" w:cs="Times New Roman"/>
          <w:sz w:val="24"/>
          <w:szCs w:val="24"/>
        </w:rPr>
        <w:t xml:space="preserve">процесс производства продукта; </w:t>
      </w:r>
    </w:p>
    <w:p w:rsidR="0043320D" w:rsidRPr="0043320D" w:rsidRDefault="0043320D" w:rsidP="0043320D">
      <w:pPr>
        <w:pStyle w:val="a3"/>
        <w:numPr>
          <w:ilvl w:val="0"/>
          <w:numId w:val="12"/>
        </w:numPr>
        <w:spacing w:after="0"/>
        <w:jc w:val="both"/>
        <w:rPr>
          <w:rFonts w:ascii="Times New Roman" w:hAnsi="Times New Roman" w:cs="Times New Roman"/>
          <w:sz w:val="24"/>
          <w:szCs w:val="24"/>
        </w:rPr>
      </w:pPr>
      <w:r w:rsidRPr="0043320D">
        <w:rPr>
          <w:rFonts w:ascii="Times New Roman" w:hAnsi="Times New Roman" w:cs="Times New Roman"/>
          <w:sz w:val="24"/>
          <w:szCs w:val="24"/>
        </w:rPr>
        <w:t xml:space="preserve">используемые материалы и сырье; </w:t>
      </w:r>
    </w:p>
    <w:p w:rsidR="0043320D" w:rsidRPr="0043320D" w:rsidRDefault="0043320D" w:rsidP="0043320D">
      <w:pPr>
        <w:pStyle w:val="a3"/>
        <w:numPr>
          <w:ilvl w:val="0"/>
          <w:numId w:val="12"/>
        </w:numPr>
        <w:spacing w:after="0"/>
        <w:jc w:val="both"/>
        <w:rPr>
          <w:rFonts w:ascii="Times New Roman" w:hAnsi="Times New Roman" w:cs="Times New Roman"/>
          <w:sz w:val="24"/>
          <w:szCs w:val="24"/>
        </w:rPr>
      </w:pPr>
      <w:r w:rsidRPr="0043320D">
        <w:rPr>
          <w:rFonts w:ascii="Times New Roman" w:hAnsi="Times New Roman" w:cs="Times New Roman"/>
          <w:sz w:val="24"/>
          <w:szCs w:val="24"/>
        </w:rPr>
        <w:t>вопросы безопасности;</w:t>
      </w:r>
    </w:p>
    <w:p w:rsidR="0043320D" w:rsidRPr="0043320D" w:rsidRDefault="0043320D" w:rsidP="0043320D">
      <w:pPr>
        <w:pStyle w:val="a3"/>
        <w:numPr>
          <w:ilvl w:val="0"/>
          <w:numId w:val="12"/>
        </w:numPr>
        <w:spacing w:after="0"/>
        <w:jc w:val="both"/>
        <w:rPr>
          <w:rFonts w:ascii="Times New Roman" w:hAnsi="Times New Roman" w:cs="Times New Roman"/>
          <w:sz w:val="24"/>
          <w:szCs w:val="24"/>
        </w:rPr>
      </w:pPr>
      <w:r w:rsidRPr="0043320D">
        <w:rPr>
          <w:rFonts w:ascii="Times New Roman" w:hAnsi="Times New Roman" w:cs="Times New Roman"/>
          <w:sz w:val="24"/>
          <w:szCs w:val="24"/>
        </w:rPr>
        <w:t xml:space="preserve">технические характеристики продукта; </w:t>
      </w:r>
    </w:p>
    <w:p w:rsidR="0043320D" w:rsidRPr="0043320D" w:rsidRDefault="0043320D" w:rsidP="0043320D">
      <w:pPr>
        <w:pStyle w:val="a3"/>
        <w:numPr>
          <w:ilvl w:val="0"/>
          <w:numId w:val="12"/>
        </w:numPr>
        <w:spacing w:after="0"/>
        <w:jc w:val="both"/>
        <w:rPr>
          <w:rFonts w:ascii="Times New Roman" w:hAnsi="Times New Roman" w:cs="Times New Roman"/>
          <w:sz w:val="24"/>
          <w:szCs w:val="24"/>
        </w:rPr>
      </w:pPr>
      <w:r w:rsidRPr="0043320D">
        <w:rPr>
          <w:rFonts w:ascii="Times New Roman" w:hAnsi="Times New Roman" w:cs="Times New Roman"/>
          <w:sz w:val="24"/>
          <w:szCs w:val="24"/>
        </w:rPr>
        <w:t xml:space="preserve">обеспечение сохранения коммерческой тайны. </w:t>
      </w:r>
    </w:p>
    <w:p w:rsidR="0043320D" w:rsidRDefault="0043320D" w:rsidP="00292933">
      <w:pPr>
        <w:spacing w:after="0"/>
        <w:jc w:val="both"/>
        <w:rPr>
          <w:rFonts w:ascii="Times New Roman" w:hAnsi="Times New Roman" w:cs="Times New Roman"/>
          <w:sz w:val="24"/>
          <w:szCs w:val="24"/>
        </w:rPr>
      </w:pPr>
      <w:r w:rsidRPr="0043320D">
        <w:rPr>
          <w:rFonts w:ascii="Times New Roman" w:hAnsi="Times New Roman" w:cs="Times New Roman"/>
          <w:sz w:val="24"/>
          <w:szCs w:val="24"/>
        </w:rPr>
        <w:t>В курсовой работе необходимо показать – какие элементы, каким образом, с помощью каких методов и средств будут контролироваться.</w:t>
      </w:r>
      <w:r>
        <w:rPr>
          <w:rFonts w:ascii="Times New Roman" w:hAnsi="Times New Roman" w:cs="Times New Roman"/>
          <w:sz w:val="24"/>
          <w:szCs w:val="24"/>
        </w:rPr>
        <w:t xml:space="preserve"> Выполнить описание выбранных средств и методик.</w:t>
      </w:r>
    </w:p>
    <w:p w:rsidR="00AE7185" w:rsidRDefault="00AE7185" w:rsidP="00292933">
      <w:pPr>
        <w:spacing w:after="0"/>
        <w:jc w:val="both"/>
        <w:rPr>
          <w:rFonts w:ascii="Times New Roman" w:hAnsi="Times New Roman" w:cs="Times New Roman"/>
          <w:b/>
          <w:bCs/>
          <w:sz w:val="24"/>
          <w:szCs w:val="24"/>
        </w:rPr>
      </w:pPr>
    </w:p>
    <w:p w:rsidR="0043320D" w:rsidRPr="0043320D" w:rsidRDefault="0043320D" w:rsidP="00292933">
      <w:pPr>
        <w:spacing w:after="0"/>
        <w:jc w:val="both"/>
        <w:rPr>
          <w:rFonts w:ascii="Times New Roman" w:hAnsi="Times New Roman" w:cs="Times New Roman"/>
          <w:b/>
          <w:bCs/>
          <w:sz w:val="24"/>
          <w:szCs w:val="24"/>
        </w:rPr>
      </w:pPr>
      <w:r w:rsidRPr="0043320D">
        <w:rPr>
          <w:rFonts w:ascii="Times New Roman" w:hAnsi="Times New Roman" w:cs="Times New Roman"/>
          <w:b/>
          <w:bCs/>
          <w:sz w:val="24"/>
          <w:szCs w:val="24"/>
        </w:rPr>
        <w:t>Заключение</w:t>
      </w:r>
    </w:p>
    <w:p w:rsidR="0043320D" w:rsidRDefault="0043320D" w:rsidP="00292933">
      <w:pPr>
        <w:spacing w:after="0"/>
        <w:jc w:val="both"/>
        <w:rPr>
          <w:rFonts w:ascii="Times New Roman" w:hAnsi="Times New Roman" w:cs="Times New Roman"/>
          <w:sz w:val="24"/>
          <w:szCs w:val="24"/>
        </w:rPr>
      </w:pPr>
      <w:r>
        <w:rPr>
          <w:rFonts w:ascii="Times New Roman" w:hAnsi="Times New Roman" w:cs="Times New Roman"/>
          <w:sz w:val="24"/>
          <w:szCs w:val="24"/>
        </w:rPr>
        <w:t>Кратко (1 – 2 стр.) излагаются основные результаты, полученные в курсово</w:t>
      </w:r>
      <w:r w:rsidR="004132B1">
        <w:rPr>
          <w:rFonts w:ascii="Times New Roman" w:hAnsi="Times New Roman" w:cs="Times New Roman"/>
          <w:sz w:val="24"/>
          <w:szCs w:val="24"/>
        </w:rPr>
        <w:t>м</w:t>
      </w:r>
      <w:r>
        <w:rPr>
          <w:rFonts w:ascii="Times New Roman" w:hAnsi="Times New Roman" w:cs="Times New Roman"/>
          <w:sz w:val="24"/>
          <w:szCs w:val="24"/>
        </w:rPr>
        <w:t xml:space="preserve"> </w:t>
      </w:r>
      <w:r w:rsidR="004132B1">
        <w:rPr>
          <w:rFonts w:ascii="Times New Roman" w:hAnsi="Times New Roman" w:cs="Times New Roman"/>
          <w:sz w:val="24"/>
          <w:szCs w:val="24"/>
        </w:rPr>
        <w:t>проекте</w:t>
      </w:r>
      <w:r>
        <w:rPr>
          <w:rFonts w:ascii="Times New Roman" w:hAnsi="Times New Roman" w:cs="Times New Roman"/>
          <w:sz w:val="24"/>
          <w:szCs w:val="24"/>
        </w:rPr>
        <w:t>.</w:t>
      </w:r>
    </w:p>
    <w:p w:rsidR="0043320D" w:rsidRDefault="0043320D" w:rsidP="00292933">
      <w:pPr>
        <w:spacing w:after="0"/>
        <w:jc w:val="both"/>
        <w:rPr>
          <w:rFonts w:ascii="Times New Roman" w:hAnsi="Times New Roman" w:cs="Times New Roman"/>
          <w:sz w:val="24"/>
          <w:szCs w:val="24"/>
        </w:rPr>
      </w:pPr>
    </w:p>
    <w:p w:rsidR="0043320D" w:rsidRPr="00774E8A" w:rsidRDefault="00454CC5" w:rsidP="00F316EB">
      <w:pPr>
        <w:pStyle w:val="1"/>
      </w:pPr>
      <w:bookmarkStart w:id="3" w:name="_Toc146293872"/>
      <w:r w:rsidRPr="00774E8A">
        <w:t xml:space="preserve">4. Требования к оформлению </w:t>
      </w:r>
      <w:r w:rsidR="00306CD7">
        <w:t>курсового проекта</w:t>
      </w:r>
      <w:bookmarkEnd w:id="3"/>
    </w:p>
    <w:p w:rsidR="00454CC5" w:rsidRDefault="00306CD7" w:rsidP="00454CC5">
      <w:pPr>
        <w:spacing w:after="0"/>
        <w:jc w:val="both"/>
        <w:rPr>
          <w:rFonts w:ascii="Times New Roman" w:hAnsi="Times New Roman" w:cs="Times New Roman"/>
          <w:sz w:val="24"/>
          <w:szCs w:val="24"/>
        </w:rPr>
      </w:pPr>
      <w:r>
        <w:rPr>
          <w:rFonts w:ascii="Times New Roman" w:hAnsi="Times New Roman" w:cs="Times New Roman"/>
          <w:sz w:val="24"/>
          <w:szCs w:val="24"/>
        </w:rPr>
        <w:t>Курсовой проект</w:t>
      </w:r>
      <w:r w:rsidR="00774E8A">
        <w:rPr>
          <w:rFonts w:ascii="Times New Roman" w:hAnsi="Times New Roman" w:cs="Times New Roman"/>
          <w:sz w:val="24"/>
          <w:szCs w:val="24"/>
        </w:rPr>
        <w:t xml:space="preserve"> оформляется в соответствии со стандартом СТО СФУ. Соответствие стандарту оформления также является предметом оценивания.</w:t>
      </w:r>
    </w:p>
    <w:p w:rsidR="00AE7185" w:rsidRDefault="00AE7185" w:rsidP="00454CC5">
      <w:pPr>
        <w:spacing w:after="0"/>
        <w:jc w:val="both"/>
        <w:rPr>
          <w:rFonts w:ascii="Times New Roman" w:hAnsi="Times New Roman" w:cs="Times New Roman"/>
          <w:sz w:val="24"/>
          <w:szCs w:val="24"/>
        </w:rPr>
      </w:pPr>
    </w:p>
    <w:p w:rsidR="00F316EB" w:rsidRDefault="00A23277" w:rsidP="00234385">
      <w:pPr>
        <w:pStyle w:val="1"/>
      </w:pPr>
      <w:bookmarkStart w:id="4" w:name="_Toc146293873"/>
      <w:r w:rsidRPr="00A23277">
        <w:t>5.</w:t>
      </w:r>
      <w:r>
        <w:t xml:space="preserve"> Критерии оценки </w:t>
      </w:r>
      <w:r w:rsidR="00306CD7">
        <w:t>курсового проекта</w:t>
      </w:r>
      <w:bookmarkEnd w:id="4"/>
    </w:p>
    <w:p w:rsidR="00A23277" w:rsidRDefault="00A23277" w:rsidP="00A23277">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Преподаватель выдает задание для выполнения </w:t>
      </w:r>
      <w:r w:rsidR="00306CD7">
        <w:rPr>
          <w:rFonts w:ascii="Times New Roman" w:hAnsi="Times New Roman" w:cs="Times New Roman"/>
          <w:sz w:val="24"/>
          <w:szCs w:val="24"/>
        </w:rPr>
        <w:t>курсового проекта</w:t>
      </w:r>
      <w:r>
        <w:rPr>
          <w:rFonts w:ascii="Times New Roman" w:hAnsi="Times New Roman" w:cs="Times New Roman"/>
          <w:sz w:val="24"/>
          <w:szCs w:val="24"/>
        </w:rPr>
        <w:t>, консультирует студентов по ходу работы, проводит защиту, оценивает качество ее выполнения.</w:t>
      </w:r>
    </w:p>
    <w:p w:rsidR="00A23277" w:rsidRDefault="00A23277" w:rsidP="00A23277">
      <w:pPr>
        <w:spacing w:after="0"/>
        <w:jc w:val="both"/>
        <w:rPr>
          <w:rFonts w:ascii="Times New Roman" w:hAnsi="Times New Roman" w:cs="Times New Roman"/>
          <w:sz w:val="24"/>
          <w:szCs w:val="24"/>
        </w:rPr>
      </w:pPr>
      <w:r w:rsidRPr="00A23277">
        <w:rPr>
          <w:rFonts w:ascii="Times New Roman" w:hAnsi="Times New Roman" w:cs="Times New Roman"/>
          <w:b/>
          <w:bCs/>
          <w:sz w:val="24"/>
          <w:szCs w:val="24"/>
        </w:rPr>
        <w:t>Оценка «отлично»</w:t>
      </w:r>
      <w:r>
        <w:rPr>
          <w:rFonts w:ascii="Times New Roman" w:hAnsi="Times New Roman" w:cs="Times New Roman"/>
          <w:sz w:val="24"/>
          <w:szCs w:val="24"/>
        </w:rPr>
        <w:t xml:space="preserve"> выставляется за </w:t>
      </w:r>
      <w:r w:rsidR="004132B1">
        <w:rPr>
          <w:rFonts w:ascii="Times New Roman" w:hAnsi="Times New Roman" w:cs="Times New Roman"/>
          <w:sz w:val="24"/>
          <w:szCs w:val="24"/>
        </w:rPr>
        <w:t>курсовой проект</w:t>
      </w:r>
      <w:r>
        <w:rPr>
          <w:rFonts w:ascii="Times New Roman" w:hAnsi="Times New Roman" w:cs="Times New Roman"/>
          <w:sz w:val="24"/>
          <w:szCs w:val="24"/>
        </w:rPr>
        <w:t>, в которой выполнены все требования к пунктам содержания работы, все данные проекта непротиворечивы, необходимые статистические данные и факты приведены и проанализированы</w:t>
      </w:r>
      <w:r w:rsidR="00234385">
        <w:rPr>
          <w:rFonts w:ascii="Times New Roman" w:hAnsi="Times New Roman" w:cs="Times New Roman"/>
          <w:sz w:val="24"/>
          <w:szCs w:val="24"/>
        </w:rPr>
        <w:t>, оформление соответствует стандарту СТО СФУ</w:t>
      </w:r>
      <w:r>
        <w:rPr>
          <w:rFonts w:ascii="Times New Roman" w:hAnsi="Times New Roman" w:cs="Times New Roman"/>
          <w:sz w:val="24"/>
          <w:szCs w:val="24"/>
        </w:rPr>
        <w:t>. В процессе защиты студент демонстрирует владение предметным материалом, знание и понимание смысла всех этапов и процедур разработки проекта.</w:t>
      </w:r>
    </w:p>
    <w:p w:rsidR="00234385" w:rsidRDefault="00A23277" w:rsidP="00234385">
      <w:pPr>
        <w:spacing w:after="0"/>
        <w:jc w:val="both"/>
        <w:rPr>
          <w:rFonts w:ascii="Times New Roman" w:hAnsi="Times New Roman" w:cs="Times New Roman"/>
          <w:sz w:val="24"/>
          <w:szCs w:val="24"/>
        </w:rPr>
      </w:pPr>
      <w:r w:rsidRPr="00234385">
        <w:rPr>
          <w:rFonts w:ascii="Times New Roman" w:hAnsi="Times New Roman" w:cs="Times New Roman"/>
          <w:b/>
          <w:bCs/>
          <w:sz w:val="24"/>
          <w:szCs w:val="24"/>
        </w:rPr>
        <w:t>Оценка «хорошо»</w:t>
      </w:r>
      <w:r>
        <w:rPr>
          <w:rFonts w:ascii="Times New Roman" w:hAnsi="Times New Roman" w:cs="Times New Roman"/>
          <w:sz w:val="24"/>
          <w:szCs w:val="24"/>
        </w:rPr>
        <w:t xml:space="preserve"> выставляется за </w:t>
      </w:r>
      <w:r w:rsidR="004132B1">
        <w:rPr>
          <w:rFonts w:ascii="Times New Roman" w:hAnsi="Times New Roman" w:cs="Times New Roman"/>
          <w:sz w:val="24"/>
          <w:szCs w:val="24"/>
        </w:rPr>
        <w:t>курсовой проект</w:t>
      </w:r>
      <w:r>
        <w:rPr>
          <w:rFonts w:ascii="Times New Roman" w:hAnsi="Times New Roman" w:cs="Times New Roman"/>
          <w:sz w:val="24"/>
          <w:szCs w:val="24"/>
        </w:rPr>
        <w:t>, в которой выполнены все требования к пунктам содержания работы, все данные проекта непротиворечивы, но недостаточно проанализированы необходимые статистические и фактические данные</w:t>
      </w:r>
      <w:r w:rsidR="00234385">
        <w:rPr>
          <w:rFonts w:ascii="Times New Roman" w:hAnsi="Times New Roman" w:cs="Times New Roman"/>
          <w:sz w:val="24"/>
          <w:szCs w:val="24"/>
        </w:rPr>
        <w:t>, оформление соответствует стандарту СТО СФУ. В процессе защиты студент демонстрирует владение предметным материалом, знание и понимание смысла этапов и процедур разработки проекта, но допускает незначительные ошибки при ответах на вопросы.</w:t>
      </w:r>
    </w:p>
    <w:p w:rsidR="00234385" w:rsidRDefault="00234385" w:rsidP="00234385">
      <w:pPr>
        <w:spacing w:after="0"/>
        <w:jc w:val="both"/>
        <w:rPr>
          <w:rFonts w:ascii="Times New Roman" w:hAnsi="Times New Roman" w:cs="Times New Roman"/>
          <w:sz w:val="24"/>
          <w:szCs w:val="24"/>
        </w:rPr>
      </w:pPr>
      <w:r w:rsidRPr="00234385">
        <w:rPr>
          <w:rFonts w:ascii="Times New Roman" w:hAnsi="Times New Roman" w:cs="Times New Roman"/>
          <w:b/>
          <w:bCs/>
          <w:sz w:val="24"/>
          <w:szCs w:val="24"/>
        </w:rPr>
        <w:t>Оценка «удовлетворительно»</w:t>
      </w:r>
      <w:r>
        <w:rPr>
          <w:rFonts w:ascii="Times New Roman" w:hAnsi="Times New Roman" w:cs="Times New Roman"/>
          <w:sz w:val="24"/>
          <w:szCs w:val="24"/>
        </w:rPr>
        <w:t xml:space="preserve"> выставляется за </w:t>
      </w:r>
      <w:r w:rsidR="004132B1">
        <w:rPr>
          <w:rFonts w:ascii="Times New Roman" w:hAnsi="Times New Roman" w:cs="Times New Roman"/>
          <w:sz w:val="24"/>
          <w:szCs w:val="24"/>
        </w:rPr>
        <w:t>курсовой проект</w:t>
      </w:r>
      <w:r>
        <w:rPr>
          <w:rFonts w:ascii="Times New Roman" w:hAnsi="Times New Roman" w:cs="Times New Roman"/>
          <w:sz w:val="24"/>
          <w:szCs w:val="24"/>
        </w:rPr>
        <w:t>, в которой выполнены наиболее значимые требования к пунктам содержания работы, все данные проекта непротиворечивы, оформление в основном соответствует стандарту СТО СФУ. В процессе защиты студент демонстрирует владение основами предметного материала, знание основных этапов и процедур разработки проекта.</w:t>
      </w:r>
    </w:p>
    <w:p w:rsidR="00F316EB" w:rsidRDefault="00F316EB" w:rsidP="00454CC5">
      <w:pPr>
        <w:spacing w:after="0"/>
        <w:jc w:val="both"/>
        <w:rPr>
          <w:rFonts w:ascii="Times New Roman" w:hAnsi="Times New Roman" w:cs="Times New Roman"/>
          <w:sz w:val="24"/>
          <w:szCs w:val="24"/>
        </w:rPr>
      </w:pPr>
    </w:p>
    <w:p w:rsidR="00AE7185" w:rsidRDefault="00121F9B" w:rsidP="00234385">
      <w:pPr>
        <w:pStyle w:val="1"/>
      </w:pPr>
      <w:bookmarkStart w:id="5" w:name="_Toc146293874"/>
      <w:r w:rsidRPr="00121F9B">
        <w:t>Литература</w:t>
      </w:r>
      <w:bookmarkEnd w:id="5"/>
    </w:p>
    <w:p w:rsidR="006D4051" w:rsidRPr="006D4051" w:rsidRDefault="006D4051" w:rsidP="006D4051">
      <w:pPr>
        <w:pStyle w:val="htmllist"/>
        <w:numPr>
          <w:ilvl w:val="0"/>
          <w:numId w:val="14"/>
        </w:numPr>
      </w:pPr>
      <w:r w:rsidRPr="006D4051">
        <w:t>Зуб, А. Т. Управление проектами</w:t>
      </w:r>
      <w:proofErr w:type="gramStart"/>
      <w:r w:rsidRPr="006D4051">
        <w:t> :</w:t>
      </w:r>
      <w:proofErr w:type="gramEnd"/>
      <w:r w:rsidRPr="006D4051">
        <w:t xml:space="preserve"> учебник и практикум для вузов / А. Т. Зуб. — 2-е изд., </w:t>
      </w:r>
      <w:proofErr w:type="spellStart"/>
      <w:r w:rsidRPr="006D4051">
        <w:t>перераб</w:t>
      </w:r>
      <w:proofErr w:type="spellEnd"/>
      <w:r w:rsidRPr="006D4051">
        <w:t xml:space="preserve">. и доп. — Москва : Издательство </w:t>
      </w:r>
      <w:proofErr w:type="spellStart"/>
      <w:r w:rsidRPr="006D4051">
        <w:t>Юрайт</w:t>
      </w:r>
      <w:proofErr w:type="spellEnd"/>
      <w:r w:rsidRPr="006D4051">
        <w:t>, 2023. — 397 </w:t>
      </w:r>
      <w:proofErr w:type="gramStart"/>
      <w:r w:rsidRPr="006D4051">
        <w:t>с</w:t>
      </w:r>
      <w:proofErr w:type="gramEnd"/>
      <w:r w:rsidRPr="006D4051">
        <w:t>.</w:t>
      </w:r>
    </w:p>
    <w:p w:rsidR="006D4051" w:rsidRPr="006D4051" w:rsidRDefault="006D4051" w:rsidP="006D4051">
      <w:pPr>
        <w:pStyle w:val="htmllist"/>
        <w:numPr>
          <w:ilvl w:val="0"/>
          <w:numId w:val="14"/>
        </w:numPr>
      </w:pPr>
      <w:r w:rsidRPr="006D4051">
        <w:t>Кузнецова, Е. В. Управление портфелем проектов как инструмент реализации корпоративной стратегии</w:t>
      </w:r>
      <w:proofErr w:type="gramStart"/>
      <w:r w:rsidRPr="006D4051">
        <w:t> :</w:t>
      </w:r>
      <w:proofErr w:type="gramEnd"/>
      <w:r w:rsidRPr="006D4051">
        <w:t xml:space="preserve"> учебник для вузов / Е. В. Кузнецова. — 2-е изд., </w:t>
      </w:r>
      <w:proofErr w:type="spellStart"/>
      <w:r w:rsidRPr="006D4051">
        <w:t>перераб</w:t>
      </w:r>
      <w:proofErr w:type="spellEnd"/>
      <w:r w:rsidRPr="006D4051">
        <w:t xml:space="preserve">. и доп. — Москва : Издательство </w:t>
      </w:r>
      <w:proofErr w:type="spellStart"/>
      <w:r w:rsidRPr="006D4051">
        <w:t>Юрайт</w:t>
      </w:r>
      <w:proofErr w:type="spellEnd"/>
      <w:r w:rsidRPr="006D4051">
        <w:t>, 2023. — 177 </w:t>
      </w:r>
      <w:proofErr w:type="gramStart"/>
      <w:r w:rsidRPr="006D4051">
        <w:t>с</w:t>
      </w:r>
      <w:proofErr w:type="gramEnd"/>
      <w:r w:rsidRPr="006D4051">
        <w:t xml:space="preserve">. </w:t>
      </w:r>
    </w:p>
    <w:p w:rsidR="006D4051" w:rsidRPr="006D4051" w:rsidRDefault="006D4051" w:rsidP="006D4051">
      <w:pPr>
        <w:pStyle w:val="a3"/>
        <w:numPr>
          <w:ilvl w:val="0"/>
          <w:numId w:val="14"/>
        </w:numPr>
        <w:spacing w:after="0"/>
        <w:jc w:val="both"/>
        <w:rPr>
          <w:rFonts w:ascii="Times New Roman" w:hAnsi="Times New Roman" w:cs="Times New Roman"/>
          <w:sz w:val="24"/>
          <w:szCs w:val="24"/>
        </w:rPr>
      </w:pPr>
      <w:r w:rsidRPr="006D4051">
        <w:rPr>
          <w:rFonts w:ascii="Times New Roman" w:hAnsi="Times New Roman" w:cs="Times New Roman"/>
          <w:sz w:val="24"/>
          <w:szCs w:val="24"/>
        </w:rPr>
        <w:t xml:space="preserve">Методические указания по выполнению </w:t>
      </w:r>
      <w:r w:rsidR="00306CD7">
        <w:rPr>
          <w:rFonts w:ascii="Times New Roman" w:hAnsi="Times New Roman" w:cs="Times New Roman"/>
          <w:sz w:val="24"/>
          <w:szCs w:val="24"/>
        </w:rPr>
        <w:t>курсового проекта</w:t>
      </w:r>
      <w:r w:rsidRPr="006D4051">
        <w:rPr>
          <w:rFonts w:ascii="Times New Roman" w:hAnsi="Times New Roman" w:cs="Times New Roman"/>
          <w:sz w:val="24"/>
          <w:szCs w:val="24"/>
        </w:rPr>
        <w:t xml:space="preserve"> по дисциплине «Управление проектами» /</w:t>
      </w:r>
      <w:r>
        <w:rPr>
          <w:rFonts w:ascii="Times New Roman" w:hAnsi="Times New Roman" w:cs="Times New Roman"/>
          <w:sz w:val="24"/>
          <w:szCs w:val="24"/>
        </w:rPr>
        <w:t xml:space="preserve"> </w:t>
      </w:r>
      <w:r w:rsidRPr="006D4051">
        <w:rPr>
          <w:rFonts w:ascii="Times New Roman" w:hAnsi="Times New Roman" w:cs="Times New Roman"/>
          <w:sz w:val="24"/>
          <w:szCs w:val="24"/>
        </w:rPr>
        <w:t>Составители: Е.М.Белый, И.Б. Романов</w:t>
      </w:r>
      <w:proofErr w:type="gramStart"/>
      <w:r w:rsidRPr="006D4051">
        <w:rPr>
          <w:rFonts w:ascii="Times New Roman" w:hAnsi="Times New Roman" w:cs="Times New Roman"/>
          <w:sz w:val="24"/>
          <w:szCs w:val="24"/>
        </w:rPr>
        <w:t>а-</w:t>
      </w:r>
      <w:proofErr w:type="gramEnd"/>
      <w:r w:rsidRPr="006D4051">
        <w:rPr>
          <w:rFonts w:ascii="Times New Roman" w:hAnsi="Times New Roman" w:cs="Times New Roman"/>
          <w:sz w:val="24"/>
          <w:szCs w:val="24"/>
        </w:rPr>
        <w:t xml:space="preserve"> Ульяновск: </w:t>
      </w:r>
      <w:proofErr w:type="spellStart"/>
      <w:r w:rsidRPr="006D4051">
        <w:rPr>
          <w:rFonts w:ascii="Times New Roman" w:hAnsi="Times New Roman" w:cs="Times New Roman"/>
          <w:sz w:val="24"/>
          <w:szCs w:val="24"/>
        </w:rPr>
        <w:t>УлГУ</w:t>
      </w:r>
      <w:proofErr w:type="spellEnd"/>
      <w:r w:rsidRPr="006D4051">
        <w:rPr>
          <w:rFonts w:ascii="Times New Roman" w:hAnsi="Times New Roman" w:cs="Times New Roman"/>
          <w:sz w:val="24"/>
          <w:szCs w:val="24"/>
        </w:rPr>
        <w:t>,  2016. – 39 с.</w:t>
      </w:r>
    </w:p>
    <w:p w:rsidR="006D4051" w:rsidRPr="006D4051" w:rsidRDefault="006D4051" w:rsidP="006D4051">
      <w:pPr>
        <w:pStyle w:val="htmllist"/>
        <w:numPr>
          <w:ilvl w:val="0"/>
          <w:numId w:val="14"/>
        </w:numPr>
      </w:pPr>
      <w:r w:rsidRPr="006D4051">
        <w:t>Управление проектами</w:t>
      </w:r>
      <w:proofErr w:type="gramStart"/>
      <w:r w:rsidRPr="006D4051">
        <w:t> :</w:t>
      </w:r>
      <w:proofErr w:type="gramEnd"/>
      <w:r w:rsidRPr="006D4051">
        <w:t xml:space="preserve"> учебник и практикум для вузов / А. И. Балашов, Е. М. Рогова, М. В. Тихонова, Е. А. Ткаченко ; под общей редакцией Е. М. Роговой. — Москва</w:t>
      </w:r>
      <w:proofErr w:type="gramStart"/>
      <w:r w:rsidRPr="006D4051">
        <w:t> :</w:t>
      </w:r>
      <w:proofErr w:type="gramEnd"/>
      <w:r w:rsidRPr="006D4051">
        <w:t xml:space="preserve"> Издательство </w:t>
      </w:r>
      <w:proofErr w:type="spellStart"/>
      <w:r w:rsidRPr="006D4051">
        <w:t>Юрайт</w:t>
      </w:r>
      <w:proofErr w:type="spellEnd"/>
      <w:r w:rsidRPr="006D4051">
        <w:t>, 2023. — 383 </w:t>
      </w:r>
      <w:proofErr w:type="gramStart"/>
      <w:r w:rsidRPr="006D4051">
        <w:t>с</w:t>
      </w:r>
      <w:proofErr w:type="gramEnd"/>
      <w:r w:rsidRPr="006D4051">
        <w:t xml:space="preserve">. </w:t>
      </w:r>
    </w:p>
    <w:p w:rsidR="006D4051" w:rsidRPr="006D4051" w:rsidRDefault="006D4051" w:rsidP="006D4051">
      <w:pPr>
        <w:pStyle w:val="htmllist"/>
        <w:numPr>
          <w:ilvl w:val="0"/>
          <w:numId w:val="14"/>
        </w:numPr>
      </w:pPr>
      <w:r w:rsidRPr="006D4051">
        <w:t>Федотова, М. А. Проектное финансирование и анализ</w:t>
      </w:r>
      <w:proofErr w:type="gramStart"/>
      <w:r w:rsidRPr="006D4051">
        <w:t> :</w:t>
      </w:r>
      <w:proofErr w:type="gramEnd"/>
      <w:r w:rsidRPr="006D4051">
        <w:t xml:space="preserve"> учебное пособие для вузов / М. А. Федотова, И. А. Никонова, Н. А. Лысова. — Москва</w:t>
      </w:r>
      <w:proofErr w:type="gramStart"/>
      <w:r w:rsidRPr="006D4051">
        <w:t> :</w:t>
      </w:r>
      <w:proofErr w:type="gramEnd"/>
      <w:r w:rsidRPr="006D4051">
        <w:t xml:space="preserve"> Издательство </w:t>
      </w:r>
      <w:proofErr w:type="spellStart"/>
      <w:r w:rsidRPr="006D4051">
        <w:t>Юрайт</w:t>
      </w:r>
      <w:proofErr w:type="spellEnd"/>
      <w:r w:rsidRPr="006D4051">
        <w:t>, 2023. — 144 </w:t>
      </w:r>
      <w:proofErr w:type="gramStart"/>
      <w:r w:rsidRPr="006D4051">
        <w:t>с</w:t>
      </w:r>
      <w:proofErr w:type="gramEnd"/>
      <w:r w:rsidRPr="006D4051">
        <w:t>.</w:t>
      </w:r>
    </w:p>
    <w:p w:rsidR="006D4051" w:rsidRDefault="006D4051" w:rsidP="006D4051">
      <w:pPr>
        <w:pStyle w:val="htmllist"/>
        <w:numPr>
          <w:ilvl w:val="0"/>
          <w:numId w:val="14"/>
        </w:numPr>
      </w:pPr>
      <w:r w:rsidRPr="006D4051">
        <w:t>Чекмарев, А. В. Управление ИТ-проектами и процессами</w:t>
      </w:r>
      <w:proofErr w:type="gramStart"/>
      <w:r w:rsidRPr="006D4051">
        <w:t> :</w:t>
      </w:r>
      <w:proofErr w:type="gramEnd"/>
      <w:r w:rsidRPr="006D4051">
        <w:t xml:space="preserve"> учебник для вузов / А. В. Чекмарев</w:t>
      </w:r>
      <w:r>
        <w:t>. — Москва</w:t>
      </w:r>
      <w:proofErr w:type="gramStart"/>
      <w:r>
        <w:t> :</w:t>
      </w:r>
      <w:proofErr w:type="gramEnd"/>
      <w:r>
        <w:t xml:space="preserve"> Издательство </w:t>
      </w:r>
      <w:proofErr w:type="spellStart"/>
      <w:r>
        <w:t>Юрайт</w:t>
      </w:r>
      <w:proofErr w:type="spellEnd"/>
      <w:r>
        <w:t>, 2023. — 228 </w:t>
      </w:r>
      <w:proofErr w:type="gramStart"/>
      <w:r>
        <w:t>с</w:t>
      </w:r>
      <w:proofErr w:type="gramEnd"/>
      <w:r>
        <w:t>.</w:t>
      </w:r>
    </w:p>
    <w:p w:rsidR="00CD4AE7" w:rsidRPr="00121F9B" w:rsidRDefault="00CD4AE7" w:rsidP="006D4051">
      <w:pPr>
        <w:spacing w:after="0" w:line="240" w:lineRule="auto"/>
        <w:jc w:val="both"/>
        <w:rPr>
          <w:rFonts w:ascii="Times New Roman" w:hAnsi="Times New Roman" w:cs="Times New Roman"/>
          <w:sz w:val="24"/>
          <w:szCs w:val="24"/>
        </w:rPr>
      </w:pPr>
    </w:p>
    <w:sectPr w:rsidR="00CD4AE7" w:rsidRPr="00121F9B" w:rsidSect="00B6466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FEB" w:rsidRDefault="007C0FEB" w:rsidP="00B64669">
      <w:pPr>
        <w:spacing w:after="0" w:line="240" w:lineRule="auto"/>
      </w:pPr>
      <w:r>
        <w:separator/>
      </w:r>
    </w:p>
  </w:endnote>
  <w:endnote w:type="continuationSeparator" w:id="0">
    <w:p w:rsidR="007C0FEB" w:rsidRDefault="007C0FEB" w:rsidP="00B64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214496"/>
      <w:docPartObj>
        <w:docPartGallery w:val="Page Numbers (Bottom of Page)"/>
        <w:docPartUnique/>
      </w:docPartObj>
    </w:sdtPr>
    <w:sdtContent>
      <w:p w:rsidR="00306CD7" w:rsidRDefault="00306CD7">
        <w:pPr>
          <w:pStyle w:val="a8"/>
          <w:jc w:val="center"/>
        </w:pPr>
        <w:fldSimple w:instr="PAGE   \* MERGEFORMAT">
          <w:r w:rsidR="002358FB">
            <w:rPr>
              <w:noProof/>
            </w:rPr>
            <w:t>2</w:t>
          </w:r>
        </w:fldSimple>
      </w:p>
    </w:sdtContent>
  </w:sdt>
  <w:p w:rsidR="00306CD7" w:rsidRDefault="00306C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FEB" w:rsidRDefault="007C0FEB" w:rsidP="00B64669">
      <w:pPr>
        <w:spacing w:after="0" w:line="240" w:lineRule="auto"/>
      </w:pPr>
      <w:r>
        <w:separator/>
      </w:r>
    </w:p>
  </w:footnote>
  <w:footnote w:type="continuationSeparator" w:id="0">
    <w:p w:rsidR="007C0FEB" w:rsidRDefault="007C0FEB" w:rsidP="00B64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CFC"/>
    <w:multiLevelType w:val="hybridMultilevel"/>
    <w:tmpl w:val="3A96E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160D5"/>
    <w:multiLevelType w:val="singleLevel"/>
    <w:tmpl w:val="C28ACF5A"/>
    <w:lvl w:ilvl="0">
      <w:start w:val="1"/>
      <w:numFmt w:val="decimal"/>
      <w:lvlText w:val="%1."/>
      <w:lvlJc w:val="left"/>
      <w:pPr>
        <w:tabs>
          <w:tab w:val="num" w:pos="360"/>
        </w:tabs>
        <w:ind w:left="360" w:hanging="360"/>
      </w:pPr>
    </w:lvl>
  </w:abstractNum>
  <w:abstractNum w:abstractNumId="2">
    <w:nsid w:val="0BF96F8C"/>
    <w:multiLevelType w:val="hybridMultilevel"/>
    <w:tmpl w:val="A232E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D67C7"/>
    <w:multiLevelType w:val="hybridMultilevel"/>
    <w:tmpl w:val="00EC9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66758F"/>
    <w:multiLevelType w:val="hybridMultilevel"/>
    <w:tmpl w:val="7122B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9B23EF"/>
    <w:multiLevelType w:val="hybridMultilevel"/>
    <w:tmpl w:val="A6745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7E17CE"/>
    <w:multiLevelType w:val="hybridMultilevel"/>
    <w:tmpl w:val="E7067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BA205F"/>
    <w:multiLevelType w:val="multilevel"/>
    <w:tmpl w:val="3FCA7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0C55E6"/>
    <w:multiLevelType w:val="hybridMultilevel"/>
    <w:tmpl w:val="4C20E3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84F1459"/>
    <w:multiLevelType w:val="hybridMultilevel"/>
    <w:tmpl w:val="92B4A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9D3911"/>
    <w:multiLevelType w:val="hybridMultilevel"/>
    <w:tmpl w:val="0BB69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7A75E8"/>
    <w:multiLevelType w:val="hybridMultilevel"/>
    <w:tmpl w:val="32FC3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FE1FD7"/>
    <w:multiLevelType w:val="hybridMultilevel"/>
    <w:tmpl w:val="7940F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FE2C13"/>
    <w:multiLevelType w:val="hybridMultilevel"/>
    <w:tmpl w:val="0CDA8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7"/>
  </w:num>
  <w:num w:numId="5">
    <w:abstractNumId w:val="11"/>
  </w:num>
  <w:num w:numId="6">
    <w:abstractNumId w:val="0"/>
  </w:num>
  <w:num w:numId="7">
    <w:abstractNumId w:val="12"/>
  </w:num>
  <w:num w:numId="8">
    <w:abstractNumId w:val="6"/>
  </w:num>
  <w:num w:numId="9">
    <w:abstractNumId w:val="2"/>
  </w:num>
  <w:num w:numId="10">
    <w:abstractNumId w:val="8"/>
  </w:num>
  <w:num w:numId="11">
    <w:abstractNumId w:val="3"/>
  </w:num>
  <w:num w:numId="12">
    <w:abstractNumId w:val="9"/>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78D0"/>
    <w:rsid w:val="00054F62"/>
    <w:rsid w:val="000B0471"/>
    <w:rsid w:val="000B772D"/>
    <w:rsid w:val="000C3823"/>
    <w:rsid w:val="000D0DD3"/>
    <w:rsid w:val="00102567"/>
    <w:rsid w:val="001078D0"/>
    <w:rsid w:val="00121F9B"/>
    <w:rsid w:val="00130B7A"/>
    <w:rsid w:val="00146C3F"/>
    <w:rsid w:val="00163368"/>
    <w:rsid w:val="001E463C"/>
    <w:rsid w:val="00212298"/>
    <w:rsid w:val="00214A91"/>
    <w:rsid w:val="00234385"/>
    <w:rsid w:val="002358FB"/>
    <w:rsid w:val="00262699"/>
    <w:rsid w:val="0026757F"/>
    <w:rsid w:val="00283748"/>
    <w:rsid w:val="00292933"/>
    <w:rsid w:val="003046BC"/>
    <w:rsid w:val="00306CD7"/>
    <w:rsid w:val="0035228F"/>
    <w:rsid w:val="003C3093"/>
    <w:rsid w:val="004132B1"/>
    <w:rsid w:val="00421E7B"/>
    <w:rsid w:val="004309DE"/>
    <w:rsid w:val="0043320D"/>
    <w:rsid w:val="00454CC5"/>
    <w:rsid w:val="004744F8"/>
    <w:rsid w:val="004A7CCE"/>
    <w:rsid w:val="004B3E6A"/>
    <w:rsid w:val="004F060D"/>
    <w:rsid w:val="005042A7"/>
    <w:rsid w:val="0050747A"/>
    <w:rsid w:val="00507CF1"/>
    <w:rsid w:val="00525CE5"/>
    <w:rsid w:val="005316DC"/>
    <w:rsid w:val="0053470B"/>
    <w:rsid w:val="005B6AF0"/>
    <w:rsid w:val="005F17C4"/>
    <w:rsid w:val="005F2525"/>
    <w:rsid w:val="00652806"/>
    <w:rsid w:val="00670065"/>
    <w:rsid w:val="00683C1F"/>
    <w:rsid w:val="006B1C06"/>
    <w:rsid w:val="006D4051"/>
    <w:rsid w:val="006E6762"/>
    <w:rsid w:val="006E7E36"/>
    <w:rsid w:val="006F6E08"/>
    <w:rsid w:val="00714244"/>
    <w:rsid w:val="00734045"/>
    <w:rsid w:val="007467B6"/>
    <w:rsid w:val="00774E8A"/>
    <w:rsid w:val="007C0FEB"/>
    <w:rsid w:val="007F0B68"/>
    <w:rsid w:val="00846E72"/>
    <w:rsid w:val="008472FC"/>
    <w:rsid w:val="008635E4"/>
    <w:rsid w:val="00871DAC"/>
    <w:rsid w:val="008D3CEE"/>
    <w:rsid w:val="00917694"/>
    <w:rsid w:val="00927086"/>
    <w:rsid w:val="009861DE"/>
    <w:rsid w:val="009908B2"/>
    <w:rsid w:val="00991C0E"/>
    <w:rsid w:val="00993805"/>
    <w:rsid w:val="00993B38"/>
    <w:rsid w:val="009C55A2"/>
    <w:rsid w:val="00A23277"/>
    <w:rsid w:val="00A42EE8"/>
    <w:rsid w:val="00A467A8"/>
    <w:rsid w:val="00AD0227"/>
    <w:rsid w:val="00AE7185"/>
    <w:rsid w:val="00B27908"/>
    <w:rsid w:val="00B328C2"/>
    <w:rsid w:val="00B539F5"/>
    <w:rsid w:val="00B64669"/>
    <w:rsid w:val="00B65666"/>
    <w:rsid w:val="00BD132E"/>
    <w:rsid w:val="00BD7ABA"/>
    <w:rsid w:val="00BE480A"/>
    <w:rsid w:val="00BF3297"/>
    <w:rsid w:val="00C14465"/>
    <w:rsid w:val="00C238C4"/>
    <w:rsid w:val="00C42FFE"/>
    <w:rsid w:val="00C47705"/>
    <w:rsid w:val="00C537AC"/>
    <w:rsid w:val="00C658FB"/>
    <w:rsid w:val="00CD4AE7"/>
    <w:rsid w:val="00CF5107"/>
    <w:rsid w:val="00D57991"/>
    <w:rsid w:val="00DB3F5B"/>
    <w:rsid w:val="00DC03DD"/>
    <w:rsid w:val="00DD0FF6"/>
    <w:rsid w:val="00DE17BB"/>
    <w:rsid w:val="00E067A8"/>
    <w:rsid w:val="00E203B6"/>
    <w:rsid w:val="00EF0733"/>
    <w:rsid w:val="00F020C3"/>
    <w:rsid w:val="00F316EB"/>
    <w:rsid w:val="00F702E3"/>
    <w:rsid w:val="00F87270"/>
    <w:rsid w:val="00F87923"/>
    <w:rsid w:val="00FE18C6"/>
    <w:rsid w:val="00FF3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5B"/>
  </w:style>
  <w:style w:type="paragraph" w:styleId="1">
    <w:name w:val="heading 1"/>
    <w:basedOn w:val="a"/>
    <w:next w:val="a"/>
    <w:link w:val="10"/>
    <w:uiPriority w:val="9"/>
    <w:qFormat/>
    <w:rsid w:val="00F316EB"/>
    <w:pPr>
      <w:keepNext/>
      <w:keepLines/>
      <w:spacing w:before="240" w:after="0"/>
      <w:jc w:val="both"/>
      <w:outlineLvl w:val="0"/>
    </w:pPr>
    <w:rPr>
      <w:rFonts w:ascii="Times New Roman" w:eastAsiaTheme="majorEastAsia" w:hAnsi="Times New Roman" w:cstheme="majorBidi"/>
      <w:b/>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80A"/>
    <w:pPr>
      <w:ind w:left="720"/>
      <w:contextualSpacing/>
    </w:pPr>
  </w:style>
  <w:style w:type="table" w:styleId="a4">
    <w:name w:val="Table Grid"/>
    <w:basedOn w:val="a1"/>
    <w:uiPriority w:val="39"/>
    <w:rsid w:val="00846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6F6E08"/>
    <w:rPr>
      <w:color w:val="808080"/>
    </w:rPr>
  </w:style>
  <w:style w:type="paragraph" w:customStyle="1" w:styleId="htmllist">
    <w:name w:val="html_list"/>
    <w:basedOn w:val="a"/>
    <w:rsid w:val="006D4051"/>
    <w:pPr>
      <w:spacing w:after="0" w:line="240" w:lineRule="auto"/>
      <w:ind w:left="360" w:hanging="360"/>
      <w:jc w:val="both"/>
    </w:pPr>
    <w:rPr>
      <w:rFonts w:ascii="Times New Roman" w:eastAsia="Times New Roman" w:hAnsi="Times New Roman" w:cs="Times New Roman"/>
      <w:kern w:val="0"/>
      <w:sz w:val="24"/>
      <w:szCs w:val="24"/>
      <w:lang w:eastAsia="ru-RU"/>
    </w:rPr>
  </w:style>
  <w:style w:type="character" w:customStyle="1" w:styleId="linkstyle">
    <w:name w:val="link_style"/>
    <w:rsid w:val="006D4051"/>
    <w:rPr>
      <w:color w:val="0000FF"/>
      <w:u w:val="single"/>
    </w:rPr>
  </w:style>
  <w:style w:type="paragraph" w:styleId="a6">
    <w:name w:val="header"/>
    <w:basedOn w:val="a"/>
    <w:link w:val="a7"/>
    <w:uiPriority w:val="99"/>
    <w:unhideWhenUsed/>
    <w:rsid w:val="00B646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4669"/>
  </w:style>
  <w:style w:type="paragraph" w:styleId="a8">
    <w:name w:val="footer"/>
    <w:basedOn w:val="a"/>
    <w:link w:val="a9"/>
    <w:uiPriority w:val="99"/>
    <w:unhideWhenUsed/>
    <w:rsid w:val="00B646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4669"/>
  </w:style>
  <w:style w:type="character" w:customStyle="1" w:styleId="10">
    <w:name w:val="Заголовок 1 Знак"/>
    <w:basedOn w:val="a0"/>
    <w:link w:val="1"/>
    <w:uiPriority w:val="9"/>
    <w:rsid w:val="00F316EB"/>
    <w:rPr>
      <w:rFonts w:ascii="Times New Roman" w:eastAsiaTheme="majorEastAsia" w:hAnsi="Times New Roman" w:cstheme="majorBidi"/>
      <w:b/>
      <w:sz w:val="24"/>
      <w:szCs w:val="32"/>
    </w:rPr>
  </w:style>
  <w:style w:type="paragraph" w:styleId="aa">
    <w:name w:val="TOC Heading"/>
    <w:basedOn w:val="1"/>
    <w:next w:val="a"/>
    <w:uiPriority w:val="39"/>
    <w:unhideWhenUsed/>
    <w:qFormat/>
    <w:rsid w:val="00234385"/>
    <w:pPr>
      <w:jc w:val="left"/>
      <w:outlineLvl w:val="9"/>
    </w:pPr>
    <w:rPr>
      <w:rFonts w:asciiTheme="majorHAnsi" w:hAnsiTheme="majorHAnsi"/>
      <w:b w:val="0"/>
      <w:color w:val="2F5496" w:themeColor="accent1" w:themeShade="BF"/>
      <w:kern w:val="0"/>
      <w:sz w:val="32"/>
      <w:lang w:eastAsia="ru-RU"/>
    </w:rPr>
  </w:style>
  <w:style w:type="paragraph" w:styleId="11">
    <w:name w:val="toc 1"/>
    <w:basedOn w:val="a"/>
    <w:next w:val="a"/>
    <w:autoRedefine/>
    <w:uiPriority w:val="39"/>
    <w:unhideWhenUsed/>
    <w:rsid w:val="00234385"/>
    <w:pPr>
      <w:spacing w:after="100"/>
    </w:pPr>
  </w:style>
  <w:style w:type="character" w:styleId="ab">
    <w:name w:val="Hyperlink"/>
    <w:basedOn w:val="a0"/>
    <w:uiPriority w:val="99"/>
    <w:unhideWhenUsed/>
    <w:rsid w:val="00234385"/>
    <w:rPr>
      <w:color w:val="0563C1" w:themeColor="hyperlink"/>
      <w:u w:val="single"/>
    </w:rPr>
  </w:style>
  <w:style w:type="paragraph" w:styleId="ac">
    <w:name w:val="Balloon Text"/>
    <w:basedOn w:val="a"/>
    <w:link w:val="ad"/>
    <w:uiPriority w:val="99"/>
    <w:semiHidden/>
    <w:unhideWhenUsed/>
    <w:rsid w:val="00306CD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6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5DC5C-5F29-44DD-B9C8-491A139F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3600</Words>
  <Characters>20525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Демченко</dc:creator>
  <cp:lastModifiedBy>Windows User</cp:lastModifiedBy>
  <cp:revision>2</cp:revision>
  <dcterms:created xsi:type="dcterms:W3CDTF">2023-09-22T13:23:00Z</dcterms:created>
  <dcterms:modified xsi:type="dcterms:W3CDTF">2023-09-22T13:23:00Z</dcterms:modified>
</cp:coreProperties>
</file>