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F2" w:rsidRDefault="00E96BF2" w:rsidP="00E96BF2">
      <w:pPr>
        <w:spacing w:after="200" w:line="276" w:lineRule="auto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10145"/>
        <w:gridCol w:w="4641"/>
      </w:tblGrid>
      <w:tr w:rsidR="00E96BF2" w:rsidTr="00E96BF2">
        <w:trPr>
          <w:trHeight w:val="709"/>
        </w:trPr>
        <w:tc>
          <w:tcPr>
            <w:tcW w:w="10833" w:type="dxa"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1" w:type="dxa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 ____________________</w:t>
            </w:r>
          </w:p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E96BF2" w:rsidRDefault="00E96BF2" w:rsidP="00E96BF2"/>
    <w:p w:rsidR="00E96BF2" w:rsidRDefault="00E96BF2" w:rsidP="00E96BF2">
      <w:pPr>
        <w:jc w:val="center"/>
        <w:rPr>
          <w:b/>
        </w:rPr>
      </w:pPr>
      <w:r>
        <w:rPr>
          <w:b/>
        </w:rPr>
        <w:t>РАСПИСАНИЕ  1-ой  ПЕРЕСДАЧИ ЭКЗАМЕНА (ЗАЧЕТА) ДЛЯ ЛИКВИДАЦИИ АКАДЕМИЧЕСКОЙ ЗАДОЛЖЕННОСТИ ПО ИТОГАМ ПРОМЕЖУТОЧНОЙ АТТЕСТАЦИИ ВЕСЕННЕГО СЕМЕСТРА 2023-2024 УЧ.Г.</w:t>
      </w:r>
    </w:p>
    <w:p w:rsidR="00E96BF2" w:rsidRDefault="00E96BF2" w:rsidP="00E96BF2">
      <w:pPr>
        <w:jc w:val="center"/>
        <w:rPr>
          <w:b/>
        </w:rPr>
      </w:pPr>
      <w:r>
        <w:rPr>
          <w:b/>
        </w:rPr>
        <w:t xml:space="preserve">ЗАОЧНОЙ ФОРМЫ ОБУЧЕНИЯ ИНСТИТУТА ТОРГОВЛИ И СФЕРЫ УСЛУГ </w:t>
      </w:r>
    </w:p>
    <w:p w:rsidR="00E96BF2" w:rsidRDefault="00E96BF2" w:rsidP="00E96BF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43.03.03 «Гостиничное дело»</w:t>
      </w:r>
    </w:p>
    <w:p w:rsidR="00E96BF2" w:rsidRDefault="00E96BF2" w:rsidP="00E96B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профиль 43.03.03.31 «</w:t>
      </w:r>
      <w:proofErr w:type="spellStart"/>
      <w:r>
        <w:rPr>
          <w:sz w:val="24"/>
          <w:szCs w:val="24"/>
        </w:rPr>
        <w:t>Гостинично</w:t>
      </w:r>
      <w:proofErr w:type="spellEnd"/>
      <w:r>
        <w:rPr>
          <w:sz w:val="24"/>
          <w:szCs w:val="24"/>
        </w:rPr>
        <w:t xml:space="preserve"> ресторанная деятельность»</w:t>
      </w:r>
    </w:p>
    <w:p w:rsidR="00E96BF2" w:rsidRDefault="00E96BF2" w:rsidP="00E96BF2">
      <w:pPr>
        <w:jc w:val="center"/>
        <w:rPr>
          <w:b/>
          <w:sz w:val="24"/>
          <w:szCs w:val="24"/>
        </w:rPr>
      </w:pPr>
    </w:p>
    <w:p w:rsidR="00E96BF2" w:rsidRDefault="00E96BF2" w:rsidP="00E96BF2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ЗТТ20-06БГР</w:t>
      </w:r>
    </w:p>
    <w:tbl>
      <w:tblPr>
        <w:tblW w:w="12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5487"/>
        <w:gridCol w:w="1306"/>
        <w:gridCol w:w="1529"/>
        <w:gridCol w:w="3931"/>
      </w:tblGrid>
      <w:tr w:rsidR="00E96BF2" w:rsidTr="00E96BF2">
        <w:trPr>
          <w:trHeight w:val="37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</w:tr>
      <w:tr w:rsidR="00E96BF2" w:rsidTr="00E96BF2">
        <w:trPr>
          <w:trHeight w:val="56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в гостиничных комплексах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Батраев</w:t>
            </w:r>
            <w:proofErr w:type="spellEnd"/>
            <w:r>
              <w:rPr>
                <w:sz w:val="24"/>
                <w:szCs w:val="24"/>
              </w:rPr>
              <w:t xml:space="preserve"> М.Д</w:t>
            </w:r>
          </w:p>
        </w:tc>
      </w:tr>
      <w:tr w:rsidR="00E96BF2" w:rsidTr="00E96BF2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персоналом в сфере гостеприимства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Яброва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</w:tr>
      <w:tr w:rsidR="00E96BF2" w:rsidTr="00E96BF2">
        <w:trPr>
          <w:trHeight w:val="56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обслуживания в санаторно-курортных учреждениях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И.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96BF2" w:rsidTr="00E96BF2">
        <w:trPr>
          <w:trHeight w:val="56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Социально-ориентированный гостиничный продукт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Т.Н</w:t>
            </w:r>
          </w:p>
        </w:tc>
      </w:tr>
      <w:tr w:rsidR="00E96BF2" w:rsidTr="00E96BF2">
        <w:trPr>
          <w:trHeight w:val="56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производства и обслуживания в ресторанной деятельности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Балябина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</w:tr>
      <w:tr w:rsidR="00E96BF2" w:rsidTr="00E96BF2">
        <w:trPr>
          <w:trHeight w:val="56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производства и обслуживания в ресторанной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Балябина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</w:tc>
      </w:tr>
      <w:tr w:rsidR="00E96BF2" w:rsidTr="00E96BF2">
        <w:trPr>
          <w:trHeight w:val="56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Инновации в </w:t>
            </w:r>
            <w:proofErr w:type="spellStart"/>
            <w:r>
              <w:rPr>
                <w:sz w:val="24"/>
                <w:szCs w:val="24"/>
              </w:rPr>
              <w:t>гостинично-ресторанной</w:t>
            </w:r>
            <w:proofErr w:type="spellEnd"/>
            <w:r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6BF2" w:rsidRDefault="00E96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Т.Н</w:t>
            </w:r>
          </w:p>
        </w:tc>
      </w:tr>
    </w:tbl>
    <w:p w:rsidR="00E96BF2" w:rsidRDefault="00E96BF2" w:rsidP="00E96BF2">
      <w:pPr>
        <w:rPr>
          <w:color w:val="FF0000"/>
          <w:sz w:val="24"/>
          <w:szCs w:val="24"/>
        </w:rPr>
      </w:pPr>
    </w:p>
    <w:p w:rsidR="00E96BF2" w:rsidRDefault="00E96BF2" w:rsidP="00E96BF2">
      <w:pPr>
        <w:rPr>
          <w:color w:val="FF0000"/>
          <w:sz w:val="24"/>
          <w:szCs w:val="24"/>
        </w:rPr>
      </w:pPr>
    </w:p>
    <w:p w:rsidR="00E96BF2" w:rsidRPr="00E96BF2" w:rsidRDefault="00E96BF2" w:rsidP="00E96BF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ОУО __________________ Т. Л. </w:t>
      </w:r>
      <w:proofErr w:type="spellStart"/>
      <w:r>
        <w:rPr>
          <w:sz w:val="24"/>
          <w:szCs w:val="24"/>
        </w:rPr>
        <w:t>Камоза</w:t>
      </w:r>
      <w:proofErr w:type="spellEnd"/>
    </w:p>
    <w:p w:rsidR="00273EC1" w:rsidRDefault="00E96BF2"/>
    <w:sectPr w:rsidR="00273EC1" w:rsidSect="00E96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BF2"/>
    <w:rsid w:val="00527012"/>
    <w:rsid w:val="0075515E"/>
    <w:rsid w:val="00CB6512"/>
    <w:rsid w:val="00E9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2024-09-10T07:16:00Z</dcterms:created>
  <dcterms:modified xsi:type="dcterms:W3CDTF">2024-09-10T07:17:00Z</dcterms:modified>
</cp:coreProperties>
</file>