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4" w:rsidRDefault="005F6A34" w:rsidP="005F6A34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5F6A34" w:rsidRDefault="005F6A34" w:rsidP="005F6A34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5F6A34" w:rsidRDefault="005F6A34" w:rsidP="005F6A34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ЗИТ21-07БСТ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5F6A34" w:rsidRPr="001B163F" w:rsidTr="00FD3D3A">
        <w:trPr>
          <w:trHeight w:val="675"/>
          <w:jc w:val="center"/>
        </w:trPr>
        <w:tc>
          <w:tcPr>
            <w:tcW w:w="3749" w:type="dxa"/>
            <w:vAlign w:val="center"/>
          </w:tcPr>
          <w:p w:rsidR="005F6A34" w:rsidRPr="001B163F" w:rsidRDefault="005F6A34" w:rsidP="00FD3D3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5F6A34" w:rsidRPr="001B163F" w:rsidRDefault="005F6A34" w:rsidP="00FD3D3A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5F6A34" w:rsidRPr="001B163F" w:rsidRDefault="005F6A34" w:rsidP="00FD3D3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5F6A34" w:rsidRPr="001B163F" w:rsidTr="00FD3D3A">
        <w:trPr>
          <w:trHeight w:val="789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 (зачет)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М.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5F6A34" w:rsidRPr="001B163F" w:rsidTr="00FD3D3A">
        <w:trPr>
          <w:trHeight w:val="833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на предприятиях торговли и сервиса (курсовой проект)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Берг Т.И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5F6A34" w:rsidRPr="001B163F" w:rsidTr="00FD3D3A">
        <w:trPr>
          <w:trHeight w:val="693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на предприятиях торговли и сервиса (экзамен)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Берг Т.И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5F6A34" w:rsidRPr="001B163F" w:rsidTr="00FD3D3A">
        <w:trPr>
          <w:trHeight w:val="693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(курсовой проект)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5F6A34" w:rsidRPr="001B163F" w:rsidTr="00FD3D3A">
        <w:trPr>
          <w:trHeight w:val="693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(экзамен)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5F6A34" w:rsidRPr="001B163F" w:rsidTr="00FD3D3A">
        <w:trPr>
          <w:trHeight w:val="693"/>
          <w:jc w:val="center"/>
        </w:trPr>
        <w:tc>
          <w:tcPr>
            <w:tcW w:w="3749" w:type="dxa"/>
          </w:tcPr>
          <w:p w:rsidR="005F6A34" w:rsidRPr="001B163F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(курсовая работа)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5F6A34" w:rsidRPr="001B163F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Подопригора В.Г</w:t>
            </w:r>
          </w:p>
          <w:p w:rsidR="005F6A34" w:rsidRPr="001B163F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  <w:tr w:rsidR="005F6A34" w:rsidTr="00FD3D3A">
        <w:trPr>
          <w:trHeight w:val="693"/>
          <w:jc w:val="center"/>
        </w:trPr>
        <w:tc>
          <w:tcPr>
            <w:tcW w:w="3749" w:type="dxa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(экзамен)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Петрученя</w:t>
            </w:r>
            <w:proofErr w:type="spellEnd"/>
            <w:r>
              <w:rPr>
                <w:sz w:val="18"/>
                <w:szCs w:val="18"/>
              </w:rPr>
              <w:t xml:space="preserve"> И.В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  <w:tr w:rsidR="005F6A34" w:rsidTr="00FD3D3A">
        <w:trPr>
          <w:trHeight w:val="693"/>
          <w:jc w:val="center"/>
        </w:trPr>
        <w:tc>
          <w:tcPr>
            <w:tcW w:w="3749" w:type="dxa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 (зачет)</w:t>
            </w:r>
          </w:p>
        </w:tc>
        <w:tc>
          <w:tcPr>
            <w:tcW w:w="2171" w:type="dxa"/>
          </w:tcPr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5F6A34" w:rsidRDefault="005F6A34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3367" w:type="dxa"/>
            <w:vAlign w:val="center"/>
          </w:tcPr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Захарова Л.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5F6A34" w:rsidRDefault="005F6A34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Люлина</w:t>
            </w:r>
            <w:proofErr w:type="spellEnd"/>
            <w:r>
              <w:rPr>
                <w:sz w:val="18"/>
                <w:szCs w:val="18"/>
              </w:rPr>
              <w:t xml:space="preserve"> Н.В</w:t>
            </w:r>
          </w:p>
          <w:p w:rsidR="005F6A34" w:rsidRDefault="005F6A34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Геращенко Д.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</w:tbl>
    <w:p w:rsidR="005F6A34" w:rsidRDefault="005F6A34" w:rsidP="005F6A34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73EC1" w:rsidRPr="005F6A34" w:rsidRDefault="005F6A34">
      <w:pPr>
        <w:rPr>
          <w:b/>
        </w:rPr>
      </w:pPr>
    </w:p>
    <w:sectPr w:rsidR="00273EC1" w:rsidRPr="005F6A34" w:rsidSect="006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34"/>
    <w:rsid w:val="00527012"/>
    <w:rsid w:val="005F6A34"/>
    <w:rsid w:val="00674B84"/>
    <w:rsid w:val="007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A34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2024-10-24T07:50:00Z</dcterms:created>
  <dcterms:modified xsi:type="dcterms:W3CDTF">2024-10-24T07:53:00Z</dcterms:modified>
</cp:coreProperties>
</file>