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FD" w:rsidRDefault="007F3FFD" w:rsidP="007F3FFD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(весна 2023/2024)</w:t>
      </w:r>
    </w:p>
    <w:p w:rsidR="007F3FFD" w:rsidRDefault="007F3FFD" w:rsidP="007F3FFD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7F3FFD" w:rsidRDefault="007F3FFD" w:rsidP="007F3FFD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ЗИТ22-07БСТ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872"/>
        <w:gridCol w:w="2555"/>
      </w:tblGrid>
      <w:tr w:rsidR="00D612DE" w:rsidRPr="003D17D7" w:rsidTr="00151CE1">
        <w:trPr>
          <w:trHeight w:val="675"/>
          <w:jc w:val="center"/>
        </w:trPr>
        <w:tc>
          <w:tcPr>
            <w:tcW w:w="2943" w:type="dxa"/>
            <w:vAlign w:val="center"/>
          </w:tcPr>
          <w:p w:rsidR="00D612DE" w:rsidRPr="009128D7" w:rsidRDefault="00D612DE" w:rsidP="00151CE1">
            <w:pPr>
              <w:pStyle w:val="Default"/>
              <w:tabs>
                <w:tab w:val="left" w:pos="993"/>
              </w:tabs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Название дисциплины</w:t>
            </w:r>
          </w:p>
        </w:tc>
        <w:tc>
          <w:tcPr>
            <w:tcW w:w="1872" w:type="dxa"/>
            <w:vAlign w:val="center"/>
          </w:tcPr>
          <w:p w:rsidR="00D612DE" w:rsidRPr="009128D7" w:rsidRDefault="00D612DE" w:rsidP="00151CE1">
            <w:pPr>
              <w:pStyle w:val="Default"/>
              <w:tabs>
                <w:tab w:val="left" w:pos="993"/>
              </w:tabs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Дата, время, аудитория</w:t>
            </w:r>
          </w:p>
        </w:tc>
        <w:tc>
          <w:tcPr>
            <w:tcW w:w="2555" w:type="dxa"/>
            <w:vAlign w:val="center"/>
          </w:tcPr>
          <w:p w:rsidR="00D612DE" w:rsidRPr="009128D7" w:rsidRDefault="00D612DE" w:rsidP="00151CE1">
            <w:pPr>
              <w:pStyle w:val="Default"/>
              <w:tabs>
                <w:tab w:val="left" w:pos="993"/>
              </w:tabs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Состав комиссии</w:t>
            </w:r>
          </w:p>
        </w:tc>
      </w:tr>
      <w:tr w:rsidR="00725A53" w:rsidRPr="003D17D7" w:rsidTr="00151CE1">
        <w:trPr>
          <w:trHeight w:val="789"/>
          <w:jc w:val="center"/>
        </w:trPr>
        <w:tc>
          <w:tcPr>
            <w:tcW w:w="2943" w:type="dxa"/>
          </w:tcPr>
          <w:p w:rsidR="00725A53" w:rsidRPr="009128D7" w:rsidRDefault="00725A53" w:rsidP="00312DF1">
            <w:r>
              <w:t>Экономика организаций (КР)</w:t>
            </w:r>
          </w:p>
        </w:tc>
        <w:tc>
          <w:tcPr>
            <w:tcW w:w="1872" w:type="dxa"/>
          </w:tcPr>
          <w:p w:rsidR="00725A53" w:rsidRDefault="00725A53" w:rsidP="001E07D9">
            <w:pPr>
              <w:jc w:val="center"/>
            </w:pPr>
          </w:p>
          <w:p w:rsidR="00725A53" w:rsidRDefault="00725A53" w:rsidP="001E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  <w:p w:rsidR="00725A53" w:rsidRDefault="00725A53" w:rsidP="001E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  <w:p w:rsidR="00725A53" w:rsidRPr="009128D7" w:rsidRDefault="00725A53" w:rsidP="001E07D9">
            <w:pPr>
              <w:jc w:val="center"/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2555" w:type="dxa"/>
            <w:vAlign w:val="center"/>
          </w:tcPr>
          <w:p w:rsidR="00725A53" w:rsidRDefault="00725A53" w:rsidP="001E07D9">
            <w:r w:rsidRPr="00524186">
              <w:t>Терещенко Н.Н.,</w:t>
            </w:r>
          </w:p>
          <w:p w:rsidR="00725A53" w:rsidRDefault="00725A53" w:rsidP="001E07D9">
            <w:r>
              <w:t>Белоногова Е.В.,</w:t>
            </w:r>
          </w:p>
          <w:p w:rsidR="00725A53" w:rsidRPr="005B768E" w:rsidRDefault="00725A53" w:rsidP="001E07D9">
            <w:proofErr w:type="spellStart"/>
            <w:r>
              <w:t>Есина</w:t>
            </w:r>
            <w:proofErr w:type="spellEnd"/>
            <w:r>
              <w:t xml:space="preserve"> О.Н.</w:t>
            </w:r>
          </w:p>
        </w:tc>
      </w:tr>
      <w:tr w:rsidR="00725A53" w:rsidRPr="003D17D7" w:rsidTr="00151CE1">
        <w:trPr>
          <w:trHeight w:val="789"/>
          <w:jc w:val="center"/>
        </w:trPr>
        <w:tc>
          <w:tcPr>
            <w:tcW w:w="2943" w:type="dxa"/>
          </w:tcPr>
          <w:p w:rsidR="00725A53" w:rsidRPr="009E4C43" w:rsidRDefault="00725A53" w:rsidP="00312DF1">
            <w:pPr>
              <w:rPr>
                <w:rFonts w:eastAsia="Times New Roman"/>
                <w:color w:val="000000"/>
              </w:rPr>
            </w:pPr>
            <w:r>
              <w:t>Экономика организаций (экзамен)</w:t>
            </w:r>
          </w:p>
        </w:tc>
        <w:tc>
          <w:tcPr>
            <w:tcW w:w="1872" w:type="dxa"/>
          </w:tcPr>
          <w:p w:rsidR="00725A53" w:rsidRDefault="00725A53" w:rsidP="001E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23.05.2025 </w:t>
            </w:r>
          </w:p>
          <w:p w:rsidR="00725A53" w:rsidRDefault="00725A53" w:rsidP="001E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725A53" w:rsidRDefault="00725A53" w:rsidP="001E07D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2555" w:type="dxa"/>
            <w:vAlign w:val="center"/>
          </w:tcPr>
          <w:p w:rsidR="00725A53" w:rsidRDefault="00725A53" w:rsidP="001E07D9">
            <w:proofErr w:type="spellStart"/>
            <w:r w:rsidRPr="00F663AB">
              <w:t>Петрученя</w:t>
            </w:r>
            <w:proofErr w:type="spellEnd"/>
            <w:r w:rsidRPr="00F663AB">
              <w:t xml:space="preserve"> И.В</w:t>
            </w:r>
            <w:r>
              <w:t>.,</w:t>
            </w:r>
          </w:p>
          <w:p w:rsidR="00725A53" w:rsidRDefault="00725A53" w:rsidP="001E07D9">
            <w:r>
              <w:t>Белоногова Е.В.,</w:t>
            </w:r>
          </w:p>
          <w:p w:rsidR="00725A53" w:rsidRDefault="00725A53" w:rsidP="001E07D9">
            <w:proofErr w:type="spellStart"/>
            <w:r>
              <w:t>Веремеенко</w:t>
            </w:r>
            <w:proofErr w:type="spellEnd"/>
            <w:r>
              <w:t xml:space="preserve"> О.С.</w:t>
            </w:r>
          </w:p>
        </w:tc>
      </w:tr>
    </w:tbl>
    <w:p w:rsidR="00273EC1" w:rsidRDefault="00725A53"/>
    <w:sectPr w:rsidR="00273EC1" w:rsidSect="00F9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FFD"/>
    <w:rsid w:val="00133D07"/>
    <w:rsid w:val="00151CE1"/>
    <w:rsid w:val="001E07D9"/>
    <w:rsid w:val="002321DD"/>
    <w:rsid w:val="00477F2D"/>
    <w:rsid w:val="004A0103"/>
    <w:rsid w:val="00527012"/>
    <w:rsid w:val="00725A53"/>
    <w:rsid w:val="0075515E"/>
    <w:rsid w:val="007F3FFD"/>
    <w:rsid w:val="00D333B8"/>
    <w:rsid w:val="00D612DE"/>
    <w:rsid w:val="00D96047"/>
    <w:rsid w:val="00DC5576"/>
    <w:rsid w:val="00DD009B"/>
    <w:rsid w:val="00F9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FFD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8</cp:revision>
  <dcterms:created xsi:type="dcterms:W3CDTF">2025-04-16T07:13:00Z</dcterms:created>
  <dcterms:modified xsi:type="dcterms:W3CDTF">2025-05-21T03:28:00Z</dcterms:modified>
</cp:coreProperties>
</file>